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409"/>
        <w:gridCol w:w="141"/>
        <w:gridCol w:w="9924"/>
        <w:gridCol w:w="141"/>
        <w:gridCol w:w="1842"/>
      </w:tblGrid>
      <w:tr w:rsidR="00112CA9" w:rsidTr="00BE4D6D">
        <w:tc>
          <w:tcPr>
            <w:tcW w:w="5000" w:type="pct"/>
            <w:gridSpan w:val="6"/>
            <w:tcBorders>
              <w:top w:val="nil"/>
              <w:left w:val="nil"/>
              <w:bottom w:val="single" w:sz="8" w:space="0" w:color="auto"/>
              <w:right w:val="nil"/>
            </w:tcBorders>
            <w:shd w:val="clear" w:color="auto" w:fill="538135"/>
            <w:hideMark/>
          </w:tcPr>
          <w:p w:rsidR="00112CA9" w:rsidRDefault="00112CA9" w:rsidP="00BE4D6D">
            <w:pPr>
              <w:keepNext/>
              <w:keepLines/>
              <w:jc w:val="center"/>
              <w:rPr>
                <w:rFonts w:ascii="Verdana" w:eastAsia="Times New Roman" w:hAnsi="Verdana"/>
                <w:b/>
                <w:color w:val="FFFFFF"/>
              </w:rPr>
            </w:pPr>
            <w:r>
              <w:rPr>
                <w:rFonts w:ascii="Verdana" w:hAnsi="Verdana"/>
                <w:b/>
                <w:color w:val="FFFFFF"/>
              </w:rPr>
              <w:t>ИНФОРМАЦИОННАЯЛЕНТАот</w:t>
            </w:r>
            <w:r w:rsidR="0083757E">
              <w:rPr>
                <w:rFonts w:ascii="Verdana" w:hAnsi="Verdana"/>
                <w:b/>
                <w:color w:val="FFFFFF"/>
              </w:rPr>
              <w:t>2</w:t>
            </w:r>
            <w:r w:rsidR="002F35D8">
              <w:rPr>
                <w:rFonts w:ascii="Verdana" w:hAnsi="Verdana"/>
                <w:b/>
                <w:color w:val="FFFFFF"/>
              </w:rPr>
              <w:t>2</w:t>
            </w:r>
            <w:r w:rsidR="00103556">
              <w:rPr>
                <w:rFonts w:ascii="Verdana" w:hAnsi="Verdana"/>
                <w:b/>
                <w:color w:val="FFFFFF"/>
              </w:rPr>
              <w:t xml:space="preserve"> мая</w:t>
            </w:r>
            <w:r w:rsidR="00175902">
              <w:rPr>
                <w:rFonts w:ascii="Verdana" w:hAnsi="Verdana"/>
                <w:b/>
                <w:color w:val="FFFFFF"/>
              </w:rPr>
              <w:t xml:space="preserve"> 2020</w:t>
            </w:r>
            <w:r>
              <w:rPr>
                <w:rFonts w:ascii="Verdana" w:hAnsi="Verdana"/>
                <w:b/>
                <w:color w:val="FFFFFF"/>
              </w:rPr>
              <w:t>года</w:t>
            </w:r>
          </w:p>
          <w:p w:rsidR="00112CA9" w:rsidRDefault="00112CA9" w:rsidP="00BE4D6D">
            <w:pPr>
              <w:keepNext/>
              <w:keepLines/>
              <w:widowControl w:val="0"/>
              <w:autoSpaceDE w:val="0"/>
              <w:autoSpaceDN w:val="0"/>
              <w:adjustRightInd w:val="0"/>
              <w:jc w:val="center"/>
              <w:rPr>
                <w:rFonts w:ascii="Verdana" w:eastAsia="Times New Roman" w:hAnsi="Verdana"/>
                <w:color w:val="FFFFFF"/>
              </w:rPr>
            </w:pPr>
            <w:r>
              <w:rPr>
                <w:rFonts w:ascii="Verdana" w:hAnsi="Verdana"/>
                <w:b/>
                <w:bCs/>
                <w:color w:val="FFFFFF"/>
              </w:rPr>
              <w:t>Новоевзаконодательстве,частозадаваемыевопросывЦентроперативногоконсультирования</w:t>
            </w:r>
          </w:p>
        </w:tc>
      </w:tr>
      <w:tr w:rsidR="00112CA9" w:rsidRPr="002F6256" w:rsidTr="00BE4D6D">
        <w:trPr>
          <w:trHeight w:val="337"/>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112CA9" w:rsidRPr="002F6256" w:rsidRDefault="00112CA9" w:rsidP="00BE4D6D">
            <w:pPr>
              <w:keepNext/>
              <w:keepLines/>
              <w:rPr>
                <w:rFonts w:ascii="Verdana" w:eastAsia="Times New Roman" w:hAnsi="Verdana"/>
                <w:b/>
                <w:sz w:val="28"/>
                <w:szCs w:val="28"/>
              </w:rPr>
            </w:pPr>
            <w:r w:rsidRPr="002F6256">
              <w:rPr>
                <w:rFonts w:ascii="Verdana" w:hAnsi="Verdana"/>
                <w:b/>
                <w:sz w:val="28"/>
                <w:szCs w:val="28"/>
              </w:rPr>
              <w:t>БУХГАЛТЕРУ</w:t>
            </w:r>
          </w:p>
        </w:tc>
      </w:tr>
      <w:tr w:rsidR="00FC4E4A" w:rsidRPr="00970619" w:rsidTr="002F35D8">
        <w:trPr>
          <w:trHeight w:val="241"/>
        </w:trPr>
        <w:tc>
          <w:tcPr>
            <w:tcW w:w="487" w:type="pct"/>
            <w:tcBorders>
              <w:top w:val="single" w:sz="8" w:space="0" w:color="auto"/>
              <w:left w:val="single" w:sz="4" w:space="0" w:color="auto"/>
              <w:bottom w:val="single" w:sz="8" w:space="0" w:color="auto"/>
              <w:right w:val="double" w:sz="4" w:space="0" w:color="ED7D31"/>
            </w:tcBorders>
          </w:tcPr>
          <w:p w:rsidR="00FC4E4A" w:rsidRPr="00FC4E4A" w:rsidRDefault="00B515B1" w:rsidP="00FC4E4A">
            <w:pPr>
              <w:jc w:val="both"/>
              <w:rPr>
                <w:rFonts w:asciiTheme="minorHAnsi" w:hAnsiTheme="minorHAnsi"/>
                <w:b/>
                <w:bCs/>
                <w:sz w:val="16"/>
                <w:szCs w:val="16"/>
              </w:rPr>
            </w:pPr>
            <w:hyperlink r:id="rId8" w:history="1">
              <w:r w:rsidR="00FC4E4A" w:rsidRPr="00FC4E4A">
                <w:rPr>
                  <w:rStyle w:val="a3"/>
                  <w:rFonts w:ascii="Verdana" w:eastAsia="Times New Roman" w:hAnsi="Verdana"/>
                  <w:b/>
                  <w:sz w:val="16"/>
                  <w:szCs w:val="16"/>
                </w:rPr>
                <w:t>Постановление Правительства РФ от 15.05.2020 N 683</w:t>
              </w:r>
            </w:hyperlink>
          </w:p>
        </w:tc>
        <w:tc>
          <w:tcPr>
            <w:tcW w:w="796" w:type="pct"/>
            <w:gridSpan w:val="2"/>
            <w:tcBorders>
              <w:top w:val="single" w:sz="8" w:space="0" w:color="auto"/>
              <w:left w:val="nil"/>
              <w:bottom w:val="single" w:sz="8" w:space="0" w:color="auto"/>
              <w:right w:val="double" w:sz="4" w:space="0" w:color="ED7D31"/>
            </w:tcBorders>
          </w:tcPr>
          <w:p w:rsidR="00FC4E4A" w:rsidRPr="002F35D8" w:rsidRDefault="00FC4E4A" w:rsidP="00AD35AB">
            <w:pPr>
              <w:jc w:val="both"/>
              <w:rPr>
                <w:rFonts w:ascii="Verdana" w:hAnsi="Verdana"/>
                <w:b/>
                <w:sz w:val="20"/>
                <w:szCs w:val="20"/>
              </w:rPr>
            </w:pPr>
            <w:r w:rsidRPr="002F35D8">
              <w:rPr>
                <w:rFonts w:ascii="Verdana" w:hAnsi="Verdana"/>
                <w:b/>
                <w:bCs/>
                <w:sz w:val="20"/>
                <w:szCs w:val="20"/>
              </w:rPr>
              <w:t xml:space="preserve">Работодатели могут оформить больничные работникам 65 лет и старше с 12 по 29 мая 2020 </w:t>
            </w:r>
          </w:p>
        </w:tc>
        <w:tc>
          <w:tcPr>
            <w:tcW w:w="3098" w:type="pct"/>
            <w:tcBorders>
              <w:top w:val="single" w:sz="8" w:space="0" w:color="auto"/>
              <w:left w:val="nil"/>
              <w:bottom w:val="single" w:sz="8" w:space="0" w:color="auto"/>
              <w:right w:val="double" w:sz="4" w:space="0" w:color="ED7D31"/>
            </w:tcBorders>
            <w:shd w:val="clear" w:color="auto" w:fill="FFFFFF" w:themeFill="background1"/>
          </w:tcPr>
          <w:p w:rsidR="00FC4E4A" w:rsidRDefault="00FC4E4A">
            <w:pPr>
              <w:shd w:val="clear" w:color="auto" w:fill="D9D9D9"/>
              <w:jc w:val="both"/>
              <w:rPr>
                <w:rFonts w:ascii="Verdana" w:hAnsi="Verdana"/>
                <w:sz w:val="16"/>
                <w:szCs w:val="16"/>
              </w:rPr>
            </w:pPr>
            <w:r>
              <w:rPr>
                <w:rFonts w:ascii="Verdana" w:hAnsi="Verdana"/>
                <w:b/>
                <w:bCs/>
                <w:sz w:val="16"/>
                <w:szCs w:val="16"/>
                <w:u w:val="single"/>
              </w:rPr>
              <w:t>Возможности</w:t>
            </w:r>
            <w:r>
              <w:rPr>
                <w:rFonts w:ascii="Verdana" w:hAnsi="Verdana"/>
                <w:sz w:val="16"/>
                <w:szCs w:val="16"/>
              </w:rPr>
              <w:t>: работодатели могут третий раз оформить больничные за счет средств ФСС для своих сотрудников старше 65 лет, которые находятся в режиме самоизоляции и при этом не работают дистанционно или не находятся в отпуске.</w:t>
            </w:r>
          </w:p>
          <w:p w:rsidR="00FC4E4A" w:rsidRDefault="00B515B1">
            <w:pPr>
              <w:autoSpaceDE w:val="0"/>
              <w:autoSpaceDN w:val="0"/>
              <w:jc w:val="both"/>
              <w:rPr>
                <w:rFonts w:ascii="Verdana" w:hAnsi="Verdana"/>
                <w:color w:val="000000"/>
                <w:sz w:val="16"/>
                <w:szCs w:val="16"/>
              </w:rPr>
            </w:pPr>
            <w:hyperlink r:id="rId9" w:history="1">
              <w:r w:rsidR="00FC4E4A">
                <w:rPr>
                  <w:rStyle w:val="a3"/>
                  <w:rFonts w:ascii="Verdana" w:hAnsi="Verdana"/>
                  <w:sz w:val="16"/>
                  <w:szCs w:val="16"/>
                </w:rPr>
                <w:t>Постановлением</w:t>
              </w:r>
            </w:hyperlink>
            <w:r w:rsidR="00FC4E4A">
              <w:rPr>
                <w:rFonts w:ascii="Verdana" w:hAnsi="Verdana"/>
                <w:sz w:val="16"/>
                <w:szCs w:val="16"/>
              </w:rPr>
              <w:t xml:space="preserve"> Правительства РФ от 15.05.2020 N 683 </w:t>
            </w:r>
            <w:r w:rsidR="00FC4E4A">
              <w:rPr>
                <w:rFonts w:ascii="Verdana" w:hAnsi="Verdana"/>
                <w:color w:val="000000"/>
                <w:sz w:val="16"/>
                <w:szCs w:val="16"/>
                <w:bdr w:val="none" w:sz="0" w:space="0" w:color="auto" w:frame="1"/>
              </w:rPr>
              <w:t xml:space="preserve">внесены поправки во </w:t>
            </w:r>
            <w:hyperlink r:id="rId10" w:history="1">
              <w:r w:rsidR="00FC4E4A">
                <w:rPr>
                  <w:rStyle w:val="a3"/>
                  <w:rFonts w:ascii="Verdana" w:hAnsi="Verdana"/>
                  <w:sz w:val="16"/>
                  <w:szCs w:val="16"/>
                  <w:bdr w:val="none" w:sz="0" w:space="0" w:color="auto" w:frame="1"/>
                </w:rPr>
                <w:t>Временные правила</w:t>
              </w:r>
            </w:hyperlink>
            <w:r w:rsidR="00FC4E4A">
              <w:rPr>
                <w:rFonts w:ascii="Verdana" w:hAnsi="Verdana"/>
                <w:color w:val="000000"/>
                <w:sz w:val="16"/>
                <w:szCs w:val="16"/>
                <w:bdr w:val="none" w:sz="0" w:space="0" w:color="auto" w:frame="1"/>
              </w:rPr>
              <w:t xml:space="preserve"> оформления листков нетрудоспособности, лицам в возрасте 65 лет и старше. Напомним, они распространяются на работников в возрасте 65 лет и старше</w:t>
            </w:r>
            <w:r w:rsidR="00FC4E4A">
              <w:rPr>
                <w:rFonts w:ascii="Verdana" w:hAnsi="Verdana"/>
                <w:color w:val="1F497D"/>
                <w:sz w:val="16"/>
                <w:szCs w:val="16"/>
                <w:bdr w:val="none" w:sz="0" w:space="0" w:color="auto" w:frame="1"/>
              </w:rPr>
              <w:t xml:space="preserve">, </w:t>
            </w:r>
            <w:r w:rsidR="00FC4E4A">
              <w:rPr>
                <w:rFonts w:ascii="Verdana" w:hAnsi="Verdana"/>
                <w:color w:val="000000"/>
                <w:sz w:val="16"/>
                <w:szCs w:val="16"/>
                <w:bdr w:val="none" w:sz="0" w:space="0" w:color="auto" w:frame="1"/>
              </w:rPr>
              <w:t>которые соблюдают режим самоизоляции. За исключением тех из них, кто работает дистанционно или находится в ежегодном оплачиваемом отпуске. Выплаты по таким больничным полностью осуществляются за счет средств ФСС (подробнее об этих правилах читайте в </w:t>
            </w:r>
            <w:hyperlink r:id="rId11" w:history="1">
              <w:r w:rsidR="00FC4E4A">
                <w:rPr>
                  <w:rStyle w:val="a3"/>
                  <w:rFonts w:ascii="Verdana" w:hAnsi="Verdana"/>
                  <w:sz w:val="16"/>
                  <w:szCs w:val="16"/>
                  <w:bdr w:val="none" w:sz="0" w:space="0" w:color="auto" w:frame="1"/>
                </w:rPr>
                <w:t>обзоре</w:t>
              </w:r>
            </w:hyperlink>
            <w:r w:rsidR="00FC4E4A">
              <w:rPr>
                <w:rFonts w:ascii="Verdana" w:hAnsi="Verdana"/>
                <w:color w:val="000000"/>
                <w:sz w:val="16"/>
                <w:szCs w:val="16"/>
                <w:bdr w:val="none" w:sz="0" w:space="0" w:color="auto" w:frame="1"/>
              </w:rPr>
              <w:t> на нашем сайте).</w:t>
            </w:r>
          </w:p>
          <w:p w:rsidR="00FC4E4A" w:rsidRDefault="00FC4E4A">
            <w:pPr>
              <w:pStyle w:val="ac"/>
              <w:shd w:val="clear" w:color="auto" w:fill="FFFFFF"/>
              <w:spacing w:before="0" w:beforeAutospacing="0" w:after="0" w:afterAutospacing="0"/>
              <w:jc w:val="both"/>
              <w:textAlignment w:val="baseline"/>
              <w:rPr>
                <w:rFonts w:ascii="Verdana" w:hAnsi="Verdana"/>
                <w:color w:val="000000"/>
                <w:sz w:val="16"/>
                <w:szCs w:val="16"/>
                <w:lang w:eastAsia="en-US"/>
              </w:rPr>
            </w:pPr>
            <w:r>
              <w:rPr>
                <w:rFonts w:ascii="Verdana" w:hAnsi="Verdana"/>
                <w:color w:val="000000"/>
                <w:sz w:val="16"/>
                <w:szCs w:val="16"/>
                <w:bdr w:val="none" w:sz="0" w:space="0" w:color="auto" w:frame="1"/>
                <w:lang w:eastAsia="en-US"/>
              </w:rPr>
              <w:t>Согласно внесенным поправкам, медицинская организация, в которую поступили сведения из ФСС, принимает решение о формировании электронных больничных на новый период - единовременно на 18 календарных дней - с 12 по 29 мая 2020 года.</w:t>
            </w:r>
          </w:p>
          <w:p w:rsidR="00FC4E4A" w:rsidRDefault="00FC4E4A">
            <w:pPr>
              <w:pStyle w:val="ac"/>
              <w:shd w:val="clear" w:color="auto" w:fill="FFFFFF"/>
              <w:spacing w:before="0" w:beforeAutospacing="0" w:after="0" w:afterAutospacing="0"/>
              <w:jc w:val="both"/>
              <w:textAlignment w:val="baseline"/>
              <w:rPr>
                <w:rFonts w:ascii="Verdana" w:hAnsi="Verdana"/>
                <w:color w:val="000000"/>
                <w:sz w:val="16"/>
                <w:szCs w:val="16"/>
                <w:lang w:eastAsia="en-US"/>
              </w:rPr>
            </w:pPr>
            <w:r>
              <w:rPr>
                <w:rFonts w:ascii="Verdana" w:hAnsi="Verdana"/>
                <w:color w:val="000000"/>
                <w:sz w:val="16"/>
                <w:szCs w:val="16"/>
                <w:bdr w:val="none" w:sz="0" w:space="0" w:color="auto" w:frame="1"/>
                <w:lang w:eastAsia="en-US"/>
              </w:rPr>
              <w:t>В связи с этим работодателям необходимо подать перечни со сведениями о работниках 65 лет и старше отдельно в отношении нового периода временной нетрудоспособности.</w:t>
            </w:r>
          </w:p>
          <w:p w:rsidR="00FC4E4A" w:rsidRPr="009B449D" w:rsidRDefault="00FC4E4A" w:rsidP="009B449D">
            <w:pPr>
              <w:jc w:val="both"/>
              <w:rPr>
                <w:rFonts w:asciiTheme="minorHAnsi" w:hAnsiTheme="minorHAnsi"/>
                <w:sz w:val="16"/>
                <w:szCs w:val="16"/>
              </w:rPr>
            </w:pPr>
            <w:r>
              <w:rPr>
                <w:rStyle w:val="ae"/>
                <w:rFonts w:ascii="Verdana" w:hAnsi="Verdana"/>
                <w:color w:val="000000"/>
                <w:sz w:val="16"/>
                <w:szCs w:val="16"/>
                <w:bdr w:val="none" w:sz="0" w:space="0" w:color="auto" w:frame="1"/>
              </w:rPr>
              <w:t xml:space="preserve">На заметку: </w:t>
            </w:r>
            <w:r>
              <w:rPr>
                <w:rFonts w:ascii="Verdana" w:hAnsi="Verdana"/>
                <w:color w:val="000000"/>
                <w:sz w:val="16"/>
                <w:szCs w:val="16"/>
                <w:bdr w:val="none" w:sz="0" w:space="0" w:color="auto" w:frame="1"/>
              </w:rPr>
              <w:t>что нужно сделать работодателю для оформления больничного таким работникам читайте в </w:t>
            </w:r>
            <w:hyperlink r:id="rId12" w:tgtFrame="_blank" w:history="1">
              <w:r>
                <w:rPr>
                  <w:rStyle w:val="a3"/>
                  <w:rFonts w:ascii="Verdana" w:hAnsi="Verdana"/>
                  <w:sz w:val="16"/>
                  <w:szCs w:val="16"/>
                  <w:bdr w:val="none" w:sz="0" w:space="0" w:color="auto" w:frame="1"/>
                </w:rPr>
                <w:t>Готовом решении</w:t>
              </w:r>
            </w:hyperlink>
            <w:r>
              <w:rPr>
                <w:rFonts w:ascii="Verdana" w:hAnsi="Verdana"/>
                <w:color w:val="000000"/>
                <w:sz w:val="16"/>
                <w:szCs w:val="16"/>
                <w:bdr w:val="none" w:sz="0" w:space="0" w:color="auto" w:frame="1"/>
              </w:rPr>
              <w:t xml:space="preserve"> «Какие установлены особенности оплаты больничных в период пандемии коронавирусной инфекции COVID-19» в СПС КонсультантПлюс.</w:t>
            </w:r>
          </w:p>
        </w:tc>
        <w:tc>
          <w:tcPr>
            <w:tcW w:w="619" w:type="pct"/>
            <w:gridSpan w:val="2"/>
            <w:tcBorders>
              <w:top w:val="single" w:sz="8" w:space="0" w:color="auto"/>
              <w:left w:val="nil"/>
              <w:bottom w:val="single" w:sz="8" w:space="0" w:color="auto"/>
              <w:right w:val="single" w:sz="4" w:space="0" w:color="auto"/>
            </w:tcBorders>
          </w:tcPr>
          <w:p w:rsidR="00FC4E4A" w:rsidRDefault="00FC4E4A">
            <w:pPr>
              <w:rPr>
                <w:rFonts w:ascii="Verdana" w:hAnsi="Verdana"/>
                <w:b/>
                <w:bCs/>
                <w:sz w:val="15"/>
                <w:szCs w:val="15"/>
              </w:rPr>
            </w:pPr>
            <w:r>
              <w:rPr>
                <w:rFonts w:ascii="Verdana" w:hAnsi="Verdana"/>
                <w:b/>
                <w:bCs/>
                <w:sz w:val="15"/>
                <w:szCs w:val="15"/>
              </w:rPr>
              <w:t>Бухгалтеру, специалисту кадровой службы + Личный интерес!</w:t>
            </w:r>
          </w:p>
          <w:p w:rsidR="00FC4E4A" w:rsidRDefault="00FC4E4A">
            <w:pPr>
              <w:rPr>
                <w:rFonts w:ascii="Verdana" w:hAnsi="Verdana"/>
                <w:b/>
                <w:bCs/>
                <w:sz w:val="15"/>
                <w:szCs w:val="15"/>
              </w:rPr>
            </w:pPr>
          </w:p>
          <w:p w:rsidR="00E94E7B" w:rsidRDefault="00E94E7B" w:rsidP="00E94E7B">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E94E7B" w:rsidRPr="001F0329" w:rsidRDefault="00E94E7B" w:rsidP="00E94E7B">
            <w:pPr>
              <w:rPr>
                <w:rFonts w:ascii="Verdana" w:hAnsi="Verdana"/>
                <w:sz w:val="10"/>
                <w:szCs w:val="10"/>
              </w:rPr>
            </w:pPr>
          </w:p>
          <w:p w:rsidR="00E94E7B" w:rsidRDefault="00E94E7B" w:rsidP="00E94E7B">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E94E7B">
              <w:rPr>
                <w:rFonts w:ascii="Verdana" w:hAnsi="Verdana"/>
                <w:b/>
                <w:bCs/>
                <w:sz w:val="15"/>
                <w:szCs w:val="15"/>
              </w:rPr>
              <w:t>15.05.2020 N 683</w:t>
            </w:r>
          </w:p>
          <w:p w:rsidR="00E94E7B" w:rsidRDefault="00E94E7B" w:rsidP="00E94E7B">
            <w:pPr>
              <w:autoSpaceDE w:val="0"/>
              <w:autoSpaceDN w:val="0"/>
              <w:rPr>
                <w:rFonts w:ascii="Verdana" w:hAnsi="Verdana"/>
                <w:b/>
                <w:bCs/>
                <w:sz w:val="15"/>
                <w:szCs w:val="15"/>
              </w:rPr>
            </w:pPr>
          </w:p>
          <w:p w:rsidR="00E94E7B" w:rsidRDefault="00E94E7B" w:rsidP="00E94E7B">
            <w:pPr>
              <w:rPr>
                <w:rFonts w:ascii="Verdana" w:hAnsi="Verdana"/>
                <w:b/>
                <w:bCs/>
                <w:color w:val="FF0000"/>
                <w:sz w:val="15"/>
                <w:szCs w:val="15"/>
              </w:rPr>
            </w:pPr>
            <w:r>
              <w:rPr>
                <w:rFonts w:ascii="Verdana" w:hAnsi="Verdana"/>
                <w:sz w:val="15"/>
                <w:szCs w:val="15"/>
              </w:rPr>
              <w:t>Искомый документ будет первым в списке</w:t>
            </w:r>
          </w:p>
          <w:p w:rsidR="00FC4E4A" w:rsidRDefault="00FC4E4A" w:rsidP="006D2182">
            <w:pPr>
              <w:rPr>
                <w:rFonts w:asciiTheme="minorHAnsi" w:hAnsiTheme="minorHAnsi"/>
                <w:b/>
                <w:color w:val="000000" w:themeColor="text1"/>
                <w:sz w:val="15"/>
                <w:szCs w:val="15"/>
              </w:rPr>
            </w:pPr>
          </w:p>
        </w:tc>
      </w:tr>
      <w:tr w:rsidR="000E346E" w:rsidRPr="00970619" w:rsidTr="002F35D8">
        <w:trPr>
          <w:trHeight w:val="241"/>
        </w:trPr>
        <w:tc>
          <w:tcPr>
            <w:tcW w:w="487" w:type="pct"/>
            <w:tcBorders>
              <w:top w:val="single" w:sz="8" w:space="0" w:color="auto"/>
              <w:left w:val="single" w:sz="4" w:space="0" w:color="auto"/>
              <w:bottom w:val="single" w:sz="8" w:space="0" w:color="auto"/>
              <w:right w:val="double" w:sz="4" w:space="0" w:color="ED7D31"/>
            </w:tcBorders>
          </w:tcPr>
          <w:p w:rsidR="000E346E" w:rsidRPr="003F7689" w:rsidRDefault="00B515B1" w:rsidP="003F7689">
            <w:pPr>
              <w:jc w:val="both"/>
              <w:rPr>
                <w:rFonts w:asciiTheme="minorHAnsi" w:hAnsiTheme="minorHAnsi"/>
                <w:b/>
                <w:sz w:val="16"/>
                <w:szCs w:val="16"/>
              </w:rPr>
            </w:pPr>
            <w:hyperlink r:id="rId13" w:history="1">
              <w:r w:rsidR="003F7689" w:rsidRPr="00C3740E">
                <w:rPr>
                  <w:rStyle w:val="a3"/>
                  <w:rFonts w:asciiTheme="minorHAnsi" w:hAnsiTheme="minorHAnsi"/>
                  <w:b/>
                  <w:sz w:val="16"/>
                  <w:szCs w:val="16"/>
                </w:rPr>
                <w:t>Постановление Правительства от 16.05.2020 №699</w:t>
              </w:r>
            </w:hyperlink>
          </w:p>
        </w:tc>
        <w:tc>
          <w:tcPr>
            <w:tcW w:w="796" w:type="pct"/>
            <w:gridSpan w:val="2"/>
            <w:tcBorders>
              <w:top w:val="single" w:sz="8" w:space="0" w:color="auto"/>
              <w:left w:val="nil"/>
              <w:bottom w:val="single" w:sz="8" w:space="0" w:color="auto"/>
              <w:right w:val="double" w:sz="4" w:space="0" w:color="ED7D31"/>
            </w:tcBorders>
          </w:tcPr>
          <w:p w:rsidR="000E346E" w:rsidRPr="002F35D8" w:rsidRDefault="00C3740E" w:rsidP="00184222">
            <w:pPr>
              <w:jc w:val="both"/>
              <w:rPr>
                <w:rFonts w:ascii="Verdana" w:hAnsi="Verdana"/>
                <w:b/>
                <w:sz w:val="20"/>
                <w:szCs w:val="20"/>
              </w:rPr>
            </w:pPr>
            <w:r w:rsidRPr="002F35D8">
              <w:rPr>
                <w:rFonts w:ascii="Verdana" w:hAnsi="Verdana"/>
                <w:b/>
                <w:sz w:val="20"/>
                <w:szCs w:val="20"/>
              </w:rPr>
              <w:t xml:space="preserve">Правительство утвердило для арендодателей </w:t>
            </w:r>
            <w:r w:rsidR="00184222" w:rsidRPr="002F35D8">
              <w:rPr>
                <w:rFonts w:ascii="Verdana" w:hAnsi="Verdana"/>
                <w:b/>
                <w:sz w:val="20"/>
                <w:szCs w:val="20"/>
              </w:rPr>
              <w:t xml:space="preserve">правила получения </w:t>
            </w:r>
            <w:r w:rsidRPr="002F35D8">
              <w:rPr>
                <w:rFonts w:ascii="Verdana" w:hAnsi="Verdana"/>
                <w:b/>
                <w:sz w:val="20"/>
                <w:szCs w:val="20"/>
              </w:rPr>
              <w:t>отсрочк</w:t>
            </w:r>
            <w:r w:rsidR="00184222" w:rsidRPr="002F35D8">
              <w:rPr>
                <w:rFonts w:ascii="Verdana" w:hAnsi="Verdana"/>
                <w:b/>
                <w:sz w:val="20"/>
                <w:szCs w:val="20"/>
              </w:rPr>
              <w:t>и</w:t>
            </w:r>
            <w:r w:rsidRPr="002F35D8">
              <w:rPr>
                <w:rFonts w:ascii="Verdana" w:hAnsi="Verdana"/>
                <w:b/>
                <w:sz w:val="20"/>
                <w:szCs w:val="20"/>
              </w:rPr>
              <w:t xml:space="preserve"> по </w:t>
            </w:r>
            <w:r w:rsidR="00184222" w:rsidRPr="002F35D8">
              <w:rPr>
                <w:rFonts w:ascii="Verdana" w:hAnsi="Verdana"/>
                <w:b/>
                <w:sz w:val="20"/>
                <w:szCs w:val="20"/>
              </w:rPr>
              <w:t>уплате налогов в 2020 году</w:t>
            </w:r>
          </w:p>
        </w:tc>
        <w:tc>
          <w:tcPr>
            <w:tcW w:w="3098" w:type="pct"/>
            <w:tcBorders>
              <w:top w:val="single" w:sz="8" w:space="0" w:color="auto"/>
              <w:left w:val="nil"/>
              <w:bottom w:val="single" w:sz="8" w:space="0" w:color="auto"/>
              <w:right w:val="double" w:sz="4" w:space="0" w:color="ED7D31"/>
            </w:tcBorders>
            <w:shd w:val="clear" w:color="auto" w:fill="FFFFFF" w:themeFill="background1"/>
          </w:tcPr>
          <w:p w:rsidR="00184222" w:rsidRDefault="00184222" w:rsidP="00184222">
            <w:pPr>
              <w:pStyle w:val="ac"/>
              <w:shd w:val="clear" w:color="auto" w:fill="D9D9D9" w:themeFill="background1" w:themeFillShade="D9"/>
              <w:spacing w:before="0" w:beforeAutospacing="0" w:after="0" w:afterAutospacing="0"/>
              <w:jc w:val="both"/>
              <w:textAlignment w:val="baseline"/>
              <w:rPr>
                <w:rFonts w:asciiTheme="minorHAnsi" w:hAnsiTheme="minorHAnsi"/>
                <w:color w:val="000000"/>
                <w:sz w:val="16"/>
                <w:szCs w:val="16"/>
              </w:rPr>
            </w:pPr>
            <w:r w:rsidRPr="00184222">
              <w:rPr>
                <w:rFonts w:asciiTheme="minorHAnsi" w:hAnsiTheme="minorHAnsi"/>
                <w:b/>
                <w:color w:val="000000"/>
                <w:sz w:val="16"/>
                <w:szCs w:val="16"/>
                <w:u w:val="single"/>
              </w:rPr>
              <w:t>Возможности:</w:t>
            </w:r>
            <w:r>
              <w:rPr>
                <w:rFonts w:asciiTheme="minorHAnsi" w:hAnsiTheme="minorHAnsi"/>
                <w:color w:val="000000"/>
                <w:sz w:val="16"/>
                <w:szCs w:val="16"/>
              </w:rPr>
              <w:t xml:space="preserve"> при соответствии определенным условиям арендодатели торговых объектов смогут получить в 2020 году отсрочку по уплате налога</w:t>
            </w:r>
            <w:r w:rsidRPr="00184222">
              <w:rPr>
                <w:rFonts w:asciiTheme="minorHAnsi" w:hAnsiTheme="minorHAnsi"/>
                <w:color w:val="000000"/>
                <w:sz w:val="16"/>
                <w:szCs w:val="16"/>
              </w:rPr>
              <w:t xml:space="preserve"> на имущество организаций, земельно</w:t>
            </w:r>
            <w:r>
              <w:rPr>
                <w:rFonts w:asciiTheme="minorHAnsi" w:hAnsiTheme="minorHAnsi"/>
                <w:color w:val="000000"/>
                <w:sz w:val="16"/>
                <w:szCs w:val="16"/>
              </w:rPr>
              <w:t>го</w:t>
            </w:r>
            <w:r w:rsidRPr="00184222">
              <w:rPr>
                <w:rFonts w:asciiTheme="minorHAnsi" w:hAnsiTheme="minorHAnsi"/>
                <w:color w:val="000000"/>
                <w:sz w:val="16"/>
                <w:szCs w:val="16"/>
              </w:rPr>
              <w:t xml:space="preserve"> налог</w:t>
            </w:r>
            <w:r>
              <w:rPr>
                <w:rFonts w:asciiTheme="minorHAnsi" w:hAnsiTheme="minorHAnsi"/>
                <w:color w:val="000000"/>
                <w:sz w:val="16"/>
                <w:szCs w:val="16"/>
              </w:rPr>
              <w:t>а</w:t>
            </w:r>
            <w:r w:rsidRPr="00184222">
              <w:rPr>
                <w:rFonts w:asciiTheme="minorHAnsi" w:hAnsiTheme="minorHAnsi"/>
                <w:color w:val="000000"/>
                <w:sz w:val="16"/>
                <w:szCs w:val="16"/>
              </w:rPr>
              <w:t xml:space="preserve"> и авансовых платежей по ним, </w:t>
            </w:r>
            <w:r>
              <w:rPr>
                <w:rFonts w:asciiTheme="minorHAnsi" w:hAnsiTheme="minorHAnsi"/>
                <w:color w:val="000000"/>
                <w:sz w:val="16"/>
                <w:szCs w:val="16"/>
              </w:rPr>
              <w:t xml:space="preserve">по </w:t>
            </w:r>
            <w:r w:rsidRPr="00184222">
              <w:rPr>
                <w:rFonts w:asciiTheme="minorHAnsi" w:hAnsiTheme="minorHAnsi"/>
                <w:color w:val="000000"/>
                <w:sz w:val="16"/>
                <w:szCs w:val="16"/>
              </w:rPr>
              <w:t>налогу на имущество физлиц</w:t>
            </w:r>
            <w:r>
              <w:rPr>
                <w:rFonts w:asciiTheme="minorHAnsi" w:hAnsiTheme="minorHAnsi"/>
                <w:color w:val="000000"/>
                <w:sz w:val="16"/>
                <w:szCs w:val="16"/>
              </w:rPr>
              <w:t xml:space="preserve"> (для арендодателей – ИП).</w:t>
            </w:r>
          </w:p>
          <w:p w:rsidR="005F040D" w:rsidRDefault="00C3740E" w:rsidP="005F040D">
            <w:pPr>
              <w:pStyle w:val="ac"/>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rPr>
              <w:t>В целях поддержки</w:t>
            </w:r>
            <w:r w:rsidRPr="00C3740E">
              <w:rPr>
                <w:rFonts w:asciiTheme="minorHAnsi" w:hAnsiTheme="minorHAnsi"/>
                <w:color w:val="000000"/>
                <w:sz w:val="16"/>
                <w:szCs w:val="16"/>
              </w:rPr>
              <w:t xml:space="preserve"> участников рынка аренды, терпящих убытки из</w:t>
            </w:r>
            <w:r>
              <w:rPr>
                <w:rFonts w:asciiTheme="minorHAnsi" w:hAnsiTheme="minorHAnsi"/>
                <w:color w:val="000000"/>
                <w:sz w:val="16"/>
                <w:szCs w:val="16"/>
              </w:rPr>
              <w:t xml:space="preserve">-за эпидемиологической ситуации, принято </w:t>
            </w:r>
            <w:hyperlink r:id="rId14" w:history="1">
              <w:r w:rsidRPr="00C3740E">
                <w:rPr>
                  <w:rStyle w:val="a3"/>
                  <w:rFonts w:asciiTheme="minorHAnsi" w:hAnsiTheme="minorHAnsi"/>
                  <w:sz w:val="16"/>
                  <w:szCs w:val="16"/>
                </w:rPr>
                <w:t>Постановление</w:t>
              </w:r>
            </w:hyperlink>
            <w:r w:rsidRPr="00C3740E">
              <w:rPr>
                <w:rFonts w:asciiTheme="minorHAnsi" w:hAnsiTheme="minorHAnsi"/>
                <w:color w:val="000000"/>
                <w:sz w:val="16"/>
                <w:szCs w:val="16"/>
              </w:rPr>
              <w:t xml:space="preserve"> Правительства</w:t>
            </w:r>
            <w:r w:rsidR="005F040D">
              <w:rPr>
                <w:rFonts w:asciiTheme="minorHAnsi" w:hAnsiTheme="minorHAnsi"/>
                <w:color w:val="000000"/>
                <w:sz w:val="16"/>
                <w:szCs w:val="16"/>
              </w:rPr>
              <w:t xml:space="preserve"> РФ</w:t>
            </w:r>
            <w:r w:rsidRPr="00C3740E">
              <w:rPr>
                <w:rFonts w:asciiTheme="minorHAnsi" w:hAnsiTheme="minorHAnsi"/>
                <w:color w:val="000000"/>
                <w:sz w:val="16"/>
                <w:szCs w:val="16"/>
              </w:rPr>
              <w:t xml:space="preserve"> от 16.05.2020 №699</w:t>
            </w:r>
            <w:r w:rsidR="005F040D">
              <w:rPr>
                <w:rFonts w:asciiTheme="minorHAnsi" w:hAnsiTheme="minorHAnsi"/>
                <w:color w:val="000000"/>
                <w:sz w:val="16"/>
                <w:szCs w:val="16"/>
              </w:rPr>
              <w:t xml:space="preserve">, которым внесены изменения в </w:t>
            </w:r>
            <w:hyperlink r:id="rId15" w:history="1">
              <w:r w:rsidR="005F040D" w:rsidRPr="005F040D">
                <w:rPr>
                  <w:rStyle w:val="a3"/>
                  <w:rFonts w:asciiTheme="minorHAnsi" w:hAnsiTheme="minorHAnsi"/>
                  <w:sz w:val="16"/>
                  <w:szCs w:val="16"/>
                </w:rPr>
                <w:t>Правила</w:t>
              </w:r>
            </w:hyperlink>
            <w:r w:rsidR="005F040D" w:rsidRPr="005F040D">
              <w:rPr>
                <w:rFonts w:asciiTheme="minorHAnsi" w:hAnsiTheme="minorHAnsi"/>
                <w:color w:val="000000"/>
                <w:sz w:val="16"/>
                <w:szCs w:val="16"/>
              </w:rPr>
              <w:t>предоставления отсрочки (рассрочк</w:t>
            </w:r>
            <w:r w:rsidR="005F040D">
              <w:rPr>
                <w:rFonts w:asciiTheme="minorHAnsi" w:hAnsiTheme="minorHAnsi"/>
                <w:color w:val="000000"/>
                <w:sz w:val="16"/>
                <w:szCs w:val="16"/>
              </w:rPr>
              <w:t xml:space="preserve">и) по уплате налогов, авансовых </w:t>
            </w:r>
            <w:r w:rsidR="005F040D" w:rsidRPr="005F040D">
              <w:rPr>
                <w:rFonts w:asciiTheme="minorHAnsi" w:hAnsiTheme="minorHAnsi"/>
                <w:color w:val="000000"/>
                <w:sz w:val="16"/>
                <w:szCs w:val="16"/>
              </w:rPr>
              <w:t>платежей по налогам и страховых взносов</w:t>
            </w:r>
            <w:r w:rsidR="005F040D">
              <w:rPr>
                <w:rFonts w:asciiTheme="minorHAnsi" w:hAnsiTheme="minorHAnsi"/>
                <w:color w:val="000000"/>
                <w:sz w:val="16"/>
                <w:szCs w:val="16"/>
              </w:rPr>
              <w:t xml:space="preserve"> (утв. </w:t>
            </w:r>
            <w:r w:rsidR="005F040D" w:rsidRPr="005F040D">
              <w:rPr>
                <w:rFonts w:asciiTheme="minorHAnsi" w:hAnsiTheme="minorHAnsi"/>
                <w:color w:val="000000"/>
                <w:sz w:val="16"/>
                <w:szCs w:val="16"/>
              </w:rPr>
              <w:t>Постановление</w:t>
            </w:r>
            <w:r w:rsidR="005F040D">
              <w:rPr>
                <w:rFonts w:asciiTheme="minorHAnsi" w:hAnsiTheme="minorHAnsi"/>
                <w:color w:val="000000"/>
                <w:sz w:val="16"/>
                <w:szCs w:val="16"/>
              </w:rPr>
              <w:t>м</w:t>
            </w:r>
            <w:r w:rsidR="005F040D" w:rsidRPr="005F040D">
              <w:rPr>
                <w:rFonts w:asciiTheme="minorHAnsi" w:hAnsiTheme="minorHAnsi"/>
                <w:color w:val="000000"/>
                <w:sz w:val="16"/>
                <w:szCs w:val="16"/>
              </w:rPr>
              <w:t xml:space="preserve"> Правительства РФ от 02.04.2020 N 409</w:t>
            </w:r>
            <w:r w:rsidR="005F040D">
              <w:rPr>
                <w:rFonts w:asciiTheme="minorHAnsi" w:hAnsiTheme="minorHAnsi"/>
                <w:color w:val="000000"/>
                <w:sz w:val="16"/>
                <w:szCs w:val="16"/>
              </w:rPr>
              <w:t>).</w:t>
            </w:r>
          </w:p>
          <w:p w:rsidR="005F040D" w:rsidRDefault="005F040D" w:rsidP="005F040D">
            <w:pPr>
              <w:pStyle w:val="ac"/>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rPr>
              <w:t xml:space="preserve">Получить отсрочку </w:t>
            </w:r>
            <w:hyperlink r:id="rId16" w:history="1">
              <w:r w:rsidRPr="00FE2AF8">
                <w:rPr>
                  <w:rStyle w:val="a3"/>
                  <w:rFonts w:asciiTheme="minorHAnsi" w:hAnsiTheme="minorHAnsi"/>
                  <w:sz w:val="16"/>
                  <w:szCs w:val="16"/>
                </w:rPr>
                <w:t>смогут</w:t>
              </w:r>
            </w:hyperlink>
            <w:r w:rsidRPr="00F37F1C">
              <w:rPr>
                <w:rFonts w:asciiTheme="minorHAnsi" w:hAnsiTheme="minorHAnsi"/>
                <w:b/>
                <w:color w:val="000000"/>
                <w:sz w:val="16"/>
                <w:szCs w:val="16"/>
              </w:rPr>
              <w:t>арендодатели (организации и ИП)</w:t>
            </w:r>
            <w:r w:rsidR="00F37F1C" w:rsidRPr="00F37F1C">
              <w:rPr>
                <w:rFonts w:asciiTheme="minorHAnsi" w:hAnsiTheme="minorHAnsi"/>
                <w:b/>
                <w:color w:val="000000"/>
                <w:sz w:val="16"/>
                <w:szCs w:val="16"/>
              </w:rPr>
              <w:t>, которые предоставили отсрочку своим арендаторам по договорам аренды торговых объектов</w:t>
            </w:r>
            <w:r w:rsidR="00F37F1C">
              <w:rPr>
                <w:rFonts w:asciiTheme="minorHAnsi" w:hAnsiTheme="minorHAnsi"/>
                <w:color w:val="000000"/>
                <w:sz w:val="16"/>
                <w:szCs w:val="16"/>
              </w:rPr>
              <w:t xml:space="preserve"> в соответствии с требованиями </w:t>
            </w:r>
            <w:hyperlink r:id="rId17" w:history="1">
              <w:r w:rsidR="00F37F1C" w:rsidRPr="00F37F1C">
                <w:rPr>
                  <w:rStyle w:val="a3"/>
                  <w:rFonts w:asciiTheme="minorHAnsi" w:hAnsiTheme="minorHAnsi"/>
                  <w:sz w:val="16"/>
                  <w:szCs w:val="16"/>
                </w:rPr>
                <w:t>Постановления</w:t>
              </w:r>
            </w:hyperlink>
            <w:r w:rsidR="00F37F1C" w:rsidRPr="00F37F1C">
              <w:rPr>
                <w:rFonts w:asciiTheme="minorHAnsi" w:hAnsiTheme="minorHAnsi"/>
                <w:color w:val="000000"/>
                <w:sz w:val="16"/>
                <w:szCs w:val="16"/>
              </w:rPr>
              <w:t xml:space="preserve"> Правительства РФ от 03.04.2020 N 439</w:t>
            </w:r>
            <w:r w:rsidR="00F37F1C">
              <w:rPr>
                <w:rFonts w:asciiTheme="minorHAnsi" w:hAnsiTheme="minorHAnsi"/>
                <w:color w:val="000000"/>
                <w:sz w:val="16"/>
                <w:szCs w:val="16"/>
              </w:rPr>
              <w:t xml:space="preserve"> (об этих требованиях можно узнать в </w:t>
            </w:r>
            <w:hyperlink r:id="rId18" w:history="1">
              <w:r w:rsidR="00F37F1C" w:rsidRPr="00F37F1C">
                <w:rPr>
                  <w:rStyle w:val="a3"/>
                  <w:rFonts w:asciiTheme="minorHAnsi" w:hAnsiTheme="minorHAnsi"/>
                  <w:sz w:val="16"/>
                  <w:szCs w:val="16"/>
                </w:rPr>
                <w:t>обзоре</w:t>
              </w:r>
            </w:hyperlink>
            <w:r w:rsidR="00F37F1C">
              <w:rPr>
                <w:rFonts w:asciiTheme="minorHAnsi" w:hAnsiTheme="minorHAnsi"/>
                <w:color w:val="000000"/>
                <w:sz w:val="16"/>
                <w:szCs w:val="16"/>
              </w:rPr>
              <w:t xml:space="preserve"> «</w:t>
            </w:r>
            <w:r w:rsidR="00F37F1C" w:rsidRPr="00F37F1C">
              <w:rPr>
                <w:rFonts w:asciiTheme="minorHAnsi" w:hAnsiTheme="minorHAnsi"/>
                <w:color w:val="000000"/>
                <w:sz w:val="16"/>
                <w:szCs w:val="16"/>
              </w:rPr>
              <w:t>Правительство утвердило правила арендных кани</w:t>
            </w:r>
            <w:r w:rsidR="00F37F1C">
              <w:rPr>
                <w:rFonts w:asciiTheme="minorHAnsi" w:hAnsiTheme="minorHAnsi"/>
                <w:color w:val="000000"/>
                <w:sz w:val="16"/>
                <w:szCs w:val="16"/>
              </w:rPr>
              <w:t>кул» в СПС КонсультантПлюс). Для этого арендодатель должен соответствовать нескольким условиям:</w:t>
            </w:r>
          </w:p>
          <w:p w:rsidR="00F37F1C" w:rsidRDefault="00905783" w:rsidP="00F37F1C">
            <w:pPr>
              <w:pStyle w:val="ac"/>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rPr>
              <w:t xml:space="preserve">1. </w:t>
            </w:r>
            <w:r w:rsidR="00F37F1C">
              <w:rPr>
                <w:rFonts w:asciiTheme="minorHAnsi" w:hAnsiTheme="minorHAnsi"/>
                <w:color w:val="000000"/>
                <w:sz w:val="16"/>
                <w:szCs w:val="16"/>
              </w:rPr>
              <w:t xml:space="preserve">быть включенным в перечень </w:t>
            </w:r>
            <w:r w:rsidR="00F37F1C" w:rsidRPr="00F37F1C">
              <w:rPr>
                <w:rFonts w:asciiTheme="minorHAnsi" w:hAnsiTheme="minorHAnsi"/>
                <w:color w:val="000000"/>
                <w:sz w:val="16"/>
                <w:szCs w:val="16"/>
              </w:rPr>
              <w:t xml:space="preserve">налогоплательщиков, предоставивших </w:t>
            </w:r>
            <w:r w:rsidR="00F37F1C">
              <w:rPr>
                <w:rFonts w:asciiTheme="minorHAnsi" w:hAnsiTheme="minorHAnsi"/>
                <w:color w:val="000000"/>
                <w:sz w:val="16"/>
                <w:szCs w:val="16"/>
              </w:rPr>
              <w:t>арендаторам</w:t>
            </w:r>
            <w:r w:rsidR="00F37F1C" w:rsidRPr="00F37F1C">
              <w:rPr>
                <w:rFonts w:asciiTheme="minorHAnsi" w:hAnsiTheme="minorHAnsi"/>
                <w:color w:val="000000"/>
                <w:sz w:val="16"/>
                <w:szCs w:val="16"/>
              </w:rPr>
              <w:t xml:space="preserve"> отсрочку</w:t>
            </w:r>
            <w:r w:rsidR="00703968">
              <w:rPr>
                <w:rFonts w:asciiTheme="minorHAnsi" w:hAnsiTheme="minorHAnsi"/>
                <w:color w:val="000000"/>
                <w:sz w:val="16"/>
                <w:szCs w:val="16"/>
              </w:rPr>
              <w:t xml:space="preserve"> (</w:t>
            </w:r>
            <w:hyperlink r:id="rId19" w:history="1">
              <w:r w:rsidR="00703968" w:rsidRPr="00184222">
                <w:rPr>
                  <w:rStyle w:val="a3"/>
                  <w:rFonts w:asciiTheme="minorHAnsi" w:hAnsiTheme="minorHAnsi"/>
                  <w:sz w:val="16"/>
                  <w:szCs w:val="16"/>
                </w:rPr>
                <w:t>арендные каникулы</w:t>
              </w:r>
            </w:hyperlink>
            <w:r w:rsidR="00703968">
              <w:rPr>
                <w:rFonts w:asciiTheme="minorHAnsi" w:hAnsiTheme="minorHAnsi"/>
                <w:color w:val="000000"/>
                <w:sz w:val="16"/>
                <w:szCs w:val="16"/>
              </w:rPr>
              <w:t>)</w:t>
            </w:r>
            <w:r w:rsidR="00F37F1C">
              <w:rPr>
                <w:rFonts w:asciiTheme="minorHAnsi" w:hAnsiTheme="minorHAnsi"/>
                <w:color w:val="000000"/>
                <w:sz w:val="16"/>
                <w:szCs w:val="16"/>
              </w:rPr>
              <w:t xml:space="preserve">, который направляется </w:t>
            </w:r>
            <w:r w:rsidR="00F37F1C" w:rsidRPr="00F37F1C">
              <w:rPr>
                <w:rFonts w:asciiTheme="minorHAnsi" w:hAnsiTheme="minorHAnsi"/>
                <w:color w:val="000000"/>
                <w:sz w:val="16"/>
                <w:szCs w:val="16"/>
              </w:rPr>
              <w:t xml:space="preserve">в </w:t>
            </w:r>
            <w:r w:rsidR="00F37F1C">
              <w:rPr>
                <w:rFonts w:asciiTheme="minorHAnsi" w:hAnsiTheme="minorHAnsi"/>
                <w:color w:val="000000"/>
                <w:sz w:val="16"/>
                <w:szCs w:val="16"/>
              </w:rPr>
              <w:t>региональную УФНС</w:t>
            </w:r>
            <w:r w:rsidR="00F37F1C" w:rsidRPr="00F37F1C">
              <w:rPr>
                <w:rFonts w:asciiTheme="minorHAnsi" w:hAnsiTheme="minorHAnsi"/>
                <w:color w:val="000000"/>
                <w:sz w:val="16"/>
                <w:szCs w:val="16"/>
              </w:rPr>
              <w:t xml:space="preserve"> уполномоченным органом исполнительной власти субъекта</w:t>
            </w:r>
            <w:r w:rsidR="00F37F1C">
              <w:rPr>
                <w:rFonts w:asciiTheme="minorHAnsi" w:hAnsiTheme="minorHAnsi"/>
                <w:color w:val="000000"/>
                <w:sz w:val="16"/>
                <w:szCs w:val="16"/>
              </w:rPr>
              <w:t xml:space="preserve"> РФ;</w:t>
            </w:r>
          </w:p>
          <w:p w:rsidR="00703968" w:rsidRDefault="00905783" w:rsidP="00703968">
            <w:pPr>
              <w:pStyle w:val="ac"/>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rPr>
              <w:t xml:space="preserve">2. </w:t>
            </w:r>
            <w:r w:rsidR="00703968">
              <w:rPr>
                <w:rFonts w:asciiTheme="minorHAnsi" w:hAnsiTheme="minorHAnsi"/>
                <w:color w:val="000000"/>
                <w:sz w:val="16"/>
                <w:szCs w:val="16"/>
              </w:rPr>
              <w:t>иметь основной код вида деятельности</w:t>
            </w:r>
            <w:hyperlink r:id="rId20" w:history="1">
              <w:r w:rsidR="00703968" w:rsidRPr="00703968">
                <w:rPr>
                  <w:rStyle w:val="a3"/>
                  <w:rFonts w:asciiTheme="minorHAnsi" w:hAnsiTheme="minorHAnsi"/>
                  <w:sz w:val="16"/>
                  <w:szCs w:val="16"/>
                </w:rPr>
                <w:t>68.2</w:t>
              </w:r>
            </w:hyperlink>
            <w:r w:rsidR="00703968" w:rsidRPr="00703968">
              <w:rPr>
                <w:rFonts w:asciiTheme="minorHAnsi" w:hAnsiTheme="minorHAnsi"/>
                <w:color w:val="000000"/>
                <w:sz w:val="16"/>
                <w:szCs w:val="16"/>
              </w:rPr>
              <w:t xml:space="preserve"> "Аренда и управление собственным и арендованным недвижимым имуществом" (по данным ЕГРЮЛ и</w:t>
            </w:r>
            <w:r w:rsidR="00703968">
              <w:rPr>
                <w:rFonts w:asciiTheme="minorHAnsi" w:hAnsiTheme="minorHAnsi"/>
                <w:color w:val="000000"/>
                <w:sz w:val="16"/>
                <w:szCs w:val="16"/>
              </w:rPr>
              <w:t>ли</w:t>
            </w:r>
            <w:r w:rsidR="00703968" w:rsidRPr="00703968">
              <w:rPr>
                <w:rFonts w:asciiTheme="minorHAnsi" w:hAnsiTheme="minorHAnsi"/>
                <w:color w:val="000000"/>
                <w:sz w:val="16"/>
                <w:szCs w:val="16"/>
              </w:rPr>
              <w:t xml:space="preserve"> ЕГРИП по состоянию на 1 марта 2020 года)</w:t>
            </w:r>
            <w:r w:rsidR="00703968">
              <w:rPr>
                <w:rFonts w:asciiTheme="minorHAnsi" w:hAnsiTheme="minorHAnsi"/>
                <w:color w:val="000000"/>
                <w:sz w:val="16"/>
                <w:szCs w:val="16"/>
              </w:rPr>
              <w:t>;</w:t>
            </w:r>
          </w:p>
          <w:p w:rsidR="00703968" w:rsidRDefault="00905783" w:rsidP="00703968">
            <w:pPr>
              <w:pStyle w:val="ac"/>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rPr>
              <w:t xml:space="preserve">3 </w:t>
            </w:r>
            <w:r w:rsidR="00703968">
              <w:rPr>
                <w:rFonts w:asciiTheme="minorHAnsi" w:hAnsiTheme="minorHAnsi"/>
                <w:color w:val="000000"/>
                <w:sz w:val="16"/>
                <w:szCs w:val="16"/>
              </w:rPr>
              <w:t xml:space="preserve">иметь на праве собственности торговый </w:t>
            </w:r>
            <w:r w:rsidR="00703968" w:rsidRPr="00703968">
              <w:rPr>
                <w:rFonts w:asciiTheme="minorHAnsi" w:hAnsiTheme="minorHAnsi"/>
                <w:color w:val="000000"/>
                <w:sz w:val="16"/>
                <w:szCs w:val="16"/>
              </w:rPr>
              <w:t>объект недвижимого имущества</w:t>
            </w:r>
            <w:r w:rsidR="00703968">
              <w:rPr>
                <w:rFonts w:asciiTheme="minorHAnsi" w:hAnsiTheme="minorHAnsi"/>
                <w:color w:val="000000"/>
                <w:sz w:val="16"/>
                <w:szCs w:val="16"/>
              </w:rPr>
              <w:t>. При этом такой объект:</w:t>
            </w:r>
          </w:p>
          <w:p w:rsidR="00703968" w:rsidRDefault="00703968" w:rsidP="00703968">
            <w:pPr>
              <w:pStyle w:val="ac"/>
              <w:numPr>
                <w:ilvl w:val="0"/>
                <w:numId w:val="30"/>
              </w:numPr>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rPr>
              <w:t>должен быть расположен на земельном участке с соответствующим видом разрешенного использования,</w:t>
            </w:r>
          </w:p>
          <w:p w:rsidR="00703968" w:rsidRDefault="00703968" w:rsidP="005F040D">
            <w:pPr>
              <w:pStyle w:val="ac"/>
              <w:numPr>
                <w:ilvl w:val="0"/>
                <w:numId w:val="30"/>
              </w:numPr>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rPr>
              <w:t>должен в 2020 году входить региональный перечень объектов недвижимости, налог на имущество по которым считается исходя из кадастровой стоимости.</w:t>
            </w:r>
          </w:p>
          <w:p w:rsidR="00905783" w:rsidRDefault="00184222" w:rsidP="00703968">
            <w:pPr>
              <w:pStyle w:val="ac"/>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rPr>
              <w:t>Также</w:t>
            </w:r>
            <w:r w:rsidR="00703968">
              <w:rPr>
                <w:rFonts w:asciiTheme="minorHAnsi" w:hAnsiTheme="minorHAnsi"/>
                <w:color w:val="000000"/>
                <w:sz w:val="16"/>
                <w:szCs w:val="16"/>
              </w:rPr>
              <w:t xml:space="preserve"> власти региона </w:t>
            </w:r>
            <w:hyperlink r:id="rId21" w:history="1">
              <w:r w:rsidR="00703968" w:rsidRPr="00FE2AF8">
                <w:rPr>
                  <w:rStyle w:val="a3"/>
                  <w:rFonts w:asciiTheme="minorHAnsi" w:hAnsiTheme="minorHAnsi"/>
                  <w:sz w:val="16"/>
                  <w:szCs w:val="16"/>
                </w:rPr>
                <w:t>вправе</w:t>
              </w:r>
            </w:hyperlink>
            <w:r w:rsidR="00703968">
              <w:rPr>
                <w:rFonts w:asciiTheme="minorHAnsi" w:hAnsiTheme="minorHAnsi"/>
                <w:color w:val="000000"/>
                <w:sz w:val="16"/>
                <w:szCs w:val="16"/>
              </w:rPr>
              <w:t xml:space="preserve"> установить дополнительные критерии и ограничения </w:t>
            </w:r>
            <w:r>
              <w:rPr>
                <w:rFonts w:asciiTheme="minorHAnsi" w:hAnsiTheme="minorHAnsi"/>
                <w:color w:val="000000"/>
                <w:sz w:val="16"/>
                <w:szCs w:val="16"/>
              </w:rPr>
              <w:t xml:space="preserve">для </w:t>
            </w:r>
            <w:r w:rsidR="00703968">
              <w:rPr>
                <w:rFonts w:asciiTheme="minorHAnsi" w:hAnsiTheme="minorHAnsi"/>
                <w:color w:val="000000"/>
                <w:sz w:val="16"/>
                <w:szCs w:val="16"/>
              </w:rPr>
              <w:t>арендодател</w:t>
            </w:r>
            <w:r>
              <w:rPr>
                <w:rFonts w:asciiTheme="minorHAnsi" w:hAnsiTheme="minorHAnsi"/>
                <w:color w:val="000000"/>
                <w:sz w:val="16"/>
                <w:szCs w:val="16"/>
              </w:rPr>
              <w:t>ей</w:t>
            </w:r>
            <w:r w:rsidR="00703968">
              <w:rPr>
                <w:rFonts w:asciiTheme="minorHAnsi" w:hAnsiTheme="minorHAnsi"/>
                <w:color w:val="000000"/>
                <w:sz w:val="16"/>
                <w:szCs w:val="16"/>
              </w:rPr>
              <w:t xml:space="preserve"> и их торговы</w:t>
            </w:r>
            <w:r>
              <w:rPr>
                <w:rFonts w:asciiTheme="minorHAnsi" w:hAnsiTheme="minorHAnsi"/>
                <w:color w:val="000000"/>
                <w:sz w:val="16"/>
                <w:szCs w:val="16"/>
              </w:rPr>
              <w:t>х</w:t>
            </w:r>
            <w:r w:rsidR="00703968">
              <w:rPr>
                <w:rFonts w:asciiTheme="minorHAnsi" w:hAnsiTheme="minorHAnsi"/>
                <w:color w:val="000000"/>
                <w:sz w:val="16"/>
                <w:szCs w:val="16"/>
              </w:rPr>
              <w:t xml:space="preserve"> объект</w:t>
            </w:r>
            <w:r>
              <w:rPr>
                <w:rFonts w:asciiTheme="minorHAnsi" w:hAnsiTheme="minorHAnsi"/>
                <w:color w:val="000000"/>
                <w:sz w:val="16"/>
                <w:szCs w:val="16"/>
              </w:rPr>
              <w:t>ов</w:t>
            </w:r>
            <w:r w:rsidR="00905783">
              <w:rPr>
                <w:rFonts w:asciiTheme="minorHAnsi" w:hAnsiTheme="minorHAnsi"/>
                <w:color w:val="000000"/>
                <w:sz w:val="16"/>
                <w:szCs w:val="16"/>
              </w:rPr>
              <w:t>для целей включения в перечень из п.1 условий.</w:t>
            </w:r>
          </w:p>
          <w:p w:rsidR="00734BEC" w:rsidRDefault="00905783" w:rsidP="00734BEC">
            <w:pPr>
              <w:pStyle w:val="ac"/>
              <w:shd w:val="clear" w:color="auto" w:fill="FFFFFF"/>
              <w:spacing w:before="0" w:beforeAutospacing="0" w:after="0" w:afterAutospacing="0"/>
              <w:jc w:val="both"/>
              <w:textAlignment w:val="baseline"/>
              <w:rPr>
                <w:rFonts w:asciiTheme="minorHAnsi" w:hAnsiTheme="minorHAnsi"/>
                <w:sz w:val="16"/>
                <w:szCs w:val="16"/>
              </w:rPr>
            </w:pPr>
            <w:r>
              <w:rPr>
                <w:rFonts w:asciiTheme="minorHAnsi" w:hAnsiTheme="minorHAnsi"/>
                <w:color w:val="000000"/>
                <w:sz w:val="16"/>
                <w:szCs w:val="16"/>
              </w:rPr>
              <w:t xml:space="preserve">Отсрочку арендодатели </w:t>
            </w:r>
            <w:hyperlink r:id="rId22" w:history="1">
              <w:r w:rsidRPr="00FE2AF8">
                <w:rPr>
                  <w:rStyle w:val="a3"/>
                  <w:rFonts w:asciiTheme="minorHAnsi" w:hAnsiTheme="minorHAnsi"/>
                  <w:sz w:val="16"/>
                  <w:szCs w:val="16"/>
                </w:rPr>
                <w:t>смогут получить</w:t>
              </w:r>
            </w:hyperlink>
            <w:r w:rsidRPr="00734BEC">
              <w:rPr>
                <w:rFonts w:asciiTheme="minorHAnsi" w:hAnsiTheme="minorHAnsi"/>
                <w:b/>
                <w:color w:val="000000"/>
                <w:sz w:val="16"/>
                <w:szCs w:val="16"/>
              </w:rPr>
              <w:t xml:space="preserve">по </w:t>
            </w:r>
            <w:r w:rsidRPr="00734BEC">
              <w:rPr>
                <w:rFonts w:asciiTheme="minorHAnsi" w:hAnsiTheme="minorHAnsi"/>
                <w:b/>
                <w:sz w:val="16"/>
                <w:szCs w:val="16"/>
              </w:rPr>
              <w:t>налогу на имущество организаций, земельному налогу и авансовых платежей по ним, налогу на имущество физлиц</w:t>
            </w:r>
            <w:r w:rsidRPr="00905783">
              <w:rPr>
                <w:rFonts w:asciiTheme="minorHAnsi" w:hAnsiTheme="minorHAnsi"/>
                <w:sz w:val="16"/>
                <w:szCs w:val="16"/>
              </w:rPr>
              <w:t>, срок уплаты которых наступ</w:t>
            </w:r>
            <w:r>
              <w:rPr>
                <w:rFonts w:asciiTheme="minorHAnsi" w:hAnsiTheme="minorHAnsi"/>
                <w:sz w:val="16"/>
                <w:szCs w:val="16"/>
              </w:rPr>
              <w:t xml:space="preserve">ает </w:t>
            </w:r>
            <w:hyperlink r:id="rId23" w:history="1">
              <w:r w:rsidRPr="00905783">
                <w:rPr>
                  <w:rStyle w:val="a3"/>
                  <w:rFonts w:asciiTheme="minorHAnsi" w:hAnsiTheme="minorHAnsi"/>
                  <w:sz w:val="16"/>
                  <w:szCs w:val="16"/>
                </w:rPr>
                <w:t>в 2020 году</w:t>
              </w:r>
            </w:hyperlink>
            <w:r>
              <w:rPr>
                <w:rFonts w:asciiTheme="minorHAnsi" w:hAnsiTheme="minorHAnsi"/>
                <w:sz w:val="16"/>
                <w:szCs w:val="16"/>
              </w:rPr>
              <w:t xml:space="preserve">. </w:t>
            </w:r>
            <w:r>
              <w:rPr>
                <w:rFonts w:asciiTheme="minorHAnsi" w:hAnsiTheme="minorHAnsi"/>
                <w:sz w:val="16"/>
                <w:szCs w:val="16"/>
              </w:rPr>
              <w:lastRenderedPageBreak/>
              <w:t xml:space="preserve">Также у арендодателя должен выполняться </w:t>
            </w:r>
            <w:hyperlink r:id="rId24" w:history="1">
              <w:r w:rsidRPr="00905783">
                <w:rPr>
                  <w:rStyle w:val="a3"/>
                  <w:rFonts w:asciiTheme="minorHAnsi" w:hAnsiTheme="minorHAnsi"/>
                  <w:sz w:val="16"/>
                  <w:szCs w:val="16"/>
                </w:rPr>
                <w:t>один из показателей</w:t>
              </w:r>
            </w:hyperlink>
            <w:r>
              <w:rPr>
                <w:rFonts w:asciiTheme="minorHAnsi" w:hAnsiTheme="minorHAnsi"/>
                <w:sz w:val="16"/>
                <w:szCs w:val="16"/>
              </w:rPr>
              <w:t xml:space="preserve">, дающих право на отсрочку: </w:t>
            </w:r>
            <w:r w:rsidRPr="00905783">
              <w:rPr>
                <w:rFonts w:asciiTheme="minorHAnsi" w:hAnsiTheme="minorHAnsi"/>
                <w:sz w:val="16"/>
                <w:szCs w:val="16"/>
              </w:rPr>
              <w:t xml:space="preserve">снижение доходов </w:t>
            </w:r>
            <w:r>
              <w:rPr>
                <w:rFonts w:asciiTheme="minorHAnsi" w:hAnsiTheme="minorHAnsi"/>
                <w:sz w:val="16"/>
                <w:szCs w:val="16"/>
              </w:rPr>
              <w:t>или</w:t>
            </w:r>
            <w:r w:rsidRPr="00905783">
              <w:rPr>
                <w:rFonts w:asciiTheme="minorHAnsi" w:hAnsiTheme="minorHAnsi"/>
                <w:sz w:val="16"/>
                <w:szCs w:val="16"/>
              </w:rPr>
              <w:t>получение убытказа отчетные периоды 2020 года при условии, что за 2019 год убыток отсутствовал.</w:t>
            </w:r>
            <w:r w:rsidR="00734BEC">
              <w:rPr>
                <w:rFonts w:asciiTheme="minorHAnsi" w:hAnsiTheme="minorHAnsi"/>
                <w:sz w:val="16"/>
                <w:szCs w:val="16"/>
              </w:rPr>
              <w:t xml:space="preserve"> Отсрочку </w:t>
            </w:r>
            <w:hyperlink r:id="rId25" w:history="1">
              <w:r w:rsidR="00734BEC" w:rsidRPr="00734BEC">
                <w:rPr>
                  <w:rStyle w:val="a3"/>
                  <w:rFonts w:asciiTheme="minorHAnsi" w:hAnsiTheme="minorHAnsi"/>
                  <w:sz w:val="16"/>
                  <w:szCs w:val="16"/>
                </w:rPr>
                <w:t>предоставят</w:t>
              </w:r>
            </w:hyperlink>
            <w:r w:rsidR="00362E21">
              <w:rPr>
                <w:rFonts w:asciiTheme="minorHAnsi" w:hAnsiTheme="minorHAnsi"/>
                <w:sz w:val="16"/>
                <w:szCs w:val="16"/>
              </w:rPr>
              <w:t xml:space="preserve">на срок </w:t>
            </w:r>
            <w:r w:rsidR="00734BEC">
              <w:rPr>
                <w:rFonts w:asciiTheme="minorHAnsi" w:hAnsiTheme="minorHAnsi"/>
                <w:sz w:val="16"/>
                <w:szCs w:val="16"/>
              </w:rPr>
              <w:t xml:space="preserve">от 3 месяцев до 1 года (в зависимости от снижения дохода и наличия убытков). </w:t>
            </w:r>
            <w:r w:rsidR="00734BEC" w:rsidRPr="00734BEC">
              <w:rPr>
                <w:rFonts w:asciiTheme="minorHAnsi" w:hAnsiTheme="minorHAnsi"/>
                <w:sz w:val="16"/>
                <w:szCs w:val="16"/>
              </w:rPr>
              <w:t>Заявление рассматривается, если оно подано до 1 декабря 2020 г.</w:t>
            </w:r>
            <w:r w:rsidR="00503126">
              <w:rPr>
                <w:rFonts w:asciiTheme="minorHAnsi" w:hAnsiTheme="minorHAnsi"/>
                <w:sz w:val="16"/>
                <w:szCs w:val="16"/>
              </w:rPr>
              <w:t xml:space="preserve"> Подробнее о правилах получения отсрочки читайте в </w:t>
            </w:r>
            <w:hyperlink r:id="rId26" w:history="1">
              <w:r w:rsidR="00503126" w:rsidRPr="00503126">
                <w:rPr>
                  <w:rStyle w:val="a3"/>
                  <w:rFonts w:asciiTheme="minorHAnsi" w:hAnsiTheme="minorHAnsi"/>
                  <w:sz w:val="16"/>
                  <w:szCs w:val="16"/>
                </w:rPr>
                <w:t>Готовом решении</w:t>
              </w:r>
            </w:hyperlink>
            <w:r w:rsidR="00503126">
              <w:rPr>
                <w:rFonts w:asciiTheme="minorHAnsi" w:hAnsiTheme="minorHAnsi"/>
                <w:sz w:val="16"/>
                <w:szCs w:val="16"/>
              </w:rPr>
              <w:t xml:space="preserve"> «</w:t>
            </w:r>
            <w:r w:rsidR="00503126" w:rsidRPr="00503126">
              <w:rPr>
                <w:rFonts w:asciiTheme="minorHAnsi" w:hAnsiTheme="minorHAnsi"/>
                <w:sz w:val="16"/>
                <w:szCs w:val="16"/>
              </w:rPr>
              <w:t>Как получить отсрочку (рассрочку) по уплате налогов и страховых взносов в условиях пандемии коронавирусной инфекции COVID-19</w:t>
            </w:r>
            <w:r w:rsidR="00503126">
              <w:rPr>
                <w:rFonts w:asciiTheme="minorHAnsi" w:hAnsiTheme="minorHAnsi"/>
                <w:sz w:val="16"/>
                <w:szCs w:val="16"/>
              </w:rPr>
              <w:t>» в СПС КонсультантПлюс.</w:t>
            </w:r>
          </w:p>
          <w:p w:rsidR="005F040D" w:rsidRDefault="005F040D" w:rsidP="00734BEC">
            <w:pPr>
              <w:pStyle w:val="ac"/>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rPr>
              <w:t>Поправки действуют с 18 мая 2020 года.</w:t>
            </w:r>
          </w:p>
          <w:p w:rsidR="00734BEC" w:rsidRPr="00734BEC" w:rsidRDefault="00503126" w:rsidP="0031510A">
            <w:pPr>
              <w:pStyle w:val="ac"/>
              <w:shd w:val="clear" w:color="auto" w:fill="FFFFFF"/>
              <w:spacing w:before="0" w:beforeAutospacing="0" w:after="0" w:afterAutospacing="0"/>
              <w:jc w:val="both"/>
              <w:textAlignment w:val="baseline"/>
              <w:rPr>
                <w:rFonts w:asciiTheme="minorHAnsi" w:hAnsiTheme="minorHAnsi"/>
                <w:sz w:val="16"/>
                <w:szCs w:val="16"/>
              </w:rPr>
            </w:pPr>
            <w:r w:rsidRPr="0031510A">
              <w:rPr>
                <w:rFonts w:asciiTheme="minorHAnsi" w:hAnsiTheme="minorHAnsi"/>
                <w:b/>
                <w:sz w:val="16"/>
                <w:szCs w:val="16"/>
              </w:rPr>
              <w:t>На заметку:</w:t>
            </w:r>
            <w:r w:rsidR="0031510A">
              <w:rPr>
                <w:rFonts w:asciiTheme="minorHAnsi" w:hAnsiTheme="minorHAnsi"/>
                <w:sz w:val="16"/>
                <w:szCs w:val="16"/>
              </w:rPr>
              <w:t xml:space="preserve">в Москве и Московской области предусмотрены свои налоговые льготы для арендодателей торговых объектов. Подробнее об этом читайте в  </w:t>
            </w:r>
            <w:hyperlink r:id="rId27" w:history="1">
              <w:r w:rsidR="0031510A" w:rsidRPr="0031510A">
                <w:rPr>
                  <w:rStyle w:val="a3"/>
                  <w:rFonts w:asciiTheme="minorHAnsi" w:hAnsiTheme="minorHAnsi"/>
                  <w:sz w:val="16"/>
                  <w:szCs w:val="16"/>
                </w:rPr>
                <w:t>Готовом решении</w:t>
              </w:r>
            </w:hyperlink>
            <w:r w:rsidR="0031510A">
              <w:rPr>
                <w:rFonts w:asciiTheme="minorHAnsi" w:hAnsiTheme="minorHAnsi"/>
                <w:sz w:val="16"/>
                <w:szCs w:val="16"/>
              </w:rPr>
              <w:t xml:space="preserve"> «</w:t>
            </w:r>
            <w:r w:rsidR="0031510A" w:rsidRPr="0031510A">
              <w:rPr>
                <w:rFonts w:asciiTheme="minorHAnsi" w:hAnsiTheme="minorHAnsi"/>
                <w:sz w:val="16"/>
                <w:szCs w:val="16"/>
              </w:rPr>
              <w:t>Как исчислять и уплачивать налог на имущество организаций в Москве</w:t>
            </w:r>
            <w:r w:rsidR="0031510A">
              <w:rPr>
                <w:rFonts w:asciiTheme="minorHAnsi" w:hAnsiTheme="minorHAnsi"/>
                <w:sz w:val="16"/>
                <w:szCs w:val="16"/>
              </w:rPr>
              <w:t xml:space="preserve">» и в </w:t>
            </w:r>
            <w:hyperlink r:id="rId28" w:history="1">
              <w:r w:rsidR="0031510A" w:rsidRPr="00184222">
                <w:rPr>
                  <w:rStyle w:val="a3"/>
                  <w:rFonts w:asciiTheme="minorHAnsi" w:hAnsiTheme="minorHAnsi"/>
                  <w:sz w:val="16"/>
                  <w:szCs w:val="16"/>
                </w:rPr>
                <w:t>Справочной информации</w:t>
              </w:r>
            </w:hyperlink>
            <w:r w:rsidR="0031510A" w:rsidRPr="0031510A">
              <w:rPr>
                <w:rFonts w:asciiTheme="minorHAnsi" w:hAnsiTheme="minorHAnsi"/>
                <w:sz w:val="16"/>
                <w:szCs w:val="16"/>
              </w:rPr>
              <w:t>: "Коронавирус (COVID-19). Меры экономической поддержки бизнеса в субъектах Российской Федерации"</w:t>
            </w:r>
            <w:r w:rsidR="0031510A">
              <w:rPr>
                <w:rFonts w:asciiTheme="minorHAnsi" w:hAnsiTheme="minorHAnsi"/>
                <w:sz w:val="16"/>
                <w:szCs w:val="16"/>
              </w:rPr>
              <w:t xml:space="preserve"> в СПС Консультант Плюс.</w:t>
            </w:r>
          </w:p>
        </w:tc>
        <w:tc>
          <w:tcPr>
            <w:tcW w:w="619" w:type="pct"/>
            <w:gridSpan w:val="2"/>
            <w:tcBorders>
              <w:top w:val="single" w:sz="8" w:space="0" w:color="auto"/>
              <w:left w:val="nil"/>
              <w:bottom w:val="single" w:sz="8" w:space="0" w:color="auto"/>
              <w:right w:val="single" w:sz="4" w:space="0" w:color="auto"/>
            </w:tcBorders>
          </w:tcPr>
          <w:p w:rsidR="003F7689" w:rsidRDefault="000E346E" w:rsidP="003F7689">
            <w:pPr>
              <w:rPr>
                <w:rFonts w:ascii="Verdana" w:hAnsi="Verdana"/>
                <w:b/>
                <w:bCs/>
                <w:sz w:val="15"/>
                <w:szCs w:val="15"/>
              </w:rPr>
            </w:pPr>
            <w:r>
              <w:rPr>
                <w:rFonts w:ascii="Verdana" w:hAnsi="Verdana"/>
                <w:b/>
                <w:bCs/>
                <w:sz w:val="15"/>
                <w:szCs w:val="15"/>
              </w:rPr>
              <w:lastRenderedPageBreak/>
              <w:t>Бухгалтеру</w:t>
            </w:r>
            <w:r w:rsidR="003F7689">
              <w:rPr>
                <w:rFonts w:ascii="Verdana" w:hAnsi="Verdana"/>
                <w:b/>
                <w:bCs/>
                <w:sz w:val="15"/>
                <w:szCs w:val="15"/>
              </w:rPr>
              <w:t>, руководителю, юристу</w:t>
            </w:r>
            <w:r>
              <w:rPr>
                <w:rFonts w:ascii="Verdana" w:hAnsi="Verdana"/>
                <w:b/>
                <w:bCs/>
                <w:sz w:val="15"/>
                <w:szCs w:val="15"/>
              </w:rPr>
              <w:t>!</w:t>
            </w:r>
          </w:p>
          <w:p w:rsidR="003F7689" w:rsidRDefault="003F7689" w:rsidP="003F7689">
            <w:pPr>
              <w:rPr>
                <w:rFonts w:ascii="Verdana" w:hAnsi="Verdana"/>
                <w:b/>
                <w:bCs/>
                <w:color w:val="FF0000"/>
                <w:sz w:val="15"/>
                <w:szCs w:val="15"/>
              </w:rPr>
            </w:pPr>
          </w:p>
          <w:p w:rsidR="00FE2AF8" w:rsidRDefault="00FE2AF8" w:rsidP="00FE2AF8">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FE2AF8" w:rsidRPr="001F0329" w:rsidRDefault="00FE2AF8" w:rsidP="00FE2AF8">
            <w:pPr>
              <w:rPr>
                <w:rFonts w:ascii="Verdana" w:hAnsi="Verdana"/>
                <w:sz w:val="10"/>
                <w:szCs w:val="10"/>
              </w:rPr>
            </w:pPr>
          </w:p>
          <w:p w:rsidR="00FE2AF8" w:rsidRDefault="00FE2AF8" w:rsidP="00FE2AF8">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FE2AF8">
              <w:rPr>
                <w:rFonts w:ascii="Verdana" w:hAnsi="Verdana"/>
                <w:b/>
                <w:bCs/>
                <w:sz w:val="15"/>
                <w:szCs w:val="15"/>
              </w:rPr>
              <w:t>от 16.05.2020 №699</w:t>
            </w:r>
          </w:p>
          <w:p w:rsidR="00FE2AF8" w:rsidRDefault="00FE2AF8" w:rsidP="00FE2AF8">
            <w:pPr>
              <w:autoSpaceDE w:val="0"/>
              <w:autoSpaceDN w:val="0"/>
              <w:rPr>
                <w:rFonts w:ascii="Verdana" w:hAnsi="Verdana"/>
                <w:b/>
                <w:bCs/>
                <w:sz w:val="15"/>
                <w:szCs w:val="15"/>
              </w:rPr>
            </w:pPr>
          </w:p>
          <w:p w:rsidR="00FE2AF8" w:rsidRDefault="00FE2AF8" w:rsidP="00FE2AF8">
            <w:pPr>
              <w:rPr>
                <w:rFonts w:ascii="Verdana" w:hAnsi="Verdana"/>
                <w:b/>
                <w:bCs/>
                <w:color w:val="FF0000"/>
                <w:sz w:val="15"/>
                <w:szCs w:val="15"/>
              </w:rPr>
            </w:pPr>
            <w:r>
              <w:rPr>
                <w:rFonts w:ascii="Verdana" w:hAnsi="Verdana"/>
                <w:sz w:val="15"/>
                <w:szCs w:val="15"/>
              </w:rPr>
              <w:t>Искомый документ будет первым в списке</w:t>
            </w:r>
          </w:p>
          <w:p w:rsidR="003F7689" w:rsidRDefault="003F7689" w:rsidP="003F7689">
            <w:pPr>
              <w:rPr>
                <w:rFonts w:ascii="Verdana" w:hAnsi="Verdana"/>
                <w:b/>
                <w:bCs/>
                <w:sz w:val="15"/>
                <w:szCs w:val="15"/>
              </w:rPr>
            </w:pPr>
          </w:p>
        </w:tc>
      </w:tr>
      <w:tr w:rsidR="00F174ED" w:rsidRPr="00970619" w:rsidTr="002F35D8">
        <w:trPr>
          <w:trHeight w:val="241"/>
        </w:trPr>
        <w:tc>
          <w:tcPr>
            <w:tcW w:w="487" w:type="pct"/>
            <w:tcBorders>
              <w:top w:val="single" w:sz="8" w:space="0" w:color="auto"/>
              <w:left w:val="single" w:sz="4" w:space="0" w:color="auto"/>
              <w:bottom w:val="single" w:sz="8" w:space="0" w:color="auto"/>
              <w:right w:val="double" w:sz="4" w:space="0" w:color="ED7D31"/>
            </w:tcBorders>
          </w:tcPr>
          <w:p w:rsidR="00F174ED" w:rsidRPr="00F174ED" w:rsidRDefault="00B515B1" w:rsidP="00A6747B">
            <w:pPr>
              <w:jc w:val="both"/>
              <w:rPr>
                <w:rFonts w:asciiTheme="minorHAnsi" w:hAnsiTheme="minorHAnsi"/>
                <w:b/>
                <w:sz w:val="16"/>
                <w:szCs w:val="16"/>
              </w:rPr>
            </w:pPr>
            <w:hyperlink r:id="rId29" w:history="1">
              <w:r w:rsidR="00A6747B" w:rsidRPr="00A6747B">
                <w:rPr>
                  <w:rStyle w:val="a3"/>
                  <w:rFonts w:asciiTheme="minorHAnsi" w:hAnsiTheme="minorHAnsi"/>
                  <w:b/>
                  <w:sz w:val="16"/>
                  <w:szCs w:val="16"/>
                </w:rPr>
                <w:t>Информация ФСС от 15.05.2020</w:t>
              </w:r>
            </w:hyperlink>
          </w:p>
        </w:tc>
        <w:tc>
          <w:tcPr>
            <w:tcW w:w="796" w:type="pct"/>
            <w:gridSpan w:val="2"/>
            <w:tcBorders>
              <w:top w:val="single" w:sz="8" w:space="0" w:color="auto"/>
              <w:left w:val="nil"/>
              <w:bottom w:val="single" w:sz="8" w:space="0" w:color="auto"/>
              <w:right w:val="double" w:sz="4" w:space="0" w:color="ED7D31"/>
            </w:tcBorders>
          </w:tcPr>
          <w:p w:rsidR="00F174ED" w:rsidRPr="002F35D8" w:rsidRDefault="00A6747B" w:rsidP="00A6747B">
            <w:pPr>
              <w:jc w:val="both"/>
              <w:rPr>
                <w:rFonts w:ascii="Verdana" w:hAnsi="Verdana"/>
                <w:b/>
                <w:bCs/>
                <w:sz w:val="20"/>
                <w:szCs w:val="16"/>
              </w:rPr>
            </w:pPr>
            <w:r w:rsidRPr="002F35D8">
              <w:rPr>
                <w:rFonts w:ascii="Verdana" w:hAnsi="Verdana"/>
                <w:b/>
                <w:bCs/>
                <w:sz w:val="20"/>
                <w:szCs w:val="16"/>
              </w:rPr>
              <w:t>ФСС еще раз продлил срок для подтверждения основного вида деятельности</w:t>
            </w:r>
          </w:p>
        </w:tc>
        <w:tc>
          <w:tcPr>
            <w:tcW w:w="3098" w:type="pct"/>
            <w:tcBorders>
              <w:top w:val="single" w:sz="8" w:space="0" w:color="auto"/>
              <w:left w:val="nil"/>
              <w:bottom w:val="single" w:sz="8" w:space="0" w:color="auto"/>
              <w:right w:val="double" w:sz="4" w:space="0" w:color="ED7D31"/>
            </w:tcBorders>
            <w:shd w:val="clear" w:color="auto" w:fill="FFFFFF" w:themeFill="background1"/>
          </w:tcPr>
          <w:p w:rsidR="00F10822" w:rsidRDefault="00F10822" w:rsidP="00F10822">
            <w:pPr>
              <w:shd w:val="clear" w:color="auto" w:fill="D9D9D9" w:themeFill="background1" w:themeFillShade="D9"/>
              <w:jc w:val="both"/>
              <w:rPr>
                <w:rFonts w:asciiTheme="minorHAnsi" w:hAnsiTheme="minorHAnsi"/>
                <w:sz w:val="16"/>
                <w:szCs w:val="16"/>
              </w:rPr>
            </w:pPr>
            <w:r w:rsidRPr="00F10822">
              <w:rPr>
                <w:rFonts w:asciiTheme="minorHAnsi" w:hAnsiTheme="minorHAnsi"/>
                <w:b/>
                <w:sz w:val="16"/>
                <w:szCs w:val="16"/>
                <w:u w:val="single"/>
              </w:rPr>
              <w:t>Возможности:</w:t>
            </w:r>
            <w:r>
              <w:rPr>
                <w:rFonts w:asciiTheme="minorHAnsi" w:hAnsiTheme="minorHAnsi"/>
                <w:sz w:val="16"/>
                <w:szCs w:val="16"/>
              </w:rPr>
              <w:t xml:space="preserve"> организации, которые по решению властей региона не работают и после 12 мая 2020 года, вправе подтвердить основной вид деятельности в ФСС в свой первый рабочий день после возобновления деятельности. </w:t>
            </w:r>
          </w:p>
          <w:p w:rsidR="00A47646" w:rsidRDefault="00A6747B" w:rsidP="00A47646">
            <w:pPr>
              <w:jc w:val="both"/>
              <w:rPr>
                <w:rFonts w:asciiTheme="minorHAnsi" w:hAnsiTheme="minorHAnsi"/>
                <w:color w:val="000000"/>
                <w:sz w:val="16"/>
                <w:szCs w:val="16"/>
                <w:bdr w:val="none" w:sz="0" w:space="0" w:color="auto" w:frame="1"/>
              </w:rPr>
            </w:pPr>
            <w:r>
              <w:rPr>
                <w:rFonts w:asciiTheme="minorHAnsi" w:hAnsiTheme="minorHAnsi"/>
                <w:sz w:val="16"/>
                <w:szCs w:val="16"/>
              </w:rPr>
              <w:t xml:space="preserve">В </w:t>
            </w:r>
            <w:hyperlink r:id="rId30" w:history="1">
              <w:r w:rsidRPr="00A6747B">
                <w:rPr>
                  <w:rStyle w:val="a3"/>
                  <w:rFonts w:asciiTheme="minorHAnsi" w:hAnsiTheme="minorHAnsi"/>
                  <w:sz w:val="16"/>
                  <w:szCs w:val="16"/>
                </w:rPr>
                <w:t>Информации</w:t>
              </w:r>
            </w:hyperlink>
            <w:r>
              <w:rPr>
                <w:rFonts w:asciiTheme="minorHAnsi" w:hAnsiTheme="minorHAnsi"/>
                <w:sz w:val="16"/>
                <w:szCs w:val="16"/>
              </w:rPr>
              <w:t xml:space="preserve"> от 15.05.2020 ФСС </w:t>
            </w:r>
            <w:r w:rsidR="00F10822">
              <w:rPr>
                <w:rFonts w:asciiTheme="minorHAnsi" w:hAnsiTheme="minorHAnsi"/>
                <w:sz w:val="16"/>
                <w:szCs w:val="16"/>
              </w:rPr>
              <w:t>отметил</w:t>
            </w:r>
            <w:r w:rsidR="00932AE0">
              <w:rPr>
                <w:rFonts w:asciiTheme="minorHAnsi" w:hAnsiTheme="minorHAnsi"/>
                <w:sz w:val="16"/>
                <w:szCs w:val="16"/>
              </w:rPr>
              <w:t xml:space="preserve">, что </w:t>
            </w:r>
            <w:r w:rsidR="00932AE0">
              <w:rPr>
                <w:rStyle w:val="ae"/>
                <w:rFonts w:asciiTheme="minorHAnsi" w:hAnsiTheme="minorHAnsi"/>
                <w:b w:val="0"/>
                <w:color w:val="000000"/>
                <w:sz w:val="16"/>
                <w:szCs w:val="16"/>
                <w:bdr w:val="none" w:sz="0" w:space="0" w:color="auto" w:frame="1"/>
              </w:rPr>
              <w:t>с</w:t>
            </w:r>
            <w:r w:rsidR="00932AE0" w:rsidRPr="00932AE0">
              <w:rPr>
                <w:rStyle w:val="ae"/>
                <w:rFonts w:asciiTheme="minorHAnsi" w:hAnsiTheme="minorHAnsi"/>
                <w:b w:val="0"/>
                <w:color w:val="000000"/>
                <w:sz w:val="16"/>
                <w:szCs w:val="16"/>
                <w:bdr w:val="none" w:sz="0" w:space="0" w:color="auto" w:frame="1"/>
              </w:rPr>
              <w:t xml:space="preserve"> 12 мая 2020 года период </w:t>
            </w:r>
            <w:r w:rsidR="00A47646">
              <w:rPr>
                <w:rStyle w:val="ae"/>
                <w:rFonts w:asciiTheme="minorHAnsi" w:hAnsiTheme="minorHAnsi"/>
                <w:b w:val="0"/>
                <w:color w:val="000000"/>
                <w:sz w:val="16"/>
                <w:szCs w:val="16"/>
                <w:bdr w:val="none" w:sz="0" w:space="0" w:color="auto" w:frame="1"/>
              </w:rPr>
              <w:t xml:space="preserve">всероссийских </w:t>
            </w:r>
            <w:r w:rsidR="00932AE0" w:rsidRPr="00932AE0">
              <w:rPr>
                <w:rStyle w:val="ae"/>
                <w:rFonts w:asciiTheme="minorHAnsi" w:hAnsiTheme="minorHAnsi"/>
                <w:b w:val="0"/>
                <w:color w:val="000000"/>
                <w:sz w:val="16"/>
                <w:szCs w:val="16"/>
                <w:bdr w:val="none" w:sz="0" w:space="0" w:color="auto" w:frame="1"/>
              </w:rPr>
              <w:t>нерабочих дней</w:t>
            </w:r>
            <w:r w:rsidR="00A47646">
              <w:rPr>
                <w:rStyle w:val="ae"/>
                <w:rFonts w:asciiTheme="minorHAnsi" w:hAnsiTheme="minorHAnsi"/>
                <w:b w:val="0"/>
                <w:color w:val="000000"/>
                <w:sz w:val="16"/>
                <w:szCs w:val="16"/>
                <w:bdr w:val="none" w:sz="0" w:space="0" w:color="auto" w:frame="1"/>
              </w:rPr>
              <w:t xml:space="preserve"> завершен, но при этом в каждом регионе власти исходя из эпидемиологической обстановки сами принимают решения о </w:t>
            </w:r>
            <w:r w:rsidR="00932AE0" w:rsidRPr="00932AE0">
              <w:rPr>
                <w:rFonts w:asciiTheme="minorHAnsi" w:hAnsiTheme="minorHAnsi"/>
                <w:color w:val="000000"/>
                <w:sz w:val="16"/>
                <w:szCs w:val="16"/>
                <w:bdr w:val="none" w:sz="0" w:space="0" w:color="auto" w:frame="1"/>
              </w:rPr>
              <w:t>приостановке или ограничени</w:t>
            </w:r>
            <w:r w:rsidR="00A47646">
              <w:rPr>
                <w:rFonts w:asciiTheme="minorHAnsi" w:hAnsiTheme="minorHAnsi"/>
                <w:color w:val="000000"/>
                <w:sz w:val="16"/>
                <w:szCs w:val="16"/>
                <w:bdr w:val="none" w:sz="0" w:space="0" w:color="auto" w:frame="1"/>
              </w:rPr>
              <w:t>и</w:t>
            </w:r>
            <w:r w:rsidR="00932AE0" w:rsidRPr="00932AE0">
              <w:rPr>
                <w:rFonts w:asciiTheme="minorHAnsi" w:hAnsiTheme="minorHAnsi"/>
                <w:color w:val="000000"/>
                <w:sz w:val="16"/>
                <w:szCs w:val="16"/>
                <w:bdr w:val="none" w:sz="0" w:space="0" w:color="auto" w:frame="1"/>
              </w:rPr>
              <w:t xml:space="preserve"> деятельности отдельных организац</w:t>
            </w:r>
            <w:r w:rsidR="00A47646">
              <w:rPr>
                <w:rFonts w:asciiTheme="minorHAnsi" w:hAnsiTheme="minorHAnsi"/>
                <w:color w:val="000000"/>
                <w:sz w:val="16"/>
                <w:szCs w:val="16"/>
                <w:bdr w:val="none" w:sz="0" w:space="0" w:color="auto" w:frame="1"/>
              </w:rPr>
              <w:t>ий</w:t>
            </w:r>
            <w:r w:rsidR="00F10822">
              <w:rPr>
                <w:rFonts w:asciiTheme="minorHAnsi" w:hAnsiTheme="minorHAnsi"/>
                <w:color w:val="000000"/>
                <w:sz w:val="16"/>
                <w:szCs w:val="16"/>
                <w:bdr w:val="none" w:sz="0" w:space="0" w:color="auto" w:frame="1"/>
              </w:rPr>
              <w:t xml:space="preserve">. Поэтому многие организации и </w:t>
            </w:r>
            <w:r w:rsidR="00A47646">
              <w:rPr>
                <w:rFonts w:asciiTheme="minorHAnsi" w:hAnsiTheme="minorHAnsi"/>
                <w:color w:val="000000"/>
                <w:sz w:val="16"/>
                <w:szCs w:val="16"/>
                <w:bdr w:val="none" w:sz="0" w:space="0" w:color="auto" w:frame="1"/>
              </w:rPr>
              <w:t xml:space="preserve">не работают и после 12 мая. </w:t>
            </w:r>
          </w:p>
          <w:p w:rsidR="00A47646" w:rsidRDefault="00A47646" w:rsidP="00A47646">
            <w:pPr>
              <w:jc w:val="both"/>
              <w:rPr>
                <w:rFonts w:asciiTheme="minorHAnsi" w:hAnsiTheme="minorHAnsi"/>
                <w:b/>
                <w:color w:val="000000"/>
                <w:sz w:val="16"/>
                <w:szCs w:val="16"/>
                <w:bdr w:val="none" w:sz="0" w:space="0" w:color="auto" w:frame="1"/>
              </w:rPr>
            </w:pPr>
            <w:r>
              <w:rPr>
                <w:rFonts w:asciiTheme="minorHAnsi" w:hAnsiTheme="minorHAnsi"/>
                <w:color w:val="000000"/>
                <w:sz w:val="16"/>
                <w:szCs w:val="16"/>
                <w:bdr w:val="none" w:sz="0" w:space="0" w:color="auto" w:frame="1"/>
              </w:rPr>
              <w:t xml:space="preserve">Исходя из этого, ФСС продлил </w:t>
            </w:r>
            <w:r w:rsidRPr="00A47646">
              <w:rPr>
                <w:rFonts w:asciiTheme="minorHAnsi" w:hAnsiTheme="minorHAnsi"/>
                <w:color w:val="000000"/>
                <w:sz w:val="16"/>
                <w:szCs w:val="16"/>
                <w:bdr w:val="none" w:sz="0" w:space="0" w:color="auto" w:frame="1"/>
              </w:rPr>
              <w:t>срок представления документов для подтверждения основного вида экономической деятельности в 2020 году</w:t>
            </w:r>
            <w:r w:rsidRPr="00A47646">
              <w:rPr>
                <w:rFonts w:asciiTheme="minorHAnsi" w:hAnsiTheme="minorHAnsi"/>
                <w:b/>
                <w:color w:val="000000"/>
                <w:sz w:val="16"/>
                <w:szCs w:val="16"/>
                <w:bdr w:val="none" w:sz="0" w:space="0" w:color="auto" w:frame="1"/>
              </w:rPr>
              <w:t>на первый рабочий день после возобновления деятельности</w:t>
            </w:r>
            <w:r>
              <w:rPr>
                <w:rFonts w:asciiTheme="minorHAnsi" w:hAnsiTheme="minorHAnsi"/>
                <w:color w:val="000000"/>
                <w:sz w:val="16"/>
                <w:szCs w:val="16"/>
                <w:bdr w:val="none" w:sz="0" w:space="0" w:color="auto" w:frame="1"/>
              </w:rPr>
              <w:t>неработающих организаций</w:t>
            </w:r>
            <w:r>
              <w:rPr>
                <w:rFonts w:asciiTheme="minorHAnsi" w:hAnsiTheme="minorHAnsi"/>
                <w:b/>
                <w:color w:val="000000"/>
                <w:sz w:val="16"/>
                <w:szCs w:val="16"/>
                <w:bdr w:val="none" w:sz="0" w:space="0" w:color="auto" w:frame="1"/>
              </w:rPr>
              <w:t xml:space="preserve">. </w:t>
            </w:r>
          </w:p>
          <w:p w:rsidR="00A47646" w:rsidRPr="00F10822" w:rsidRDefault="00A47646" w:rsidP="00A47646">
            <w:pPr>
              <w:jc w:val="both"/>
              <w:rPr>
                <w:rFonts w:asciiTheme="minorHAnsi" w:hAnsiTheme="minorHAnsi"/>
                <w:color w:val="000000"/>
                <w:sz w:val="16"/>
                <w:szCs w:val="16"/>
                <w:bdr w:val="none" w:sz="0" w:space="0" w:color="auto" w:frame="1"/>
              </w:rPr>
            </w:pPr>
            <w:r w:rsidRPr="00A47646">
              <w:rPr>
                <w:rFonts w:asciiTheme="minorHAnsi" w:hAnsiTheme="minorHAnsi"/>
                <w:color w:val="000000"/>
                <w:sz w:val="16"/>
                <w:szCs w:val="16"/>
                <w:bdr w:val="none" w:sz="0" w:space="0" w:color="auto" w:frame="1"/>
              </w:rPr>
              <w:t xml:space="preserve">Уведомление о тарифе взносов на травматизм на 2020 год фонд направит страхователю в течение </w:t>
            </w:r>
            <w:hyperlink r:id="rId31" w:history="1">
              <w:r w:rsidRPr="00A47646">
                <w:rPr>
                  <w:rStyle w:val="a3"/>
                  <w:rFonts w:asciiTheme="minorHAnsi" w:hAnsiTheme="minorHAnsi"/>
                  <w:sz w:val="16"/>
                  <w:szCs w:val="16"/>
                  <w:bdr w:val="none" w:sz="0" w:space="0" w:color="auto" w:frame="1"/>
                </w:rPr>
                <w:t>2 недель</w:t>
              </w:r>
            </w:hyperlink>
            <w:r w:rsidRPr="00F10822">
              <w:rPr>
                <w:rFonts w:asciiTheme="minorHAnsi" w:hAnsiTheme="minorHAnsi"/>
                <w:color w:val="000000"/>
                <w:sz w:val="16"/>
                <w:szCs w:val="16"/>
                <w:bdr w:val="none" w:sz="0" w:space="0" w:color="auto" w:frame="1"/>
              </w:rPr>
              <w:t>после подачи документов.</w:t>
            </w:r>
          </w:p>
          <w:p w:rsidR="00A47646" w:rsidRPr="00F10822" w:rsidRDefault="00F10822" w:rsidP="00A47646">
            <w:pPr>
              <w:jc w:val="both"/>
              <w:rPr>
                <w:rFonts w:asciiTheme="minorHAnsi" w:hAnsiTheme="minorHAnsi"/>
                <w:color w:val="000000"/>
                <w:sz w:val="16"/>
                <w:szCs w:val="16"/>
                <w:bdr w:val="none" w:sz="0" w:space="0" w:color="auto" w:frame="1"/>
              </w:rPr>
            </w:pPr>
            <w:r w:rsidRPr="00F10822">
              <w:rPr>
                <w:rFonts w:asciiTheme="minorHAnsi" w:hAnsiTheme="minorHAnsi"/>
                <w:color w:val="000000"/>
                <w:sz w:val="16"/>
                <w:szCs w:val="16"/>
                <w:bdr w:val="none" w:sz="0" w:space="0" w:color="auto" w:frame="1"/>
              </w:rPr>
              <w:t xml:space="preserve">Если в установленный срок организация не представит заявление и иные документы, подтверждающие основной вид экономической деятельности, территориальный орган ФСС РФ </w:t>
            </w:r>
            <w:hyperlink r:id="rId32" w:history="1">
              <w:r w:rsidRPr="00F10822">
                <w:rPr>
                  <w:rStyle w:val="a3"/>
                  <w:rFonts w:asciiTheme="minorHAnsi" w:hAnsiTheme="minorHAnsi"/>
                  <w:sz w:val="16"/>
                  <w:szCs w:val="16"/>
                  <w:bdr w:val="none" w:sz="0" w:space="0" w:color="auto" w:frame="1"/>
                </w:rPr>
                <w:t>отнесет</w:t>
              </w:r>
            </w:hyperlink>
            <w:r w:rsidRPr="00F10822">
              <w:rPr>
                <w:rFonts w:asciiTheme="minorHAnsi" w:hAnsiTheme="minorHAnsi"/>
                <w:color w:val="000000"/>
                <w:sz w:val="16"/>
                <w:szCs w:val="16"/>
                <w:bdr w:val="none" w:sz="0" w:space="0" w:color="auto" w:frame="1"/>
              </w:rPr>
              <w:t xml:space="preserve"> ее к тому виду экономической деятельности, который имеет наиболее высокий класс профессионального риска </w:t>
            </w:r>
            <w:r>
              <w:rPr>
                <w:rFonts w:asciiTheme="minorHAnsi" w:hAnsiTheme="minorHAnsi"/>
                <w:color w:val="000000"/>
                <w:sz w:val="16"/>
                <w:szCs w:val="16"/>
                <w:bdr w:val="none" w:sz="0" w:space="0" w:color="auto" w:frame="1"/>
              </w:rPr>
              <w:t>из указанных ею в ЕГРЮЛ.</w:t>
            </w:r>
          </w:p>
          <w:p w:rsidR="00932AE0" w:rsidRPr="00A47646" w:rsidRDefault="00F10822" w:rsidP="00A47646">
            <w:pPr>
              <w:jc w:val="both"/>
              <w:rPr>
                <w:rFonts w:asciiTheme="minorHAnsi" w:hAnsiTheme="minorHAnsi"/>
                <w:b/>
                <w:color w:val="000000"/>
                <w:sz w:val="16"/>
                <w:szCs w:val="16"/>
                <w:bdr w:val="none" w:sz="0" w:space="0" w:color="auto" w:frame="1"/>
              </w:rPr>
            </w:pPr>
            <w:r>
              <w:rPr>
                <w:rFonts w:asciiTheme="minorHAnsi" w:hAnsiTheme="minorHAnsi"/>
                <w:b/>
                <w:color w:val="000000"/>
                <w:sz w:val="16"/>
                <w:szCs w:val="16"/>
                <w:bdr w:val="none" w:sz="0" w:space="0" w:color="auto" w:frame="1"/>
              </w:rPr>
              <w:t xml:space="preserve">На заметку: </w:t>
            </w:r>
            <w:r w:rsidRPr="00F10822">
              <w:rPr>
                <w:rFonts w:asciiTheme="minorHAnsi" w:hAnsiTheme="minorHAnsi"/>
                <w:color w:val="000000"/>
                <w:sz w:val="16"/>
                <w:szCs w:val="16"/>
                <w:bdr w:val="none" w:sz="0" w:space="0" w:color="auto" w:frame="1"/>
              </w:rPr>
              <w:t xml:space="preserve">какие еще переносы сроков подачи отчетности установлены в связи с эпидемиологической ситуацией читайте в электронном приложении </w:t>
            </w:r>
            <w:hyperlink r:id="rId33" w:history="1">
              <w:r w:rsidRPr="00F10822">
                <w:rPr>
                  <w:rStyle w:val="a3"/>
                  <w:rFonts w:asciiTheme="minorHAnsi" w:hAnsiTheme="minorHAnsi"/>
                  <w:sz w:val="16"/>
                  <w:szCs w:val="16"/>
                  <w:bdr w:val="none" w:sz="0" w:space="0" w:color="auto" w:frame="1"/>
                </w:rPr>
                <w:t>Гид по COVID (Бухгалтеру) - Отчетность (особенности подачи в 2020 году).</w:t>
              </w:r>
            </w:hyperlink>
          </w:p>
        </w:tc>
        <w:tc>
          <w:tcPr>
            <w:tcW w:w="619" w:type="pct"/>
            <w:gridSpan w:val="2"/>
            <w:tcBorders>
              <w:top w:val="single" w:sz="8" w:space="0" w:color="auto"/>
              <w:left w:val="nil"/>
              <w:bottom w:val="single" w:sz="8" w:space="0" w:color="auto"/>
              <w:right w:val="single" w:sz="4" w:space="0" w:color="auto"/>
            </w:tcBorders>
          </w:tcPr>
          <w:p w:rsidR="00F174ED" w:rsidRDefault="00F174ED" w:rsidP="00BE4D6D">
            <w:pPr>
              <w:rPr>
                <w:rFonts w:ascii="Verdana" w:hAnsi="Verdana"/>
                <w:b/>
                <w:bCs/>
                <w:sz w:val="15"/>
                <w:szCs w:val="15"/>
              </w:rPr>
            </w:pPr>
            <w:r>
              <w:rPr>
                <w:rFonts w:ascii="Verdana" w:hAnsi="Verdana"/>
                <w:b/>
                <w:bCs/>
                <w:sz w:val="15"/>
                <w:szCs w:val="15"/>
              </w:rPr>
              <w:t>Бухгалтеру</w:t>
            </w:r>
            <w:r w:rsidRPr="00B34DA9">
              <w:rPr>
                <w:rFonts w:ascii="Verdana" w:hAnsi="Verdana"/>
                <w:b/>
                <w:bCs/>
                <w:sz w:val="15"/>
                <w:szCs w:val="15"/>
              </w:rPr>
              <w:t xml:space="preserve"> любой организации!</w:t>
            </w:r>
          </w:p>
          <w:p w:rsidR="00F174ED" w:rsidRDefault="00F174ED" w:rsidP="007854C8">
            <w:pPr>
              <w:rPr>
                <w:rFonts w:ascii="Verdana" w:hAnsi="Verdana"/>
                <w:b/>
                <w:bCs/>
                <w:sz w:val="15"/>
                <w:szCs w:val="15"/>
              </w:rPr>
            </w:pPr>
          </w:p>
          <w:p w:rsidR="007854C8" w:rsidRDefault="007854C8" w:rsidP="007854C8">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7854C8" w:rsidRPr="00BD5913" w:rsidRDefault="007854C8" w:rsidP="007854C8">
            <w:pPr>
              <w:rPr>
                <w:rFonts w:ascii="Verdana" w:hAnsi="Verdana"/>
                <w:sz w:val="10"/>
                <w:szCs w:val="10"/>
              </w:rPr>
            </w:pPr>
          </w:p>
          <w:p w:rsidR="007854C8" w:rsidRDefault="007854C8" w:rsidP="007854C8">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7854C8">
              <w:rPr>
                <w:rFonts w:ascii="Verdana" w:hAnsi="Verdana"/>
                <w:b/>
                <w:bCs/>
                <w:sz w:val="15"/>
                <w:szCs w:val="15"/>
              </w:rPr>
              <w:t>О сроке представления документов для подтверждения основного</w:t>
            </w:r>
          </w:p>
          <w:p w:rsidR="007854C8" w:rsidRPr="00BD5913" w:rsidRDefault="007854C8" w:rsidP="007854C8">
            <w:pPr>
              <w:rPr>
                <w:rFonts w:ascii="Verdana" w:hAnsi="Verdana"/>
                <w:b/>
                <w:bCs/>
                <w:sz w:val="10"/>
                <w:szCs w:val="10"/>
              </w:rPr>
            </w:pPr>
          </w:p>
          <w:p w:rsidR="007854C8" w:rsidRDefault="007854C8" w:rsidP="007854C8">
            <w:pPr>
              <w:rPr>
                <w:rFonts w:ascii="Verdana" w:hAnsi="Verdana"/>
                <w:b/>
                <w:bCs/>
                <w:sz w:val="15"/>
                <w:szCs w:val="15"/>
              </w:rPr>
            </w:pPr>
            <w:r>
              <w:rPr>
                <w:rFonts w:ascii="Verdana" w:hAnsi="Verdana"/>
                <w:sz w:val="15"/>
                <w:szCs w:val="15"/>
              </w:rPr>
              <w:t>Искомый документ будет первым в списке</w:t>
            </w:r>
          </w:p>
        </w:tc>
      </w:tr>
      <w:tr w:rsidR="00723B33" w:rsidRPr="00970619" w:rsidTr="002F35D8">
        <w:trPr>
          <w:trHeight w:val="241"/>
        </w:trPr>
        <w:tc>
          <w:tcPr>
            <w:tcW w:w="487" w:type="pct"/>
            <w:tcBorders>
              <w:top w:val="single" w:sz="8" w:space="0" w:color="auto"/>
              <w:left w:val="single" w:sz="4" w:space="0" w:color="auto"/>
              <w:bottom w:val="single" w:sz="8" w:space="0" w:color="auto"/>
              <w:right w:val="double" w:sz="4" w:space="0" w:color="ED7D31"/>
            </w:tcBorders>
          </w:tcPr>
          <w:p w:rsidR="00723B33" w:rsidRPr="00723B33" w:rsidRDefault="00B515B1" w:rsidP="00723B33">
            <w:pPr>
              <w:jc w:val="both"/>
              <w:rPr>
                <w:rStyle w:val="a3"/>
                <w:rFonts w:asciiTheme="minorHAnsi" w:hAnsiTheme="minorHAnsi"/>
                <w:b/>
                <w:sz w:val="16"/>
                <w:szCs w:val="16"/>
              </w:rPr>
            </w:pPr>
            <w:r w:rsidRPr="00723B33">
              <w:rPr>
                <w:rFonts w:asciiTheme="minorHAnsi" w:hAnsiTheme="minorHAnsi"/>
                <w:b/>
                <w:sz w:val="16"/>
                <w:szCs w:val="16"/>
              </w:rPr>
              <w:fldChar w:fldCharType="begin"/>
            </w:r>
            <w:r w:rsidR="00723B33" w:rsidRPr="00723B33">
              <w:rPr>
                <w:rFonts w:asciiTheme="minorHAnsi" w:hAnsiTheme="minorHAnsi"/>
                <w:b/>
                <w:sz w:val="16"/>
                <w:szCs w:val="16"/>
              </w:rPr>
              <w:instrText xml:space="preserve"> HYPERLINK "consultantplus://offline/ref=DD43CE6E86F2DA8E75E66F47BAFA40E90146649548E7142C476D6170CEA0861F897DBDBDA2A219E560B87356DBE556D9F14CED3AE81B3715C53CQ" </w:instrText>
            </w:r>
            <w:r w:rsidRPr="00723B33">
              <w:rPr>
                <w:rFonts w:asciiTheme="minorHAnsi" w:hAnsiTheme="minorHAnsi"/>
                <w:b/>
                <w:sz w:val="16"/>
                <w:szCs w:val="16"/>
              </w:rPr>
              <w:fldChar w:fldCharType="separate"/>
            </w:r>
            <w:r w:rsidR="00723B33" w:rsidRPr="00723B33">
              <w:rPr>
                <w:rStyle w:val="a3"/>
                <w:rFonts w:asciiTheme="minorHAnsi" w:hAnsiTheme="minorHAnsi"/>
                <w:b/>
                <w:sz w:val="16"/>
                <w:szCs w:val="16"/>
              </w:rPr>
              <w:t>Информация</w:t>
            </w:r>
          </w:p>
          <w:p w:rsidR="00723B33" w:rsidRDefault="00723B33" w:rsidP="00723B33">
            <w:pPr>
              <w:jc w:val="both"/>
            </w:pPr>
            <w:r w:rsidRPr="00723B33">
              <w:rPr>
                <w:rStyle w:val="a3"/>
                <w:rFonts w:asciiTheme="minorHAnsi" w:hAnsiTheme="minorHAnsi"/>
                <w:b/>
                <w:sz w:val="16"/>
                <w:szCs w:val="16"/>
              </w:rPr>
              <w:t>ФНС России от 19.05.2020</w:t>
            </w:r>
            <w:r w:rsidR="00B515B1" w:rsidRPr="00723B33">
              <w:rPr>
                <w:rFonts w:asciiTheme="minorHAnsi" w:hAnsiTheme="minorHAnsi"/>
                <w:b/>
                <w:sz w:val="16"/>
                <w:szCs w:val="16"/>
              </w:rPr>
              <w:fldChar w:fldCharType="end"/>
            </w:r>
          </w:p>
        </w:tc>
        <w:tc>
          <w:tcPr>
            <w:tcW w:w="796" w:type="pct"/>
            <w:gridSpan w:val="2"/>
            <w:tcBorders>
              <w:top w:val="single" w:sz="8" w:space="0" w:color="auto"/>
              <w:left w:val="nil"/>
              <w:bottom w:val="single" w:sz="8" w:space="0" w:color="auto"/>
              <w:right w:val="double" w:sz="4" w:space="0" w:color="ED7D31"/>
            </w:tcBorders>
          </w:tcPr>
          <w:p w:rsidR="00723B33" w:rsidRPr="002F35D8" w:rsidRDefault="00630BC3" w:rsidP="00A6747B">
            <w:pPr>
              <w:jc w:val="both"/>
              <w:rPr>
                <w:rFonts w:ascii="Verdana" w:hAnsi="Verdana"/>
                <w:b/>
                <w:bCs/>
                <w:sz w:val="20"/>
                <w:szCs w:val="16"/>
              </w:rPr>
            </w:pPr>
            <w:r w:rsidRPr="002F35D8">
              <w:rPr>
                <w:rFonts w:ascii="Verdana" w:hAnsi="Verdana"/>
                <w:b/>
                <w:bCs/>
                <w:sz w:val="20"/>
                <w:szCs w:val="16"/>
              </w:rPr>
              <w:t>ФНС рекомендует организациям пройти сверку сведений о транспортных средствах и земельных участках</w:t>
            </w:r>
          </w:p>
        </w:tc>
        <w:tc>
          <w:tcPr>
            <w:tcW w:w="3098" w:type="pct"/>
            <w:tcBorders>
              <w:top w:val="single" w:sz="8" w:space="0" w:color="auto"/>
              <w:left w:val="nil"/>
              <w:bottom w:val="single" w:sz="8" w:space="0" w:color="auto"/>
              <w:right w:val="double" w:sz="4" w:space="0" w:color="ED7D31"/>
            </w:tcBorders>
            <w:shd w:val="clear" w:color="auto" w:fill="FFFFFF" w:themeFill="background1"/>
          </w:tcPr>
          <w:p w:rsidR="007E33B8" w:rsidRDefault="007E33B8" w:rsidP="005639CC">
            <w:pPr>
              <w:shd w:val="clear" w:color="auto" w:fill="D9D9D9" w:themeFill="background1" w:themeFillShade="D9"/>
              <w:autoSpaceDE w:val="0"/>
              <w:autoSpaceDN w:val="0"/>
              <w:adjustRightInd w:val="0"/>
              <w:jc w:val="both"/>
              <w:rPr>
                <w:rFonts w:ascii="Verdana" w:hAnsi="Verdana" w:cs="Verdana"/>
                <w:sz w:val="16"/>
                <w:szCs w:val="16"/>
              </w:rPr>
            </w:pPr>
            <w:r w:rsidRPr="007E33B8">
              <w:rPr>
                <w:rFonts w:ascii="Verdana" w:hAnsi="Verdana" w:cs="Verdana"/>
                <w:b/>
                <w:sz w:val="16"/>
                <w:szCs w:val="16"/>
                <w:u w:val="single"/>
              </w:rPr>
              <w:t>Возможности:</w:t>
            </w:r>
            <w:r>
              <w:rPr>
                <w:rFonts w:ascii="Verdana" w:hAnsi="Verdana" w:cs="Verdana"/>
                <w:sz w:val="16"/>
                <w:szCs w:val="16"/>
              </w:rPr>
              <w:t xml:space="preserve"> организация может в 2020 году пройти сверку сведений с ИФНС о своих земельных участках и ТС, чтобы в дальнейшем </w:t>
            </w:r>
            <w:r w:rsidR="005639CC">
              <w:rPr>
                <w:rFonts w:ascii="Verdana" w:hAnsi="Verdana" w:cs="Verdana"/>
                <w:sz w:val="16"/>
                <w:szCs w:val="16"/>
              </w:rPr>
              <w:t xml:space="preserve">инспекция могла правильно рассчитывать суммы налогов </w:t>
            </w:r>
            <w:r>
              <w:rPr>
                <w:rFonts w:ascii="Verdana" w:hAnsi="Verdana" w:cs="Verdana"/>
                <w:sz w:val="16"/>
                <w:szCs w:val="16"/>
              </w:rPr>
              <w:t xml:space="preserve">. </w:t>
            </w:r>
          </w:p>
          <w:p w:rsidR="00630BC3" w:rsidRDefault="00630BC3" w:rsidP="00630BC3">
            <w:pPr>
              <w:autoSpaceDE w:val="0"/>
              <w:autoSpaceDN w:val="0"/>
              <w:adjustRightInd w:val="0"/>
              <w:jc w:val="both"/>
              <w:rPr>
                <w:rFonts w:ascii="Verdana" w:hAnsi="Verdana" w:cs="Verdana"/>
                <w:sz w:val="16"/>
                <w:szCs w:val="16"/>
              </w:rPr>
            </w:pPr>
            <w:r>
              <w:rPr>
                <w:rFonts w:ascii="Verdana" w:hAnsi="Verdana" w:cs="Verdana"/>
                <w:sz w:val="16"/>
                <w:szCs w:val="16"/>
              </w:rPr>
              <w:t>Начиная с отчетности за 2020 год, декларации по транспортному и земельному налогам в ИФНС больше не представляются. В связи с этим ФНС рекомендует организациям провести сверку сведений о налогооблагаемых транспортных средствах и земельных участках в 2020 году (</w:t>
            </w:r>
            <w:hyperlink r:id="rId34" w:history="1">
              <w:r w:rsidRPr="00630BC3">
                <w:rPr>
                  <w:rStyle w:val="a3"/>
                  <w:rFonts w:ascii="Verdana" w:hAnsi="Verdana" w:cs="Verdana"/>
                  <w:sz w:val="16"/>
                  <w:szCs w:val="16"/>
                </w:rPr>
                <w:t>Информационное сообщение</w:t>
              </w:r>
            </w:hyperlink>
            <w:r>
              <w:rPr>
                <w:rFonts w:ascii="Verdana" w:hAnsi="Verdana" w:cs="Verdana"/>
                <w:sz w:val="16"/>
                <w:szCs w:val="16"/>
              </w:rPr>
              <w:t xml:space="preserve"> от 19.05.2020).</w:t>
            </w:r>
          </w:p>
          <w:p w:rsidR="00D94B03" w:rsidRDefault="00D94B03" w:rsidP="00630BC3">
            <w:pPr>
              <w:autoSpaceDE w:val="0"/>
              <w:autoSpaceDN w:val="0"/>
              <w:adjustRightInd w:val="0"/>
              <w:jc w:val="both"/>
              <w:rPr>
                <w:rFonts w:ascii="Verdana" w:hAnsi="Verdana" w:cs="Verdana"/>
                <w:sz w:val="16"/>
                <w:szCs w:val="16"/>
              </w:rPr>
            </w:pPr>
            <w:r w:rsidRPr="00D94B03">
              <w:rPr>
                <w:rFonts w:ascii="Verdana" w:hAnsi="Verdana" w:cs="Verdana"/>
                <w:sz w:val="16"/>
                <w:szCs w:val="16"/>
              </w:rPr>
              <w:t xml:space="preserve">Чтобы сверить сведения </w:t>
            </w:r>
            <w:r>
              <w:rPr>
                <w:rFonts w:ascii="Verdana" w:hAnsi="Verdana" w:cs="Verdana"/>
                <w:sz w:val="16"/>
                <w:szCs w:val="16"/>
              </w:rPr>
              <w:t xml:space="preserve">организации </w:t>
            </w:r>
            <w:r w:rsidRPr="00D94B03">
              <w:rPr>
                <w:rFonts w:ascii="Verdana" w:hAnsi="Verdana" w:cs="Verdana"/>
                <w:sz w:val="16"/>
                <w:szCs w:val="16"/>
              </w:rPr>
              <w:t xml:space="preserve">рекомендуется </w:t>
            </w:r>
            <w:r>
              <w:rPr>
                <w:rFonts w:ascii="Verdana" w:hAnsi="Verdana" w:cs="Verdana"/>
                <w:sz w:val="16"/>
                <w:szCs w:val="16"/>
              </w:rPr>
              <w:t xml:space="preserve">сначала </w:t>
            </w:r>
            <w:r w:rsidRPr="00D94B03">
              <w:rPr>
                <w:rFonts w:ascii="Verdana" w:hAnsi="Verdana" w:cs="Verdana"/>
                <w:sz w:val="16"/>
                <w:szCs w:val="16"/>
              </w:rPr>
              <w:t xml:space="preserve">получить выписку из ЕГРН об объектах налогообложения, которые </w:t>
            </w:r>
            <w:r>
              <w:rPr>
                <w:rFonts w:ascii="Verdana" w:hAnsi="Verdana" w:cs="Verdana"/>
                <w:sz w:val="16"/>
                <w:szCs w:val="16"/>
              </w:rPr>
              <w:t xml:space="preserve">ей </w:t>
            </w:r>
            <w:r w:rsidRPr="00D94B03">
              <w:rPr>
                <w:rFonts w:ascii="Verdana" w:hAnsi="Verdana" w:cs="Verdana"/>
                <w:sz w:val="16"/>
                <w:szCs w:val="16"/>
              </w:rPr>
              <w:t>принадлежат, а затем обратиться в свой налоговый орган.</w:t>
            </w:r>
          </w:p>
          <w:p w:rsidR="00630BC3" w:rsidRDefault="007E33B8" w:rsidP="007E33B8">
            <w:pPr>
              <w:autoSpaceDE w:val="0"/>
              <w:autoSpaceDN w:val="0"/>
              <w:adjustRightInd w:val="0"/>
              <w:jc w:val="both"/>
              <w:rPr>
                <w:rFonts w:ascii="Verdana" w:hAnsi="Verdana" w:cs="Verdana"/>
                <w:sz w:val="16"/>
                <w:szCs w:val="16"/>
              </w:rPr>
            </w:pPr>
            <w:r>
              <w:rPr>
                <w:rFonts w:ascii="Verdana" w:hAnsi="Verdana" w:cs="Verdana"/>
                <w:sz w:val="16"/>
                <w:szCs w:val="16"/>
              </w:rPr>
              <w:t xml:space="preserve">При необходимости актуализации сведений в ЕГРН инспекция сама направит </w:t>
            </w:r>
            <w:r w:rsidR="00630BC3">
              <w:rPr>
                <w:rFonts w:ascii="Verdana" w:hAnsi="Verdana" w:cs="Verdana"/>
                <w:sz w:val="16"/>
                <w:szCs w:val="16"/>
              </w:rPr>
              <w:t xml:space="preserve">запрос в регистрирующий орган, </w:t>
            </w:r>
            <w:r>
              <w:rPr>
                <w:rFonts w:ascii="Verdana" w:hAnsi="Verdana" w:cs="Verdana"/>
                <w:sz w:val="16"/>
                <w:szCs w:val="16"/>
              </w:rPr>
              <w:t xml:space="preserve">для получения </w:t>
            </w:r>
            <w:r w:rsidR="00630BC3">
              <w:rPr>
                <w:rFonts w:ascii="Verdana" w:hAnsi="Verdana" w:cs="Verdana"/>
                <w:sz w:val="16"/>
                <w:szCs w:val="16"/>
              </w:rPr>
              <w:t xml:space="preserve"> уточненн</w:t>
            </w:r>
            <w:r>
              <w:rPr>
                <w:rFonts w:ascii="Verdana" w:hAnsi="Verdana" w:cs="Verdana"/>
                <w:sz w:val="16"/>
                <w:szCs w:val="16"/>
              </w:rPr>
              <w:t>ой</w:t>
            </w:r>
            <w:r w:rsidR="00630BC3">
              <w:rPr>
                <w:rFonts w:ascii="Verdana" w:hAnsi="Verdana" w:cs="Verdana"/>
                <w:sz w:val="16"/>
                <w:szCs w:val="16"/>
              </w:rPr>
              <w:t xml:space="preserve"> информаци</w:t>
            </w:r>
            <w:r>
              <w:rPr>
                <w:rFonts w:ascii="Verdana" w:hAnsi="Verdana" w:cs="Verdana"/>
                <w:sz w:val="16"/>
                <w:szCs w:val="16"/>
              </w:rPr>
              <w:t>и</w:t>
            </w:r>
            <w:r w:rsidR="00630BC3">
              <w:rPr>
                <w:rFonts w:ascii="Verdana" w:hAnsi="Verdana" w:cs="Verdana"/>
                <w:sz w:val="16"/>
                <w:szCs w:val="16"/>
              </w:rPr>
              <w:t xml:space="preserve"> об объектах и их владельце. О результатах сверки налогоплательщик будет проинформирован.</w:t>
            </w:r>
          </w:p>
          <w:p w:rsidR="00723B33" w:rsidRPr="005639CC" w:rsidRDefault="007E33B8" w:rsidP="005639CC">
            <w:pPr>
              <w:autoSpaceDE w:val="0"/>
              <w:autoSpaceDN w:val="0"/>
              <w:adjustRightInd w:val="0"/>
              <w:jc w:val="both"/>
              <w:rPr>
                <w:rFonts w:ascii="Verdana" w:hAnsi="Verdana" w:cs="Verdana"/>
                <w:sz w:val="16"/>
                <w:szCs w:val="16"/>
              </w:rPr>
            </w:pPr>
            <w:r w:rsidRPr="005639CC">
              <w:rPr>
                <w:rFonts w:ascii="Verdana" w:hAnsi="Verdana" w:cs="Verdana"/>
                <w:b/>
                <w:sz w:val="16"/>
                <w:szCs w:val="16"/>
              </w:rPr>
              <w:t>На заметку:</w:t>
            </w:r>
            <w:r w:rsidRPr="007E33B8">
              <w:rPr>
                <w:rFonts w:ascii="Verdana" w:hAnsi="Verdana" w:cs="Verdana"/>
                <w:sz w:val="16"/>
                <w:szCs w:val="16"/>
              </w:rPr>
              <w:t>с 2021 года организация обязана подать сообщение по утвержденной форме о наличии у нее транспортных средств или земельных участков, если они являются объектами налогообложения и ИФНС не учла их при расчете налогов.</w:t>
            </w:r>
            <w:r>
              <w:rPr>
                <w:rFonts w:ascii="Verdana" w:hAnsi="Verdana" w:cs="Verdana"/>
                <w:sz w:val="16"/>
                <w:szCs w:val="16"/>
              </w:rPr>
              <w:t xml:space="preserve"> Подробнее читайте в </w:t>
            </w:r>
            <w:hyperlink r:id="rId35" w:history="1">
              <w:r w:rsidRPr="007E33B8">
                <w:rPr>
                  <w:rStyle w:val="a3"/>
                  <w:rFonts w:ascii="Verdana" w:hAnsi="Verdana" w:cs="Verdana"/>
                  <w:sz w:val="16"/>
                  <w:szCs w:val="16"/>
                </w:rPr>
                <w:t>обзоре</w:t>
              </w:r>
            </w:hyperlink>
            <w:r>
              <w:rPr>
                <w:rFonts w:ascii="Verdana" w:hAnsi="Verdana" w:cs="Verdana"/>
                <w:sz w:val="16"/>
                <w:szCs w:val="16"/>
              </w:rPr>
              <w:t xml:space="preserve"> на нашем сайте.</w:t>
            </w:r>
          </w:p>
        </w:tc>
        <w:tc>
          <w:tcPr>
            <w:tcW w:w="619" w:type="pct"/>
            <w:gridSpan w:val="2"/>
            <w:tcBorders>
              <w:top w:val="single" w:sz="8" w:space="0" w:color="auto"/>
              <w:left w:val="nil"/>
              <w:bottom w:val="single" w:sz="8" w:space="0" w:color="auto"/>
              <w:right w:val="single" w:sz="4" w:space="0" w:color="auto"/>
            </w:tcBorders>
          </w:tcPr>
          <w:p w:rsidR="00630BC3" w:rsidRDefault="00630BC3" w:rsidP="00630BC3">
            <w:pPr>
              <w:rPr>
                <w:rFonts w:ascii="Verdana" w:hAnsi="Verdana"/>
                <w:b/>
                <w:bCs/>
                <w:sz w:val="15"/>
                <w:szCs w:val="15"/>
              </w:rPr>
            </w:pPr>
            <w:r>
              <w:rPr>
                <w:rFonts w:ascii="Verdana" w:hAnsi="Verdana"/>
                <w:b/>
                <w:bCs/>
                <w:sz w:val="15"/>
                <w:szCs w:val="15"/>
              </w:rPr>
              <w:t>Бухгалтеру</w:t>
            </w:r>
            <w:r w:rsidRPr="00B34DA9">
              <w:rPr>
                <w:rFonts w:ascii="Verdana" w:hAnsi="Verdana"/>
                <w:b/>
                <w:bCs/>
                <w:sz w:val="15"/>
                <w:szCs w:val="15"/>
              </w:rPr>
              <w:t xml:space="preserve"> любой организации!</w:t>
            </w:r>
          </w:p>
          <w:p w:rsidR="00630BC3" w:rsidRDefault="00630BC3" w:rsidP="00630BC3">
            <w:pPr>
              <w:rPr>
                <w:rFonts w:ascii="Verdana" w:hAnsi="Verdana"/>
                <w:b/>
                <w:bCs/>
                <w:sz w:val="15"/>
                <w:szCs w:val="15"/>
              </w:rPr>
            </w:pPr>
          </w:p>
          <w:p w:rsidR="00630BC3" w:rsidRDefault="00630BC3" w:rsidP="00630BC3">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630BC3" w:rsidRPr="00BD5913" w:rsidRDefault="00630BC3" w:rsidP="00630BC3">
            <w:pPr>
              <w:rPr>
                <w:rFonts w:ascii="Verdana" w:hAnsi="Verdana"/>
                <w:sz w:val="10"/>
                <w:szCs w:val="10"/>
              </w:rPr>
            </w:pPr>
          </w:p>
          <w:p w:rsidR="00630BC3" w:rsidRDefault="00630BC3" w:rsidP="00630BC3">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630BC3">
              <w:rPr>
                <w:rFonts w:ascii="Verdana" w:hAnsi="Verdana"/>
                <w:b/>
                <w:bCs/>
                <w:sz w:val="15"/>
                <w:szCs w:val="15"/>
              </w:rPr>
              <w:t>О возможности сверки сведений</w:t>
            </w:r>
          </w:p>
          <w:p w:rsidR="00630BC3" w:rsidRPr="00BD5913" w:rsidRDefault="00630BC3" w:rsidP="00630BC3">
            <w:pPr>
              <w:rPr>
                <w:rFonts w:ascii="Verdana" w:hAnsi="Verdana"/>
                <w:b/>
                <w:bCs/>
                <w:sz w:val="10"/>
                <w:szCs w:val="10"/>
              </w:rPr>
            </w:pPr>
          </w:p>
          <w:p w:rsidR="00723B33" w:rsidRDefault="00630BC3" w:rsidP="00630BC3">
            <w:pPr>
              <w:rPr>
                <w:rFonts w:ascii="Verdana" w:hAnsi="Verdana"/>
                <w:b/>
                <w:bCs/>
                <w:sz w:val="15"/>
                <w:szCs w:val="15"/>
              </w:rPr>
            </w:pPr>
            <w:r>
              <w:rPr>
                <w:rFonts w:ascii="Verdana" w:hAnsi="Verdana"/>
                <w:sz w:val="15"/>
                <w:szCs w:val="15"/>
              </w:rPr>
              <w:t>Искомый документ будет первым в списке</w:t>
            </w:r>
          </w:p>
        </w:tc>
      </w:tr>
      <w:tr w:rsidR="004D1FB1" w:rsidRPr="00970619" w:rsidTr="002F35D8">
        <w:trPr>
          <w:trHeight w:val="241"/>
        </w:trPr>
        <w:tc>
          <w:tcPr>
            <w:tcW w:w="487" w:type="pct"/>
            <w:tcBorders>
              <w:top w:val="single" w:sz="8" w:space="0" w:color="auto"/>
              <w:left w:val="single" w:sz="4" w:space="0" w:color="auto"/>
              <w:bottom w:val="single" w:sz="8" w:space="0" w:color="auto"/>
              <w:right w:val="double" w:sz="4" w:space="0" w:color="ED7D31"/>
            </w:tcBorders>
          </w:tcPr>
          <w:p w:rsidR="004D1FB1" w:rsidRPr="004D1FB1" w:rsidRDefault="00B515B1" w:rsidP="004D1FB1">
            <w:pPr>
              <w:jc w:val="both"/>
              <w:rPr>
                <w:rFonts w:asciiTheme="minorHAnsi" w:hAnsiTheme="minorHAnsi"/>
                <w:b/>
                <w:sz w:val="16"/>
                <w:szCs w:val="16"/>
              </w:rPr>
            </w:pPr>
            <w:hyperlink r:id="rId36" w:history="1">
              <w:r w:rsidR="00400028" w:rsidRPr="00400028">
                <w:rPr>
                  <w:rStyle w:val="a3"/>
                  <w:rFonts w:ascii="Verdana" w:hAnsi="Verdana"/>
                  <w:b/>
                  <w:sz w:val="16"/>
                  <w:szCs w:val="20"/>
                </w:rPr>
                <w:t>Письмо Минфина России от 28.04.2020 N 03-03-07/34673</w:t>
              </w:r>
            </w:hyperlink>
          </w:p>
        </w:tc>
        <w:tc>
          <w:tcPr>
            <w:tcW w:w="796" w:type="pct"/>
            <w:gridSpan w:val="2"/>
            <w:tcBorders>
              <w:top w:val="single" w:sz="8" w:space="0" w:color="auto"/>
              <w:left w:val="nil"/>
              <w:bottom w:val="single" w:sz="8" w:space="0" w:color="auto"/>
              <w:right w:val="double" w:sz="4" w:space="0" w:color="ED7D31"/>
            </w:tcBorders>
          </w:tcPr>
          <w:p w:rsidR="004D1FB1" w:rsidRPr="002F35D8" w:rsidRDefault="00400028" w:rsidP="00450F22">
            <w:pPr>
              <w:jc w:val="both"/>
              <w:rPr>
                <w:rFonts w:ascii="Verdana" w:hAnsi="Verdana"/>
                <w:b/>
                <w:sz w:val="20"/>
                <w:szCs w:val="20"/>
              </w:rPr>
            </w:pPr>
            <w:r w:rsidRPr="002F35D8">
              <w:rPr>
                <w:rFonts w:ascii="Verdana" w:hAnsi="Verdana"/>
                <w:b/>
                <w:sz w:val="20"/>
                <w:szCs w:val="20"/>
              </w:rPr>
              <w:t>Когда в связи с переносами сдавать декларацию по налогу на прибыль за 2019 год и другую отчетность</w:t>
            </w:r>
          </w:p>
        </w:tc>
        <w:tc>
          <w:tcPr>
            <w:tcW w:w="3098" w:type="pct"/>
            <w:tcBorders>
              <w:top w:val="single" w:sz="8" w:space="0" w:color="auto"/>
              <w:left w:val="nil"/>
              <w:bottom w:val="single" w:sz="8" w:space="0" w:color="auto"/>
              <w:right w:val="double" w:sz="4" w:space="0" w:color="ED7D31"/>
            </w:tcBorders>
            <w:shd w:val="clear" w:color="auto" w:fill="FFFFFF" w:themeFill="background1"/>
          </w:tcPr>
          <w:p w:rsidR="00922657" w:rsidRDefault="00922657" w:rsidP="00922657">
            <w:pPr>
              <w:shd w:val="clear" w:color="auto" w:fill="D9D9D9" w:themeFill="background1" w:themeFillShade="D9"/>
              <w:autoSpaceDE w:val="0"/>
              <w:autoSpaceDN w:val="0"/>
              <w:adjustRightInd w:val="0"/>
              <w:jc w:val="both"/>
              <w:rPr>
                <w:rFonts w:ascii="Verdana" w:hAnsi="Verdana" w:cs="Verdana"/>
                <w:sz w:val="16"/>
                <w:szCs w:val="16"/>
              </w:rPr>
            </w:pPr>
            <w:r w:rsidRPr="00922657">
              <w:rPr>
                <w:rFonts w:ascii="Verdana" w:hAnsi="Verdana" w:cs="Verdana"/>
                <w:b/>
                <w:sz w:val="16"/>
                <w:szCs w:val="16"/>
                <w:u w:val="single"/>
              </w:rPr>
              <w:t>Возможности:</w:t>
            </w:r>
            <w:r>
              <w:rPr>
                <w:rFonts w:ascii="Verdana" w:hAnsi="Verdana" w:cs="Verdana"/>
                <w:sz w:val="16"/>
                <w:szCs w:val="16"/>
              </w:rPr>
              <w:t xml:space="preserve"> узнать новые сроки сдачи отчетности в 2020 году с учетом переносов, установленных Правительством РФ. Например, по налогу на прибыль за 2019 год нужно отчитаться не позднее 29.06.2020.</w:t>
            </w:r>
          </w:p>
          <w:p w:rsidR="00404EE3" w:rsidRDefault="00400028" w:rsidP="00404EE3">
            <w:pPr>
              <w:autoSpaceDE w:val="0"/>
              <w:autoSpaceDN w:val="0"/>
              <w:adjustRightInd w:val="0"/>
              <w:jc w:val="both"/>
              <w:rPr>
                <w:rFonts w:ascii="Verdana" w:hAnsi="Verdana" w:cs="Verdana"/>
                <w:sz w:val="16"/>
                <w:szCs w:val="16"/>
              </w:rPr>
            </w:pPr>
            <w:r>
              <w:rPr>
                <w:rFonts w:ascii="Verdana" w:hAnsi="Verdana" w:cs="Verdana"/>
                <w:sz w:val="16"/>
                <w:szCs w:val="16"/>
              </w:rPr>
              <w:t xml:space="preserve">В </w:t>
            </w:r>
            <w:hyperlink r:id="rId37" w:history="1">
              <w:r w:rsidRPr="00400028">
                <w:rPr>
                  <w:rStyle w:val="a3"/>
                  <w:rFonts w:ascii="Verdana" w:hAnsi="Verdana" w:cs="Verdana"/>
                  <w:sz w:val="16"/>
                  <w:szCs w:val="16"/>
                </w:rPr>
                <w:t>Письме</w:t>
              </w:r>
            </w:hyperlink>
            <w:r>
              <w:rPr>
                <w:rFonts w:ascii="Verdana" w:hAnsi="Verdana" w:cs="Verdana"/>
                <w:sz w:val="16"/>
                <w:szCs w:val="16"/>
              </w:rPr>
              <w:t xml:space="preserve"> от 28.04.2020 N 03-03-07/34673 Минфин напоминает, что в 2020 году в связи с эпидемиологической ситуацией Правительство продлило </w:t>
            </w:r>
            <w:hyperlink r:id="rId38" w:history="1">
              <w:r w:rsidRPr="00404EE3">
                <w:rPr>
                  <w:rStyle w:val="a3"/>
                  <w:rFonts w:ascii="Verdana" w:hAnsi="Verdana" w:cs="Verdana"/>
                  <w:sz w:val="16"/>
                  <w:szCs w:val="16"/>
                </w:rPr>
                <w:t xml:space="preserve">сроки </w:t>
              </w:r>
              <w:r w:rsidR="00404EE3" w:rsidRPr="00404EE3">
                <w:rPr>
                  <w:rStyle w:val="a3"/>
                  <w:rFonts w:ascii="Verdana" w:hAnsi="Verdana" w:cs="Verdana"/>
                  <w:sz w:val="16"/>
                  <w:szCs w:val="16"/>
                </w:rPr>
                <w:t>сдачи</w:t>
              </w:r>
            </w:hyperlink>
            <w:r w:rsidR="00404EE3">
              <w:rPr>
                <w:rFonts w:ascii="Verdana" w:hAnsi="Verdana" w:cs="Verdana"/>
                <w:sz w:val="16"/>
                <w:szCs w:val="16"/>
              </w:rPr>
              <w:t xml:space="preserve"> налоговой отчетности, которую нужно </w:t>
            </w:r>
            <w:r w:rsidR="00922657">
              <w:rPr>
                <w:rFonts w:ascii="Verdana" w:hAnsi="Verdana" w:cs="Verdana"/>
                <w:sz w:val="16"/>
                <w:szCs w:val="16"/>
              </w:rPr>
              <w:t xml:space="preserve">было </w:t>
            </w:r>
            <w:r w:rsidR="00404EE3">
              <w:rPr>
                <w:rFonts w:ascii="Verdana" w:hAnsi="Verdana" w:cs="Verdana"/>
                <w:sz w:val="16"/>
                <w:szCs w:val="16"/>
              </w:rPr>
              <w:t>представить в марте - мае 2020 года, на три месяца. К такой отчетности относятся:</w:t>
            </w:r>
          </w:p>
          <w:p w:rsidR="00404EE3" w:rsidRDefault="00404EE3" w:rsidP="00404EE3">
            <w:pPr>
              <w:autoSpaceDE w:val="0"/>
              <w:autoSpaceDN w:val="0"/>
              <w:adjustRightInd w:val="0"/>
              <w:ind w:firstLine="35"/>
              <w:jc w:val="both"/>
              <w:rPr>
                <w:rFonts w:ascii="Verdana" w:hAnsi="Verdana" w:cs="Verdana"/>
                <w:sz w:val="16"/>
                <w:szCs w:val="16"/>
              </w:rPr>
            </w:pPr>
            <w:r>
              <w:rPr>
                <w:rFonts w:ascii="Verdana" w:hAnsi="Verdana" w:cs="Verdana"/>
                <w:sz w:val="16"/>
                <w:szCs w:val="16"/>
              </w:rPr>
              <w:t>- декларации (кроме деклараций по НДС);</w:t>
            </w:r>
          </w:p>
          <w:p w:rsidR="00404EE3" w:rsidRDefault="00404EE3" w:rsidP="00404EE3">
            <w:pPr>
              <w:autoSpaceDE w:val="0"/>
              <w:autoSpaceDN w:val="0"/>
              <w:adjustRightInd w:val="0"/>
              <w:ind w:firstLine="35"/>
              <w:jc w:val="both"/>
              <w:rPr>
                <w:rFonts w:ascii="Verdana" w:hAnsi="Verdana" w:cs="Verdana"/>
                <w:sz w:val="16"/>
                <w:szCs w:val="16"/>
              </w:rPr>
            </w:pPr>
            <w:r>
              <w:rPr>
                <w:rFonts w:ascii="Verdana" w:hAnsi="Verdana" w:cs="Verdana"/>
                <w:sz w:val="16"/>
                <w:szCs w:val="16"/>
              </w:rPr>
              <w:t>- налоговые расчеты о суммах доходов, выплаченных иностранным организациям, и удержанных налогов;</w:t>
            </w:r>
          </w:p>
          <w:p w:rsidR="00404EE3" w:rsidRDefault="00404EE3" w:rsidP="00404EE3">
            <w:pPr>
              <w:autoSpaceDE w:val="0"/>
              <w:autoSpaceDN w:val="0"/>
              <w:adjustRightInd w:val="0"/>
              <w:ind w:firstLine="35"/>
              <w:jc w:val="both"/>
              <w:rPr>
                <w:rFonts w:ascii="Verdana" w:hAnsi="Verdana" w:cs="Verdana"/>
                <w:sz w:val="16"/>
                <w:szCs w:val="16"/>
              </w:rPr>
            </w:pPr>
            <w:r>
              <w:rPr>
                <w:rFonts w:ascii="Verdana" w:hAnsi="Verdana" w:cs="Verdana"/>
                <w:sz w:val="16"/>
                <w:szCs w:val="16"/>
              </w:rPr>
              <w:t>- 6-НДФЛ;</w:t>
            </w:r>
          </w:p>
          <w:p w:rsidR="00404EE3" w:rsidRDefault="00404EE3" w:rsidP="00404EE3">
            <w:pPr>
              <w:autoSpaceDE w:val="0"/>
              <w:autoSpaceDN w:val="0"/>
              <w:adjustRightInd w:val="0"/>
              <w:ind w:firstLine="35"/>
              <w:jc w:val="both"/>
              <w:rPr>
                <w:rFonts w:ascii="Verdana" w:hAnsi="Verdana" w:cs="Verdana"/>
                <w:sz w:val="16"/>
                <w:szCs w:val="16"/>
              </w:rPr>
            </w:pPr>
            <w:r>
              <w:rPr>
                <w:rFonts w:ascii="Verdana" w:hAnsi="Verdana" w:cs="Verdana"/>
                <w:sz w:val="16"/>
                <w:szCs w:val="16"/>
              </w:rPr>
              <w:lastRenderedPageBreak/>
              <w:t>- расчеты по авансовым платежам.</w:t>
            </w:r>
          </w:p>
          <w:p w:rsidR="00404EE3" w:rsidRDefault="00404EE3" w:rsidP="00404EE3">
            <w:pPr>
              <w:autoSpaceDE w:val="0"/>
              <w:autoSpaceDN w:val="0"/>
              <w:adjustRightInd w:val="0"/>
              <w:jc w:val="both"/>
              <w:rPr>
                <w:rFonts w:ascii="Verdana" w:hAnsi="Verdana" w:cs="Verdana"/>
                <w:sz w:val="16"/>
                <w:szCs w:val="16"/>
              </w:rPr>
            </w:pPr>
            <w:r>
              <w:rPr>
                <w:rFonts w:ascii="Verdana" w:hAnsi="Verdana" w:cs="Verdana"/>
                <w:sz w:val="16"/>
                <w:szCs w:val="16"/>
              </w:rPr>
              <w:t>Таким образом, декларацию по налогу на прибыль за 2019 год надо подать не позднее 29 июня 2020 года (так как 28 июня выпадает на воскресенье).</w:t>
            </w:r>
          </w:p>
          <w:p w:rsidR="004D1FB1" w:rsidRPr="00922657" w:rsidRDefault="00922657" w:rsidP="00922657">
            <w:pPr>
              <w:autoSpaceDE w:val="0"/>
              <w:autoSpaceDN w:val="0"/>
              <w:adjustRightInd w:val="0"/>
              <w:jc w:val="both"/>
              <w:rPr>
                <w:rFonts w:ascii="Verdana" w:hAnsi="Verdana" w:cs="Verdana"/>
                <w:sz w:val="16"/>
                <w:szCs w:val="16"/>
              </w:rPr>
            </w:pPr>
            <w:r w:rsidRPr="00922657">
              <w:rPr>
                <w:rFonts w:ascii="Verdana" w:hAnsi="Verdana" w:cs="Verdana"/>
                <w:sz w:val="16"/>
                <w:szCs w:val="16"/>
              </w:rPr>
              <w:t>О</w:t>
            </w:r>
            <w:r w:rsidR="00404EE3">
              <w:rPr>
                <w:rFonts w:ascii="Verdana" w:hAnsi="Verdana" w:cs="Verdana"/>
                <w:sz w:val="16"/>
                <w:szCs w:val="16"/>
              </w:rPr>
              <w:t xml:space="preserve">сроках сдачи отчетности по другим налогам и по страховым взносам в 2020 году </w:t>
            </w:r>
            <w:r>
              <w:rPr>
                <w:rFonts w:ascii="Verdana" w:hAnsi="Verdana" w:cs="Verdana"/>
                <w:sz w:val="16"/>
                <w:szCs w:val="16"/>
              </w:rPr>
              <w:t>читайте</w:t>
            </w:r>
            <w:r w:rsidR="00404EE3">
              <w:rPr>
                <w:rFonts w:ascii="Verdana" w:hAnsi="Verdana" w:cs="Verdana"/>
                <w:sz w:val="16"/>
                <w:szCs w:val="16"/>
              </w:rPr>
              <w:t xml:space="preserve"> в </w:t>
            </w:r>
            <w:hyperlink r:id="rId39" w:history="1">
              <w:r w:rsidR="00404EE3" w:rsidRPr="00404EE3">
                <w:rPr>
                  <w:rStyle w:val="a3"/>
                  <w:rFonts w:ascii="Verdana" w:hAnsi="Verdana" w:cs="Verdana"/>
                  <w:sz w:val="16"/>
                  <w:szCs w:val="16"/>
                </w:rPr>
                <w:t>Готовом решении</w:t>
              </w:r>
            </w:hyperlink>
            <w:r w:rsidR="00404EE3">
              <w:rPr>
                <w:rFonts w:ascii="Verdana" w:hAnsi="Verdana" w:cs="Verdana"/>
                <w:sz w:val="16"/>
                <w:szCs w:val="16"/>
              </w:rPr>
              <w:t xml:space="preserve"> «</w:t>
            </w:r>
            <w:r w:rsidR="00404EE3" w:rsidRPr="00404EE3">
              <w:rPr>
                <w:rFonts w:ascii="Verdana" w:hAnsi="Verdana" w:cs="Verdana"/>
                <w:sz w:val="16"/>
                <w:szCs w:val="16"/>
              </w:rPr>
              <w:t>Сроки сдачи деклараций по налогам и отчетности по страховым взносам</w:t>
            </w:r>
            <w:r w:rsidR="00404EE3">
              <w:rPr>
                <w:rFonts w:ascii="Verdana" w:hAnsi="Verdana" w:cs="Verdana"/>
                <w:sz w:val="16"/>
                <w:szCs w:val="16"/>
              </w:rPr>
              <w:t>» в СПС КонсультантПлюс.</w:t>
            </w:r>
          </w:p>
        </w:tc>
        <w:tc>
          <w:tcPr>
            <w:tcW w:w="619" w:type="pct"/>
            <w:gridSpan w:val="2"/>
            <w:tcBorders>
              <w:top w:val="single" w:sz="8" w:space="0" w:color="auto"/>
              <w:left w:val="nil"/>
              <w:bottom w:val="single" w:sz="8" w:space="0" w:color="auto"/>
              <w:right w:val="single" w:sz="4" w:space="0" w:color="auto"/>
            </w:tcBorders>
          </w:tcPr>
          <w:p w:rsidR="004D1FB1" w:rsidRDefault="004D1FB1" w:rsidP="004D1FB1">
            <w:pPr>
              <w:rPr>
                <w:rFonts w:ascii="Verdana" w:hAnsi="Verdana"/>
                <w:b/>
                <w:bCs/>
                <w:sz w:val="15"/>
                <w:szCs w:val="15"/>
              </w:rPr>
            </w:pPr>
            <w:r>
              <w:rPr>
                <w:rFonts w:ascii="Verdana" w:hAnsi="Verdana"/>
                <w:b/>
                <w:bCs/>
                <w:sz w:val="15"/>
                <w:szCs w:val="15"/>
              </w:rPr>
              <w:lastRenderedPageBreak/>
              <w:t>Бухгалтеру</w:t>
            </w:r>
            <w:r w:rsidRPr="00B34DA9">
              <w:rPr>
                <w:rFonts w:ascii="Verdana" w:hAnsi="Verdana"/>
                <w:b/>
                <w:bCs/>
                <w:sz w:val="15"/>
                <w:szCs w:val="15"/>
              </w:rPr>
              <w:t xml:space="preserve"> любой организации!</w:t>
            </w:r>
          </w:p>
          <w:p w:rsidR="004D1FB1" w:rsidRDefault="004D1FB1" w:rsidP="004D1FB1">
            <w:pPr>
              <w:rPr>
                <w:rFonts w:ascii="Verdana" w:hAnsi="Verdana"/>
                <w:b/>
                <w:bCs/>
                <w:sz w:val="15"/>
                <w:szCs w:val="15"/>
              </w:rPr>
            </w:pPr>
          </w:p>
          <w:p w:rsidR="004D1FB1" w:rsidRDefault="004D1FB1" w:rsidP="004D1FB1">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Вопрос-ответ</w:t>
            </w:r>
          </w:p>
          <w:p w:rsidR="004D1FB1" w:rsidRPr="00BD5913" w:rsidRDefault="004D1FB1" w:rsidP="004D1FB1">
            <w:pPr>
              <w:rPr>
                <w:rFonts w:ascii="Verdana" w:hAnsi="Verdana"/>
                <w:sz w:val="10"/>
                <w:szCs w:val="10"/>
              </w:rPr>
            </w:pPr>
          </w:p>
          <w:p w:rsidR="004D1FB1" w:rsidRDefault="004D1FB1" w:rsidP="004D1FB1">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 xml:space="preserve">Быстром </w:t>
            </w:r>
            <w:r>
              <w:rPr>
                <w:rFonts w:ascii="Verdana" w:hAnsi="Verdana"/>
                <w:b/>
                <w:bCs/>
                <w:sz w:val="15"/>
                <w:szCs w:val="15"/>
              </w:rPr>
              <w:lastRenderedPageBreak/>
              <w:t>поиске</w:t>
            </w:r>
            <w:r>
              <w:rPr>
                <w:rFonts w:ascii="Verdana" w:hAnsi="Verdana"/>
                <w:sz w:val="15"/>
                <w:szCs w:val="15"/>
              </w:rPr>
              <w:t xml:space="preserve"> набрать: </w:t>
            </w:r>
            <w:r w:rsidR="00400028" w:rsidRPr="00400028">
              <w:rPr>
                <w:rFonts w:ascii="Verdana" w:hAnsi="Verdana"/>
                <w:b/>
                <w:bCs/>
                <w:sz w:val="15"/>
                <w:szCs w:val="15"/>
              </w:rPr>
              <w:t>03-03-07/34673</w:t>
            </w:r>
          </w:p>
          <w:p w:rsidR="004D1FB1" w:rsidRPr="00BD5913" w:rsidRDefault="004D1FB1" w:rsidP="004D1FB1">
            <w:pPr>
              <w:rPr>
                <w:rFonts w:ascii="Verdana" w:hAnsi="Verdana"/>
                <w:b/>
                <w:bCs/>
                <w:sz w:val="10"/>
                <w:szCs w:val="10"/>
              </w:rPr>
            </w:pPr>
          </w:p>
          <w:p w:rsidR="004D1FB1" w:rsidRDefault="004D1FB1" w:rsidP="004D1FB1">
            <w:pPr>
              <w:rPr>
                <w:rFonts w:ascii="Verdana" w:hAnsi="Verdana"/>
                <w:b/>
                <w:bCs/>
                <w:sz w:val="15"/>
                <w:szCs w:val="15"/>
              </w:rPr>
            </w:pPr>
            <w:r>
              <w:rPr>
                <w:rFonts w:ascii="Verdana" w:hAnsi="Verdana"/>
                <w:sz w:val="15"/>
                <w:szCs w:val="15"/>
              </w:rPr>
              <w:t>Искомый документ будет первым в списке</w:t>
            </w:r>
          </w:p>
        </w:tc>
      </w:tr>
      <w:tr w:rsidR="00622840" w:rsidRPr="00970619" w:rsidTr="002F35D8">
        <w:trPr>
          <w:trHeight w:val="241"/>
        </w:trPr>
        <w:tc>
          <w:tcPr>
            <w:tcW w:w="487" w:type="pct"/>
            <w:tcBorders>
              <w:top w:val="single" w:sz="8" w:space="0" w:color="auto"/>
              <w:left w:val="single" w:sz="4" w:space="0" w:color="auto"/>
              <w:bottom w:val="single" w:sz="8" w:space="0" w:color="auto"/>
              <w:right w:val="double" w:sz="4" w:space="0" w:color="ED7D31"/>
            </w:tcBorders>
          </w:tcPr>
          <w:p w:rsidR="00622840" w:rsidRPr="00622840" w:rsidRDefault="00B515B1" w:rsidP="00622840">
            <w:pPr>
              <w:jc w:val="both"/>
              <w:rPr>
                <w:rFonts w:asciiTheme="minorHAnsi" w:hAnsiTheme="minorHAnsi"/>
                <w:b/>
                <w:sz w:val="16"/>
                <w:szCs w:val="16"/>
              </w:rPr>
            </w:pPr>
            <w:hyperlink r:id="rId40" w:history="1">
              <w:r w:rsidR="00622840" w:rsidRPr="00FF2AE0">
                <w:rPr>
                  <w:rStyle w:val="a3"/>
                  <w:rFonts w:asciiTheme="minorHAnsi" w:hAnsiTheme="minorHAnsi"/>
                  <w:b/>
                  <w:sz w:val="16"/>
                  <w:szCs w:val="16"/>
                </w:rPr>
                <w:t>Письмо ФНС России от 14.05.2020 N АБ-4-20/7965@</w:t>
              </w:r>
            </w:hyperlink>
          </w:p>
        </w:tc>
        <w:tc>
          <w:tcPr>
            <w:tcW w:w="796" w:type="pct"/>
            <w:gridSpan w:val="2"/>
            <w:tcBorders>
              <w:top w:val="single" w:sz="8" w:space="0" w:color="auto"/>
              <w:left w:val="nil"/>
              <w:bottom w:val="single" w:sz="8" w:space="0" w:color="auto"/>
              <w:right w:val="double" w:sz="4" w:space="0" w:color="ED7D31"/>
            </w:tcBorders>
          </w:tcPr>
          <w:p w:rsidR="00622840" w:rsidRPr="002F35D8" w:rsidRDefault="00FF2AE0" w:rsidP="00450F22">
            <w:pPr>
              <w:jc w:val="both"/>
              <w:rPr>
                <w:rFonts w:ascii="Verdana" w:hAnsi="Verdana"/>
                <w:b/>
                <w:sz w:val="20"/>
                <w:szCs w:val="20"/>
              </w:rPr>
            </w:pPr>
            <w:r w:rsidRPr="002F35D8">
              <w:rPr>
                <w:rFonts w:ascii="Verdana" w:hAnsi="Verdana"/>
                <w:b/>
                <w:sz w:val="20"/>
                <w:szCs w:val="20"/>
              </w:rPr>
              <w:t>В каком случае кассовым чеком коррекции можно исправить финансовые результаты и ставку НДС</w:t>
            </w:r>
          </w:p>
        </w:tc>
        <w:tc>
          <w:tcPr>
            <w:tcW w:w="3098" w:type="pct"/>
            <w:tcBorders>
              <w:top w:val="single" w:sz="8" w:space="0" w:color="auto"/>
              <w:left w:val="nil"/>
              <w:bottom w:val="single" w:sz="8" w:space="0" w:color="auto"/>
              <w:right w:val="double" w:sz="4" w:space="0" w:color="ED7D31"/>
            </w:tcBorders>
            <w:shd w:val="clear" w:color="auto" w:fill="FFFFFF" w:themeFill="background1"/>
          </w:tcPr>
          <w:p w:rsidR="00BD4FD3" w:rsidRPr="00BD4FD3" w:rsidRDefault="00BD4FD3" w:rsidP="00BD4FD3">
            <w:pPr>
              <w:shd w:val="clear" w:color="auto" w:fill="D9D9D9" w:themeFill="background1" w:themeFillShade="D9"/>
              <w:jc w:val="both"/>
              <w:rPr>
                <w:rFonts w:asciiTheme="minorHAnsi" w:hAnsiTheme="minorHAnsi"/>
                <w:sz w:val="16"/>
                <w:szCs w:val="16"/>
              </w:rPr>
            </w:pPr>
            <w:r w:rsidRPr="00BD4FD3">
              <w:rPr>
                <w:rFonts w:asciiTheme="minorHAnsi" w:hAnsiTheme="minorHAnsi"/>
                <w:b/>
                <w:sz w:val="16"/>
                <w:szCs w:val="16"/>
                <w:u w:val="single"/>
              </w:rPr>
              <w:t>Возможности:</w:t>
            </w:r>
            <w:r w:rsidRPr="00BD4FD3">
              <w:rPr>
                <w:rFonts w:asciiTheme="minorHAnsi" w:hAnsiTheme="minorHAnsi"/>
                <w:sz w:val="16"/>
                <w:szCs w:val="16"/>
              </w:rPr>
              <w:t>при использовании версии ФФД</w:t>
            </w:r>
            <w:r>
              <w:rPr>
                <w:rFonts w:asciiTheme="minorHAnsi" w:hAnsiTheme="minorHAnsi"/>
                <w:sz w:val="16"/>
                <w:szCs w:val="16"/>
              </w:rPr>
              <w:t xml:space="preserve"> 1.1 </w:t>
            </w:r>
            <w:r w:rsidRPr="00BD4FD3">
              <w:rPr>
                <w:rFonts w:asciiTheme="minorHAnsi" w:hAnsiTheme="minorHAnsi"/>
                <w:sz w:val="16"/>
                <w:szCs w:val="16"/>
              </w:rPr>
              <w:t xml:space="preserve">кассовым чеком коррекции могут быть исправлены </w:t>
            </w:r>
            <w:r>
              <w:rPr>
                <w:rFonts w:asciiTheme="minorHAnsi" w:hAnsiTheme="minorHAnsi"/>
                <w:sz w:val="16"/>
                <w:szCs w:val="16"/>
              </w:rPr>
              <w:t>как</w:t>
            </w:r>
            <w:r w:rsidRPr="00BD4FD3">
              <w:rPr>
                <w:rFonts w:asciiTheme="minorHAnsi" w:hAnsiTheme="minorHAnsi"/>
                <w:sz w:val="16"/>
                <w:szCs w:val="16"/>
              </w:rPr>
              <w:t xml:space="preserve"> финансовые результаты, </w:t>
            </w:r>
            <w:r>
              <w:rPr>
                <w:rFonts w:asciiTheme="minorHAnsi" w:hAnsiTheme="minorHAnsi"/>
                <w:sz w:val="16"/>
                <w:szCs w:val="16"/>
              </w:rPr>
              <w:t>так</w:t>
            </w:r>
            <w:r w:rsidRPr="00BD4FD3">
              <w:rPr>
                <w:rFonts w:asciiTheme="minorHAnsi" w:hAnsiTheme="minorHAnsi"/>
                <w:sz w:val="16"/>
                <w:szCs w:val="16"/>
              </w:rPr>
              <w:t xml:space="preserve"> и ставка НДС.</w:t>
            </w:r>
          </w:p>
          <w:p w:rsidR="00622840" w:rsidRDefault="009E7C27" w:rsidP="006C3F53">
            <w:pPr>
              <w:jc w:val="both"/>
              <w:rPr>
                <w:rFonts w:asciiTheme="minorHAnsi" w:hAnsiTheme="minorHAnsi"/>
                <w:sz w:val="16"/>
                <w:szCs w:val="16"/>
              </w:rPr>
            </w:pPr>
            <w:r>
              <w:rPr>
                <w:rFonts w:asciiTheme="minorHAnsi" w:hAnsiTheme="minorHAnsi"/>
                <w:sz w:val="16"/>
                <w:szCs w:val="16"/>
              </w:rPr>
              <w:t xml:space="preserve">В </w:t>
            </w:r>
            <w:hyperlink r:id="rId41" w:history="1">
              <w:r w:rsidRPr="009E7C27">
                <w:rPr>
                  <w:rStyle w:val="a3"/>
                  <w:rFonts w:asciiTheme="minorHAnsi" w:hAnsiTheme="minorHAnsi"/>
                  <w:sz w:val="16"/>
                  <w:szCs w:val="16"/>
                </w:rPr>
                <w:t>Письм</w:t>
              </w:r>
              <w:r w:rsidR="00BD4FD3">
                <w:rPr>
                  <w:rStyle w:val="a3"/>
                  <w:rFonts w:asciiTheme="minorHAnsi" w:hAnsiTheme="minorHAnsi"/>
                  <w:sz w:val="16"/>
                  <w:szCs w:val="16"/>
                </w:rPr>
                <w:t>е</w:t>
              </w:r>
            </w:hyperlink>
            <w:r>
              <w:rPr>
                <w:rFonts w:asciiTheme="minorHAnsi" w:hAnsiTheme="minorHAnsi"/>
                <w:sz w:val="16"/>
                <w:szCs w:val="16"/>
              </w:rPr>
              <w:t xml:space="preserve">от 14.05.2020 N АБ-4-20/7965@ ФНС </w:t>
            </w:r>
            <w:r w:rsidR="006C3F53">
              <w:rPr>
                <w:rFonts w:asciiTheme="minorHAnsi" w:hAnsiTheme="minorHAnsi"/>
                <w:sz w:val="16"/>
                <w:szCs w:val="16"/>
              </w:rPr>
              <w:t>рассказала о</w:t>
            </w:r>
            <w:r w:rsidR="006C3F53" w:rsidRPr="006C3F53">
              <w:rPr>
                <w:rFonts w:asciiTheme="minorHAnsi" w:hAnsiTheme="minorHAnsi"/>
                <w:sz w:val="16"/>
                <w:szCs w:val="16"/>
              </w:rPr>
              <w:t>б исправлении финансовых результатов и ставки НДС кассовым чеком коррекции</w:t>
            </w:r>
            <w:r w:rsidR="006C3F53">
              <w:rPr>
                <w:rFonts w:asciiTheme="minorHAnsi" w:hAnsiTheme="minorHAnsi"/>
                <w:sz w:val="16"/>
                <w:szCs w:val="16"/>
              </w:rPr>
              <w:t xml:space="preserve">. Возможность исправления зависит от </w:t>
            </w:r>
            <w:hyperlink r:id="rId42" w:history="1">
              <w:r w:rsidR="006C3F53" w:rsidRPr="006C3F53">
                <w:rPr>
                  <w:rStyle w:val="a3"/>
                  <w:rFonts w:asciiTheme="minorHAnsi" w:hAnsiTheme="minorHAnsi"/>
                  <w:sz w:val="16"/>
                  <w:szCs w:val="16"/>
                </w:rPr>
                <w:t>версии</w:t>
              </w:r>
            </w:hyperlink>
            <w:r w:rsidR="006C3F53">
              <w:rPr>
                <w:rFonts w:asciiTheme="minorHAnsi" w:hAnsiTheme="minorHAnsi"/>
                <w:sz w:val="16"/>
                <w:szCs w:val="16"/>
              </w:rPr>
              <w:t xml:space="preserve"> форматов фискальных документов:</w:t>
            </w:r>
          </w:p>
          <w:p w:rsidR="00943EA7" w:rsidRDefault="006C3F53" w:rsidP="00943EA7">
            <w:pPr>
              <w:autoSpaceDE w:val="0"/>
              <w:autoSpaceDN w:val="0"/>
              <w:adjustRightInd w:val="0"/>
              <w:jc w:val="both"/>
              <w:rPr>
                <w:rFonts w:ascii="Verdana" w:hAnsi="Verdana" w:cs="Verdana"/>
                <w:sz w:val="16"/>
                <w:szCs w:val="16"/>
              </w:rPr>
            </w:pPr>
            <w:r>
              <w:rPr>
                <w:rFonts w:asciiTheme="minorHAnsi" w:hAnsiTheme="minorHAnsi"/>
                <w:sz w:val="16"/>
                <w:szCs w:val="16"/>
              </w:rPr>
              <w:t xml:space="preserve">- </w:t>
            </w:r>
            <w:r w:rsidR="00943EA7" w:rsidRPr="00BD4FD3">
              <w:rPr>
                <w:rFonts w:asciiTheme="minorHAnsi" w:hAnsiTheme="minorHAnsi"/>
                <w:b/>
                <w:sz w:val="16"/>
                <w:szCs w:val="16"/>
              </w:rPr>
              <w:t>для версии ФФД 1.05 кассовый чек коррекции предназначен для коррекции финансового результата, а не для исправления ставки НДС</w:t>
            </w:r>
            <w:r w:rsidR="00943EA7">
              <w:rPr>
                <w:rFonts w:asciiTheme="minorHAnsi" w:hAnsiTheme="minorHAnsi"/>
                <w:sz w:val="16"/>
                <w:szCs w:val="16"/>
              </w:rPr>
              <w:t xml:space="preserve"> (так как для этой версии </w:t>
            </w:r>
            <w:r w:rsidR="00943EA7">
              <w:rPr>
                <w:rFonts w:ascii="Verdana" w:hAnsi="Verdana" w:cs="Verdana"/>
                <w:sz w:val="16"/>
                <w:szCs w:val="16"/>
              </w:rPr>
              <w:t xml:space="preserve">кассовый чек коррекции не содержит в обязательном порядке реквизит "предмет расчета" - тег </w:t>
            </w:r>
            <w:hyperlink r:id="rId43" w:history="1">
              <w:r w:rsidR="00943EA7">
                <w:rPr>
                  <w:rFonts w:ascii="Verdana" w:hAnsi="Verdana" w:cs="Verdana"/>
                  <w:color w:val="0000FF"/>
                  <w:sz w:val="16"/>
                  <w:szCs w:val="16"/>
                </w:rPr>
                <w:t>1059</w:t>
              </w:r>
            </w:hyperlink>
            <w:r w:rsidR="00943EA7">
              <w:rPr>
                <w:rFonts w:ascii="Verdana" w:hAnsi="Verdana" w:cs="Verdana"/>
                <w:sz w:val="16"/>
                <w:szCs w:val="16"/>
              </w:rPr>
              <w:t>);</w:t>
            </w:r>
          </w:p>
          <w:p w:rsidR="00943EA7" w:rsidRDefault="00943EA7" w:rsidP="00943EA7">
            <w:pPr>
              <w:autoSpaceDE w:val="0"/>
              <w:autoSpaceDN w:val="0"/>
              <w:adjustRightInd w:val="0"/>
              <w:jc w:val="both"/>
              <w:rPr>
                <w:rFonts w:ascii="Verdana" w:hAnsi="Verdana" w:cs="Verdana"/>
                <w:sz w:val="16"/>
                <w:szCs w:val="16"/>
              </w:rPr>
            </w:pPr>
            <w:r>
              <w:rPr>
                <w:rFonts w:ascii="Verdana" w:hAnsi="Verdana" w:cs="Verdana"/>
                <w:sz w:val="16"/>
                <w:szCs w:val="16"/>
              </w:rPr>
              <w:t xml:space="preserve">- </w:t>
            </w:r>
            <w:r w:rsidR="00104020" w:rsidRPr="00BD4FD3">
              <w:rPr>
                <w:rFonts w:asciiTheme="minorHAnsi" w:hAnsiTheme="minorHAnsi"/>
                <w:b/>
                <w:sz w:val="16"/>
                <w:szCs w:val="16"/>
              </w:rPr>
              <w:t xml:space="preserve">для версии ФФД </w:t>
            </w:r>
            <w:r w:rsidR="00104020" w:rsidRPr="00BD4FD3">
              <w:rPr>
                <w:rFonts w:ascii="Verdana" w:hAnsi="Verdana" w:cs="Verdana"/>
                <w:b/>
                <w:sz w:val="16"/>
                <w:szCs w:val="16"/>
              </w:rPr>
              <w:t>1.1 кассовы</w:t>
            </w:r>
            <w:r w:rsidR="00BD4FD3" w:rsidRPr="00BD4FD3">
              <w:rPr>
                <w:rFonts w:ascii="Verdana" w:hAnsi="Verdana" w:cs="Verdana"/>
                <w:b/>
                <w:sz w:val="16"/>
                <w:szCs w:val="16"/>
              </w:rPr>
              <w:t>м</w:t>
            </w:r>
            <w:r w:rsidR="00104020" w:rsidRPr="00BD4FD3">
              <w:rPr>
                <w:rFonts w:ascii="Verdana" w:hAnsi="Verdana" w:cs="Verdana"/>
                <w:b/>
                <w:sz w:val="16"/>
                <w:szCs w:val="16"/>
              </w:rPr>
              <w:t xml:space="preserve"> чек</w:t>
            </w:r>
            <w:r w:rsidR="00BD4FD3" w:rsidRPr="00BD4FD3">
              <w:rPr>
                <w:rFonts w:ascii="Verdana" w:hAnsi="Verdana" w:cs="Verdana"/>
                <w:b/>
                <w:sz w:val="16"/>
                <w:szCs w:val="16"/>
              </w:rPr>
              <w:t>ом</w:t>
            </w:r>
            <w:r w:rsidR="00104020" w:rsidRPr="00BD4FD3">
              <w:rPr>
                <w:rFonts w:ascii="Verdana" w:hAnsi="Verdana" w:cs="Verdana"/>
                <w:b/>
                <w:sz w:val="16"/>
                <w:szCs w:val="16"/>
              </w:rPr>
              <w:t xml:space="preserve"> коррекции могут быть исправлены не только финансо</w:t>
            </w:r>
            <w:r w:rsidR="00BD4FD3" w:rsidRPr="00BD4FD3">
              <w:rPr>
                <w:rFonts w:ascii="Verdana" w:hAnsi="Verdana" w:cs="Verdana"/>
                <w:b/>
                <w:sz w:val="16"/>
                <w:szCs w:val="16"/>
              </w:rPr>
              <w:t>вые результаты, но и ставка НДС</w:t>
            </w:r>
            <w:r w:rsidR="00BD4FD3">
              <w:rPr>
                <w:rFonts w:asciiTheme="minorHAnsi" w:hAnsiTheme="minorHAnsi"/>
                <w:sz w:val="16"/>
                <w:szCs w:val="16"/>
              </w:rPr>
              <w:t xml:space="preserve">(так как для этой версии </w:t>
            </w:r>
            <w:r w:rsidR="00BD4FD3">
              <w:rPr>
                <w:rFonts w:ascii="Verdana" w:hAnsi="Verdana" w:cs="Verdana"/>
                <w:sz w:val="16"/>
                <w:szCs w:val="16"/>
              </w:rPr>
              <w:t xml:space="preserve">кассовый чек коррекции должен в обязательном порядке содержать в своем составе реквизит "предмет расчета" - тег </w:t>
            </w:r>
            <w:hyperlink r:id="rId44" w:history="1">
              <w:r w:rsidR="00BD4FD3">
                <w:rPr>
                  <w:rFonts w:ascii="Verdana" w:hAnsi="Verdana" w:cs="Verdana"/>
                  <w:color w:val="0000FF"/>
                  <w:sz w:val="16"/>
                  <w:szCs w:val="16"/>
                </w:rPr>
                <w:t>1059</w:t>
              </w:r>
            </w:hyperlink>
            <w:r w:rsidR="00BD4FD3">
              <w:rPr>
                <w:rFonts w:ascii="Verdana" w:hAnsi="Verdana" w:cs="Verdana"/>
                <w:sz w:val="16"/>
                <w:szCs w:val="16"/>
              </w:rPr>
              <w:t>).</w:t>
            </w:r>
          </w:p>
          <w:p w:rsidR="006C3F53" w:rsidRPr="00BD4FD3" w:rsidRDefault="00943EA7" w:rsidP="00BD4FD3">
            <w:pPr>
              <w:autoSpaceDE w:val="0"/>
              <w:autoSpaceDN w:val="0"/>
              <w:adjustRightInd w:val="0"/>
              <w:jc w:val="both"/>
              <w:rPr>
                <w:rFonts w:ascii="Verdana" w:hAnsi="Verdana" w:cs="Verdana"/>
                <w:sz w:val="16"/>
                <w:szCs w:val="16"/>
              </w:rPr>
            </w:pPr>
            <w:r>
              <w:rPr>
                <w:rFonts w:ascii="Verdana" w:hAnsi="Verdana" w:cs="Verdana"/>
                <w:sz w:val="16"/>
                <w:szCs w:val="16"/>
              </w:rPr>
              <w:t>Эти разъяснения относятся и к БСО коррекции.</w:t>
            </w:r>
          </w:p>
        </w:tc>
        <w:tc>
          <w:tcPr>
            <w:tcW w:w="619" w:type="pct"/>
            <w:gridSpan w:val="2"/>
            <w:tcBorders>
              <w:top w:val="single" w:sz="8" w:space="0" w:color="auto"/>
              <w:left w:val="nil"/>
              <w:bottom w:val="single" w:sz="8" w:space="0" w:color="auto"/>
              <w:right w:val="single" w:sz="4" w:space="0" w:color="auto"/>
            </w:tcBorders>
          </w:tcPr>
          <w:p w:rsidR="009E7C27" w:rsidRDefault="009E7C27" w:rsidP="009E7C27">
            <w:pPr>
              <w:rPr>
                <w:rFonts w:ascii="Verdana" w:hAnsi="Verdana"/>
                <w:b/>
                <w:bCs/>
                <w:sz w:val="15"/>
                <w:szCs w:val="15"/>
              </w:rPr>
            </w:pPr>
            <w:r>
              <w:rPr>
                <w:rFonts w:ascii="Verdana" w:hAnsi="Verdana"/>
                <w:b/>
                <w:bCs/>
                <w:sz w:val="15"/>
                <w:szCs w:val="15"/>
              </w:rPr>
              <w:t>Бухгалтеру</w:t>
            </w:r>
            <w:r w:rsidRPr="00B34DA9">
              <w:rPr>
                <w:rFonts w:ascii="Verdana" w:hAnsi="Verdana"/>
                <w:b/>
                <w:bCs/>
                <w:sz w:val="15"/>
                <w:szCs w:val="15"/>
              </w:rPr>
              <w:t xml:space="preserve"> любой организации!</w:t>
            </w:r>
          </w:p>
          <w:p w:rsidR="009E7C27" w:rsidRDefault="009E7C27" w:rsidP="009E7C27">
            <w:pPr>
              <w:rPr>
                <w:rFonts w:ascii="Verdana" w:hAnsi="Verdana"/>
                <w:b/>
                <w:bCs/>
                <w:sz w:val="15"/>
                <w:szCs w:val="15"/>
              </w:rPr>
            </w:pPr>
          </w:p>
          <w:p w:rsidR="009E7C27" w:rsidRDefault="009E7C27" w:rsidP="009E7C27">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Вопрос-ответ</w:t>
            </w:r>
          </w:p>
          <w:p w:rsidR="009E7C27" w:rsidRPr="00BD5913" w:rsidRDefault="009E7C27" w:rsidP="009E7C27">
            <w:pPr>
              <w:rPr>
                <w:rFonts w:ascii="Verdana" w:hAnsi="Verdana"/>
                <w:sz w:val="10"/>
                <w:szCs w:val="10"/>
              </w:rPr>
            </w:pPr>
          </w:p>
          <w:p w:rsidR="009E7C27" w:rsidRDefault="009E7C27" w:rsidP="009E7C27">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9E7C27">
              <w:rPr>
                <w:rFonts w:ascii="Verdana" w:hAnsi="Verdana"/>
                <w:b/>
                <w:bCs/>
                <w:sz w:val="15"/>
                <w:szCs w:val="15"/>
              </w:rPr>
              <w:t>АБ-4-20/7965@</w:t>
            </w:r>
          </w:p>
          <w:p w:rsidR="009E7C27" w:rsidRPr="00BD5913" w:rsidRDefault="009E7C27" w:rsidP="009E7C27">
            <w:pPr>
              <w:rPr>
                <w:rFonts w:ascii="Verdana" w:hAnsi="Verdana"/>
                <w:b/>
                <w:bCs/>
                <w:sz w:val="10"/>
                <w:szCs w:val="10"/>
              </w:rPr>
            </w:pPr>
          </w:p>
          <w:p w:rsidR="00622840" w:rsidRDefault="009E7C27" w:rsidP="009E7C27">
            <w:pPr>
              <w:rPr>
                <w:rFonts w:ascii="Verdana" w:hAnsi="Verdana"/>
                <w:b/>
                <w:bCs/>
                <w:sz w:val="15"/>
                <w:szCs w:val="15"/>
              </w:rPr>
            </w:pPr>
            <w:r>
              <w:rPr>
                <w:rFonts w:ascii="Verdana" w:hAnsi="Verdana"/>
                <w:sz w:val="15"/>
                <w:szCs w:val="15"/>
              </w:rPr>
              <w:t>Искомый документ будет первым в списке</w:t>
            </w:r>
          </w:p>
        </w:tc>
      </w:tr>
      <w:tr w:rsidR="00F33267" w:rsidRPr="00970619" w:rsidTr="002F35D8">
        <w:trPr>
          <w:trHeight w:val="241"/>
        </w:trPr>
        <w:tc>
          <w:tcPr>
            <w:tcW w:w="487" w:type="pct"/>
            <w:tcBorders>
              <w:top w:val="single" w:sz="8" w:space="0" w:color="auto"/>
              <w:left w:val="single" w:sz="4" w:space="0" w:color="auto"/>
              <w:bottom w:val="single" w:sz="8" w:space="0" w:color="auto"/>
              <w:right w:val="double" w:sz="4" w:space="0" w:color="ED7D31"/>
            </w:tcBorders>
          </w:tcPr>
          <w:p w:rsidR="008B0FFE" w:rsidRDefault="00B515B1" w:rsidP="00422F14">
            <w:pPr>
              <w:jc w:val="both"/>
              <w:rPr>
                <w:rFonts w:asciiTheme="minorHAnsi" w:hAnsiTheme="minorHAnsi"/>
                <w:b/>
                <w:bCs/>
                <w:sz w:val="16"/>
                <w:szCs w:val="16"/>
              </w:rPr>
            </w:pPr>
            <w:hyperlink r:id="rId45" w:history="1">
              <w:r w:rsidR="00D6165D" w:rsidRPr="003F371A">
                <w:rPr>
                  <w:rStyle w:val="a3"/>
                  <w:rFonts w:asciiTheme="minorHAnsi" w:hAnsiTheme="minorHAnsi"/>
                  <w:b/>
                  <w:bCs/>
                  <w:sz w:val="16"/>
                  <w:szCs w:val="16"/>
                </w:rPr>
                <w:t xml:space="preserve">Информация на сайте ФНС России от </w:t>
              </w:r>
              <w:r w:rsidR="003F371A" w:rsidRPr="003F371A">
                <w:rPr>
                  <w:rStyle w:val="a3"/>
                  <w:rFonts w:asciiTheme="minorHAnsi" w:hAnsiTheme="minorHAnsi"/>
                  <w:b/>
                  <w:bCs/>
                  <w:sz w:val="16"/>
                  <w:szCs w:val="16"/>
                </w:rPr>
                <w:t>19.05.2020</w:t>
              </w:r>
            </w:hyperlink>
          </w:p>
        </w:tc>
        <w:tc>
          <w:tcPr>
            <w:tcW w:w="796" w:type="pct"/>
            <w:gridSpan w:val="2"/>
            <w:tcBorders>
              <w:top w:val="single" w:sz="8" w:space="0" w:color="auto"/>
              <w:left w:val="nil"/>
              <w:bottom w:val="single" w:sz="8" w:space="0" w:color="auto"/>
              <w:right w:val="double" w:sz="4" w:space="0" w:color="ED7D31"/>
            </w:tcBorders>
          </w:tcPr>
          <w:p w:rsidR="008B0FFE" w:rsidRPr="002F35D8" w:rsidRDefault="003F371A" w:rsidP="00B035F4">
            <w:pPr>
              <w:jc w:val="both"/>
              <w:rPr>
                <w:rFonts w:ascii="Verdana" w:hAnsi="Verdana"/>
                <w:b/>
                <w:sz w:val="20"/>
                <w:szCs w:val="20"/>
              </w:rPr>
            </w:pPr>
            <w:r w:rsidRPr="001F2A95">
              <w:rPr>
                <w:rFonts w:ascii="Verdana" w:hAnsi="Verdana"/>
                <w:b/>
                <w:sz w:val="20"/>
                <w:szCs w:val="20"/>
                <w:highlight w:val="yellow"/>
              </w:rPr>
              <w:t xml:space="preserve">Глава ФНС </w:t>
            </w:r>
            <w:r w:rsidR="00B035F4" w:rsidRPr="001F2A95">
              <w:rPr>
                <w:rFonts w:ascii="Verdana" w:hAnsi="Verdana"/>
                <w:b/>
                <w:sz w:val="20"/>
                <w:szCs w:val="20"/>
                <w:highlight w:val="yellow"/>
              </w:rPr>
              <w:t>сообщил</w:t>
            </w:r>
            <w:r w:rsidRPr="001F2A95">
              <w:rPr>
                <w:rFonts w:ascii="Verdana" w:hAnsi="Verdana"/>
                <w:b/>
                <w:sz w:val="20"/>
                <w:szCs w:val="20"/>
                <w:highlight w:val="yellow"/>
              </w:rPr>
              <w:t xml:space="preserve"> о реализации мер поддержки бизнеса и самозанятых, которые были предложены Президентом РФ</w:t>
            </w:r>
          </w:p>
        </w:tc>
        <w:tc>
          <w:tcPr>
            <w:tcW w:w="3098" w:type="pct"/>
            <w:tcBorders>
              <w:top w:val="single" w:sz="8" w:space="0" w:color="auto"/>
              <w:left w:val="nil"/>
              <w:bottom w:val="single" w:sz="8" w:space="0" w:color="auto"/>
              <w:right w:val="double" w:sz="4" w:space="0" w:color="ED7D31"/>
            </w:tcBorders>
            <w:shd w:val="clear" w:color="auto" w:fill="FFFFFF" w:themeFill="background1"/>
          </w:tcPr>
          <w:p w:rsidR="006B0C93" w:rsidRPr="00925AF6" w:rsidRDefault="006B0C93" w:rsidP="00925AF6">
            <w:pPr>
              <w:shd w:val="clear" w:color="auto" w:fill="D9D9D9" w:themeFill="background1" w:themeFillShade="D9"/>
              <w:jc w:val="both"/>
              <w:rPr>
                <w:rFonts w:asciiTheme="minorHAnsi" w:hAnsiTheme="minorHAnsi"/>
                <w:sz w:val="16"/>
                <w:szCs w:val="16"/>
              </w:rPr>
            </w:pPr>
            <w:r w:rsidRPr="00925AF6">
              <w:rPr>
                <w:rFonts w:asciiTheme="minorHAnsi" w:hAnsiTheme="minorHAnsi"/>
                <w:b/>
                <w:sz w:val="16"/>
                <w:szCs w:val="16"/>
                <w:u w:val="single"/>
              </w:rPr>
              <w:t>Возможности:</w:t>
            </w:r>
            <w:r w:rsidR="00925AF6" w:rsidRPr="00925AF6">
              <w:rPr>
                <w:rFonts w:asciiTheme="minorHAnsi" w:hAnsiTheme="minorHAnsi"/>
                <w:sz w:val="16"/>
                <w:szCs w:val="16"/>
              </w:rPr>
              <w:t xml:space="preserve">налоговые органы сами уведомят </w:t>
            </w:r>
            <w:r w:rsidRPr="00925AF6">
              <w:rPr>
                <w:rFonts w:asciiTheme="minorHAnsi" w:hAnsiTheme="minorHAnsi"/>
                <w:sz w:val="16"/>
                <w:szCs w:val="16"/>
              </w:rPr>
              <w:t>представител</w:t>
            </w:r>
            <w:r w:rsidR="00925AF6" w:rsidRPr="00925AF6">
              <w:rPr>
                <w:rFonts w:asciiTheme="minorHAnsi" w:hAnsiTheme="minorHAnsi"/>
                <w:sz w:val="16"/>
                <w:szCs w:val="16"/>
              </w:rPr>
              <w:t>ей малого и среднего бизнеса из пострадавших отраслей об освобождении от уплаты налогов (кроме НДС) за II квартал 2020 года. Самозанятым гражданам вернут уплаченный за 2019 год налог на банковскую карту, туда же будет переведена и материальная помощь в размере 12 130 руб. (за счет нее они смогут платить налог на профдоход в 2020 году).</w:t>
            </w:r>
          </w:p>
          <w:p w:rsidR="002B2FD4" w:rsidRDefault="003F371A" w:rsidP="00033BE6">
            <w:pPr>
              <w:autoSpaceDE w:val="0"/>
              <w:autoSpaceDN w:val="0"/>
              <w:adjustRightInd w:val="0"/>
              <w:jc w:val="both"/>
              <w:rPr>
                <w:rFonts w:asciiTheme="minorHAnsi" w:hAnsiTheme="minorHAnsi"/>
                <w:color w:val="000000"/>
                <w:sz w:val="16"/>
                <w:szCs w:val="16"/>
                <w:shd w:val="clear" w:color="auto" w:fill="FFFFFF"/>
              </w:rPr>
            </w:pPr>
            <w:r w:rsidRPr="003F371A">
              <w:rPr>
                <w:rFonts w:asciiTheme="minorHAnsi" w:hAnsiTheme="minorHAnsi"/>
                <w:color w:val="000000"/>
                <w:sz w:val="16"/>
                <w:szCs w:val="16"/>
                <w:shd w:val="clear" w:color="auto" w:fill="FFFFFF"/>
              </w:rPr>
              <w:t>В ходе </w:t>
            </w:r>
            <w:hyperlink r:id="rId46" w:tgtFrame="_blank" w:history="1">
              <w:r w:rsidRPr="003F371A">
                <w:rPr>
                  <w:rStyle w:val="a3"/>
                  <w:rFonts w:asciiTheme="minorHAnsi" w:hAnsiTheme="minorHAnsi"/>
                  <w:sz w:val="16"/>
                  <w:szCs w:val="16"/>
                  <w:bdr w:val="none" w:sz="0" w:space="0" w:color="auto" w:frame="1"/>
                  <w:shd w:val="clear" w:color="auto" w:fill="FFFFFF"/>
                </w:rPr>
                <w:t>совещания</w:t>
              </w:r>
            </w:hyperlink>
            <w:r w:rsidRPr="003F371A">
              <w:rPr>
                <w:rFonts w:asciiTheme="minorHAnsi" w:hAnsiTheme="minorHAnsi"/>
                <w:color w:val="000000"/>
                <w:sz w:val="16"/>
                <w:szCs w:val="16"/>
                <w:shd w:val="clear" w:color="auto" w:fill="FFFFFF"/>
              </w:rPr>
              <w:t> о санитарно-эпидемиологической обстановке, которое прошло 11 мая 2020 года, Президент РФ </w:t>
            </w:r>
            <w:r>
              <w:rPr>
                <w:rFonts w:asciiTheme="minorHAnsi" w:hAnsiTheme="minorHAnsi"/>
                <w:color w:val="000000"/>
                <w:sz w:val="16"/>
                <w:szCs w:val="16"/>
                <w:shd w:val="clear" w:color="auto" w:fill="FFFFFF"/>
              </w:rPr>
              <w:t xml:space="preserve">озвучил новые меры для поддержки пострадавшего бизнеса и самозанятых граждан. </w:t>
            </w:r>
            <w:r w:rsidR="00033BE6">
              <w:rPr>
                <w:rFonts w:asciiTheme="minorHAnsi" w:hAnsiTheme="minorHAnsi"/>
                <w:color w:val="000000"/>
                <w:sz w:val="16"/>
                <w:szCs w:val="16"/>
                <w:shd w:val="clear" w:color="auto" w:fill="FFFFFF"/>
              </w:rPr>
              <w:t xml:space="preserve">Глава ФНС в </w:t>
            </w:r>
            <w:hyperlink r:id="rId47" w:history="1">
              <w:r w:rsidR="00033BE6" w:rsidRPr="00033BE6">
                <w:rPr>
                  <w:rStyle w:val="a3"/>
                  <w:rFonts w:asciiTheme="minorHAnsi" w:hAnsiTheme="minorHAnsi"/>
                  <w:sz w:val="16"/>
                  <w:szCs w:val="16"/>
                  <w:shd w:val="clear" w:color="auto" w:fill="FFFFFF"/>
                </w:rPr>
                <w:t>информационном сообщении</w:t>
              </w:r>
            </w:hyperlink>
            <w:r w:rsidR="00033BE6">
              <w:rPr>
                <w:rFonts w:asciiTheme="minorHAnsi" w:hAnsiTheme="minorHAnsi"/>
                <w:color w:val="000000"/>
                <w:sz w:val="16"/>
                <w:szCs w:val="16"/>
                <w:shd w:val="clear" w:color="auto" w:fill="FFFFFF"/>
              </w:rPr>
              <w:t xml:space="preserve"> от 19.05.2020 рассказал об их практической реализации.</w:t>
            </w:r>
          </w:p>
          <w:p w:rsidR="00033BE6" w:rsidRDefault="00033BE6" w:rsidP="00033BE6">
            <w:pPr>
              <w:pStyle w:val="ac"/>
              <w:shd w:val="clear" w:color="auto" w:fill="FFFFFF"/>
              <w:spacing w:before="0" w:beforeAutospacing="0" w:after="0" w:afterAutospacing="0"/>
              <w:jc w:val="both"/>
              <w:textAlignment w:val="baseline"/>
              <w:rPr>
                <w:rFonts w:asciiTheme="minorHAnsi" w:hAnsiTheme="minorHAnsi"/>
                <w:color w:val="000000"/>
                <w:sz w:val="16"/>
                <w:szCs w:val="16"/>
                <w:bdr w:val="none" w:sz="0" w:space="0" w:color="auto" w:frame="1"/>
              </w:rPr>
            </w:pPr>
            <w:r w:rsidRPr="00033BE6">
              <w:rPr>
                <w:rFonts w:asciiTheme="minorHAnsi" w:hAnsiTheme="minorHAnsi"/>
                <w:color w:val="000000"/>
                <w:sz w:val="16"/>
                <w:szCs w:val="16"/>
                <w:bdr w:val="none" w:sz="0" w:space="0" w:color="auto" w:frame="1"/>
              </w:rPr>
              <w:t xml:space="preserve">1. </w:t>
            </w:r>
            <w:r w:rsidRPr="00033BE6">
              <w:rPr>
                <w:rFonts w:asciiTheme="minorHAnsi" w:hAnsiTheme="minorHAnsi"/>
                <w:b/>
                <w:color w:val="000000"/>
                <w:sz w:val="16"/>
                <w:szCs w:val="16"/>
                <w:bdr w:val="none" w:sz="0" w:space="0" w:color="auto" w:frame="1"/>
              </w:rPr>
              <w:t xml:space="preserve">Представителям малого и среднего бизнеса из </w:t>
            </w:r>
            <w:hyperlink r:id="rId48" w:history="1">
              <w:r w:rsidRPr="006B0C93">
                <w:rPr>
                  <w:rStyle w:val="a3"/>
                  <w:rFonts w:asciiTheme="minorHAnsi" w:hAnsiTheme="minorHAnsi"/>
                  <w:b/>
                  <w:sz w:val="16"/>
                  <w:szCs w:val="16"/>
                  <w:bdr w:val="none" w:sz="0" w:space="0" w:color="auto" w:frame="1"/>
                </w:rPr>
                <w:t>пострадавших отраслей</w:t>
              </w:r>
            </w:hyperlink>
            <w:r w:rsidRPr="00033BE6">
              <w:rPr>
                <w:rFonts w:asciiTheme="minorHAnsi" w:hAnsiTheme="minorHAnsi"/>
                <w:b/>
                <w:color w:val="000000"/>
                <w:sz w:val="16"/>
                <w:szCs w:val="16"/>
                <w:bdr w:val="none" w:sz="0" w:space="0" w:color="auto" w:frame="1"/>
              </w:rPr>
              <w:t xml:space="preserve"> и социально ориентированным НКО обещали  </w:t>
            </w:r>
            <w:hyperlink r:id="rId49" w:tgtFrame="_blank" w:history="1">
              <w:r w:rsidRPr="00033BE6">
                <w:rPr>
                  <w:rStyle w:val="a3"/>
                  <w:rFonts w:asciiTheme="minorHAnsi" w:hAnsiTheme="minorHAnsi"/>
                  <w:b/>
                  <w:sz w:val="16"/>
                  <w:szCs w:val="16"/>
                  <w:bdr w:val="none" w:sz="0" w:space="0" w:color="auto" w:frame="1"/>
                </w:rPr>
                <w:t>простить</w:t>
              </w:r>
            </w:hyperlink>
            <w:r w:rsidRPr="00033BE6">
              <w:rPr>
                <w:rFonts w:asciiTheme="minorHAnsi" w:hAnsiTheme="minorHAnsi"/>
                <w:b/>
                <w:color w:val="000000"/>
                <w:sz w:val="16"/>
                <w:szCs w:val="16"/>
                <w:bdr w:val="none" w:sz="0" w:space="0" w:color="auto" w:frame="1"/>
              </w:rPr>
              <w:t>, то есть полностью списать налоги (кроме НДС) и страховые взносы за II квартал текущего года.</w:t>
            </w:r>
          </w:p>
          <w:p w:rsidR="00033BE6" w:rsidRPr="00033BE6" w:rsidRDefault="00033BE6" w:rsidP="00033BE6">
            <w:pPr>
              <w:pStyle w:val="ac"/>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rPr>
              <w:t>С</w:t>
            </w:r>
            <w:r w:rsidRPr="00033BE6">
              <w:rPr>
                <w:rFonts w:asciiTheme="minorHAnsi" w:hAnsiTheme="minorHAnsi"/>
                <w:color w:val="000000"/>
                <w:sz w:val="16"/>
                <w:szCs w:val="16"/>
              </w:rPr>
              <w:t>истем</w:t>
            </w:r>
            <w:r>
              <w:rPr>
                <w:rFonts w:asciiTheme="minorHAnsi" w:hAnsiTheme="minorHAnsi"/>
                <w:color w:val="000000"/>
                <w:sz w:val="16"/>
                <w:szCs w:val="16"/>
              </w:rPr>
              <w:t xml:space="preserve">у реализации этой меры </w:t>
            </w:r>
            <w:r w:rsidRPr="00033BE6">
              <w:rPr>
                <w:rFonts w:asciiTheme="minorHAnsi" w:hAnsiTheme="minorHAnsi"/>
                <w:color w:val="000000"/>
                <w:sz w:val="16"/>
                <w:szCs w:val="16"/>
              </w:rPr>
              <w:t>организ</w:t>
            </w:r>
            <w:r>
              <w:rPr>
                <w:rFonts w:asciiTheme="minorHAnsi" w:hAnsiTheme="minorHAnsi"/>
                <w:color w:val="000000"/>
                <w:sz w:val="16"/>
                <w:szCs w:val="16"/>
              </w:rPr>
              <w:t>уют</w:t>
            </w:r>
            <w:r w:rsidRPr="00033BE6">
              <w:rPr>
                <w:rFonts w:asciiTheme="minorHAnsi" w:hAnsiTheme="minorHAnsi"/>
                <w:color w:val="000000"/>
                <w:sz w:val="16"/>
                <w:szCs w:val="16"/>
              </w:rPr>
              <w:t xml:space="preserve"> так, чтобы исключить участие налогоплательщиков</w:t>
            </w:r>
            <w:r>
              <w:rPr>
                <w:rFonts w:asciiTheme="minorHAnsi" w:hAnsiTheme="minorHAnsi"/>
                <w:color w:val="000000"/>
                <w:sz w:val="16"/>
                <w:szCs w:val="16"/>
              </w:rPr>
              <w:t xml:space="preserve">.Малый и средний бизнес из пострадавших отраслей в установленном порядке будет сдавать декларации (напомним, сроки подачи многих из них </w:t>
            </w:r>
            <w:hyperlink r:id="rId50" w:history="1">
              <w:r w:rsidRPr="00033BE6">
                <w:rPr>
                  <w:rStyle w:val="a3"/>
                  <w:rFonts w:asciiTheme="minorHAnsi" w:hAnsiTheme="minorHAnsi"/>
                  <w:sz w:val="16"/>
                  <w:szCs w:val="16"/>
                </w:rPr>
                <w:t>продлены</w:t>
              </w:r>
            </w:hyperlink>
            <w:r>
              <w:rPr>
                <w:rFonts w:asciiTheme="minorHAnsi" w:hAnsiTheme="minorHAnsi"/>
                <w:color w:val="000000"/>
                <w:sz w:val="16"/>
                <w:szCs w:val="16"/>
              </w:rPr>
              <w:t xml:space="preserve">), а налоговые органы будут их в автоматизированном режиме уведомлять об освобождении от уплаты налогов за </w:t>
            </w:r>
            <w:r>
              <w:rPr>
                <w:rFonts w:asciiTheme="minorHAnsi" w:hAnsiTheme="minorHAnsi"/>
                <w:color w:val="000000"/>
                <w:sz w:val="16"/>
                <w:szCs w:val="16"/>
                <w:lang w:val="en-US"/>
              </w:rPr>
              <w:t>II</w:t>
            </w:r>
            <w:r>
              <w:rPr>
                <w:rFonts w:asciiTheme="minorHAnsi" w:hAnsiTheme="minorHAnsi"/>
                <w:color w:val="000000"/>
                <w:sz w:val="16"/>
                <w:szCs w:val="16"/>
              </w:rPr>
              <w:t xml:space="preserve"> квартал 2020 года. Эта система должна работать проактивно и уведомлять, что платить не нужно.</w:t>
            </w:r>
          </w:p>
          <w:p w:rsidR="00033BE6" w:rsidRDefault="00033BE6" w:rsidP="00033BE6">
            <w:pPr>
              <w:pStyle w:val="ac"/>
              <w:shd w:val="clear" w:color="auto" w:fill="FFFFFF"/>
              <w:spacing w:before="0" w:beforeAutospacing="0" w:after="0" w:afterAutospacing="0"/>
              <w:jc w:val="both"/>
              <w:textAlignment w:val="baseline"/>
              <w:rPr>
                <w:rFonts w:asciiTheme="minorHAnsi" w:hAnsiTheme="minorHAnsi"/>
                <w:b/>
                <w:color w:val="000000"/>
                <w:sz w:val="16"/>
                <w:szCs w:val="16"/>
                <w:bdr w:val="none" w:sz="0" w:space="0" w:color="auto" w:frame="1"/>
              </w:rPr>
            </w:pPr>
            <w:r w:rsidRPr="00033BE6">
              <w:rPr>
                <w:rFonts w:asciiTheme="minorHAnsi" w:hAnsiTheme="minorHAnsi"/>
                <w:color w:val="000000"/>
                <w:sz w:val="16"/>
                <w:szCs w:val="16"/>
                <w:bdr w:val="none" w:sz="0" w:space="0" w:color="auto" w:frame="1"/>
              </w:rPr>
              <w:t xml:space="preserve">2. </w:t>
            </w:r>
            <w:r w:rsidRPr="00033BE6">
              <w:rPr>
                <w:rFonts w:asciiTheme="minorHAnsi" w:hAnsiTheme="minorHAnsi"/>
                <w:b/>
                <w:color w:val="000000"/>
                <w:sz w:val="16"/>
                <w:szCs w:val="16"/>
                <w:bdr w:val="none" w:sz="0" w:space="0" w:color="auto" w:frame="1"/>
              </w:rPr>
              <w:t xml:space="preserve">Самозанятым гражданам вернут их налог на доход, уплаченный в 2019 году в полном объёме. В 2020 году всем самозанятым гражданам </w:t>
            </w:r>
            <w:r w:rsidR="00ED2BF6">
              <w:rPr>
                <w:rFonts w:asciiTheme="minorHAnsi" w:hAnsiTheme="minorHAnsi"/>
                <w:b/>
                <w:color w:val="000000"/>
                <w:sz w:val="16"/>
                <w:szCs w:val="16"/>
                <w:bdr w:val="none" w:sz="0" w:space="0" w:color="auto" w:frame="1"/>
              </w:rPr>
              <w:t xml:space="preserve">также </w:t>
            </w:r>
            <w:r w:rsidRPr="00033BE6">
              <w:rPr>
                <w:rFonts w:asciiTheme="minorHAnsi" w:hAnsiTheme="minorHAnsi"/>
                <w:b/>
                <w:color w:val="000000"/>
                <w:sz w:val="16"/>
                <w:szCs w:val="16"/>
                <w:bdr w:val="none" w:sz="0" w:space="0" w:color="auto" w:frame="1"/>
              </w:rPr>
              <w:t>предоставят так называемый «налоговый капитал» в размере одного </w:t>
            </w:r>
            <w:hyperlink r:id="rId51" w:tgtFrame="_blank" w:history="1">
              <w:r w:rsidRPr="00033BE6">
                <w:rPr>
                  <w:rStyle w:val="a3"/>
                  <w:rFonts w:asciiTheme="minorHAnsi" w:hAnsiTheme="minorHAnsi"/>
                  <w:b/>
                  <w:sz w:val="16"/>
                  <w:szCs w:val="16"/>
                  <w:bdr w:val="none" w:sz="0" w:space="0" w:color="auto" w:frame="1"/>
                </w:rPr>
                <w:t>МРОТ</w:t>
              </w:r>
            </w:hyperlink>
            <w:r w:rsidRPr="00033BE6">
              <w:rPr>
                <w:rFonts w:asciiTheme="minorHAnsi" w:hAnsiTheme="minorHAnsi"/>
                <w:b/>
                <w:color w:val="000000"/>
                <w:sz w:val="16"/>
                <w:szCs w:val="16"/>
                <w:bdr w:val="none" w:sz="0" w:space="0" w:color="auto" w:frame="1"/>
              </w:rPr>
              <w:t> (12 130 руб.), за счёт которого они смогут в этом году проводить налоговые платежи, не отвлекая собственные средства.</w:t>
            </w:r>
          </w:p>
          <w:p w:rsidR="00033BE6" w:rsidRPr="00033BE6" w:rsidRDefault="006B0C93" w:rsidP="00033BE6">
            <w:pPr>
              <w:pStyle w:val="ac"/>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rPr>
              <w:t>Глава ФНС рассказал, что к</w:t>
            </w:r>
            <w:r w:rsidR="00033BE6" w:rsidRPr="00033BE6">
              <w:rPr>
                <w:rFonts w:asciiTheme="minorHAnsi" w:hAnsiTheme="minorHAnsi"/>
                <w:color w:val="000000"/>
                <w:sz w:val="16"/>
                <w:szCs w:val="16"/>
              </w:rPr>
              <w:t xml:space="preserve"> 1 июня</w:t>
            </w:r>
            <w:r>
              <w:rPr>
                <w:rFonts w:asciiTheme="minorHAnsi" w:hAnsiTheme="minorHAnsi"/>
                <w:color w:val="000000"/>
                <w:sz w:val="16"/>
                <w:szCs w:val="16"/>
              </w:rPr>
              <w:t xml:space="preserve"> 2020 года</w:t>
            </w:r>
            <w:r w:rsidR="00033BE6" w:rsidRPr="00033BE6">
              <w:rPr>
                <w:rFonts w:asciiTheme="minorHAnsi" w:hAnsiTheme="minorHAnsi"/>
                <w:color w:val="000000"/>
                <w:sz w:val="16"/>
                <w:szCs w:val="16"/>
              </w:rPr>
              <w:t xml:space="preserve"> более 670 тыс. самозанятых получат материальную помощь в размере 12130 рублей, которую они смогут потратить на уплату налога в 2020 году.</w:t>
            </w:r>
            <w:r>
              <w:rPr>
                <w:rFonts w:asciiTheme="minorHAnsi" w:hAnsiTheme="minorHAnsi"/>
                <w:color w:val="000000"/>
                <w:sz w:val="16"/>
                <w:szCs w:val="16"/>
              </w:rPr>
              <w:t xml:space="preserve"> Также на банковские карты самозанятых</w:t>
            </w:r>
            <w:r w:rsidRPr="006B0C93">
              <w:rPr>
                <w:rFonts w:asciiTheme="minorHAnsi" w:hAnsiTheme="minorHAnsi"/>
                <w:color w:val="000000"/>
                <w:sz w:val="16"/>
                <w:szCs w:val="16"/>
              </w:rPr>
              <w:t xml:space="preserve"> будут переведены деньги в виде субсидии, равной сумме налогов, уплаченных за 2019 год. </w:t>
            </w:r>
            <w:r>
              <w:rPr>
                <w:rFonts w:asciiTheme="minorHAnsi" w:hAnsiTheme="minorHAnsi"/>
                <w:color w:val="000000"/>
                <w:sz w:val="16"/>
                <w:szCs w:val="16"/>
              </w:rPr>
              <w:t xml:space="preserve">Чтобы получить субсидию самозанятым нужно </w:t>
            </w:r>
            <w:r w:rsidRPr="006B0C93">
              <w:rPr>
                <w:rFonts w:asciiTheme="minorHAnsi" w:hAnsiTheme="minorHAnsi"/>
                <w:color w:val="000000"/>
                <w:sz w:val="16"/>
                <w:szCs w:val="16"/>
              </w:rPr>
              <w:t>привязать банковские карточки к приложению «Мой налог</w:t>
            </w:r>
            <w:r>
              <w:rPr>
                <w:rFonts w:asciiTheme="minorHAnsi" w:hAnsiTheme="minorHAnsi"/>
                <w:color w:val="000000"/>
                <w:sz w:val="16"/>
                <w:szCs w:val="16"/>
              </w:rPr>
              <w:t>».</w:t>
            </w:r>
          </w:p>
          <w:p w:rsidR="00033BE6" w:rsidRDefault="006B0C93" w:rsidP="006B0C93">
            <w:pPr>
              <w:pStyle w:val="ac"/>
              <w:shd w:val="clear" w:color="auto" w:fill="FFFFFF"/>
              <w:spacing w:before="0" w:beforeAutospacing="0" w:after="0" w:afterAutospacing="0"/>
              <w:jc w:val="both"/>
              <w:textAlignment w:val="baseline"/>
              <w:rPr>
                <w:rFonts w:asciiTheme="minorHAnsi" w:hAnsiTheme="minorHAnsi"/>
                <w:color w:val="000000"/>
                <w:sz w:val="16"/>
                <w:szCs w:val="16"/>
                <w:bdr w:val="none" w:sz="0" w:space="0" w:color="auto" w:frame="1"/>
              </w:rPr>
            </w:pPr>
            <w:r>
              <w:rPr>
                <w:rFonts w:asciiTheme="minorHAnsi" w:hAnsiTheme="minorHAnsi"/>
                <w:color w:val="000000"/>
                <w:sz w:val="16"/>
                <w:szCs w:val="16"/>
                <w:bdr w:val="none" w:sz="0" w:space="0" w:color="auto" w:frame="1"/>
              </w:rPr>
              <w:t xml:space="preserve">Также Президент </w:t>
            </w:r>
            <w:hyperlink r:id="rId52" w:history="1">
              <w:r w:rsidRPr="006B0C93">
                <w:rPr>
                  <w:rStyle w:val="a3"/>
                  <w:rFonts w:asciiTheme="minorHAnsi" w:hAnsiTheme="minorHAnsi"/>
                  <w:sz w:val="16"/>
                  <w:szCs w:val="16"/>
                  <w:bdr w:val="none" w:sz="0" w:space="0" w:color="auto" w:frame="1"/>
                </w:rPr>
                <w:t>озвучил</w:t>
              </w:r>
            </w:hyperlink>
            <w:r>
              <w:rPr>
                <w:rFonts w:asciiTheme="minorHAnsi" w:hAnsiTheme="minorHAnsi"/>
                <w:color w:val="000000"/>
                <w:sz w:val="16"/>
                <w:szCs w:val="16"/>
                <w:bdr w:val="none" w:sz="0" w:space="0" w:color="auto" w:frame="1"/>
              </w:rPr>
              <w:t xml:space="preserve"> на совещании 11.05.2020 еще одну меру - </w:t>
            </w:r>
            <w:r w:rsidR="00033BE6" w:rsidRPr="006B0C93">
              <w:rPr>
                <w:rFonts w:asciiTheme="minorHAnsi" w:hAnsiTheme="minorHAnsi"/>
                <w:b/>
                <w:color w:val="000000"/>
                <w:sz w:val="16"/>
                <w:szCs w:val="16"/>
                <w:bdr w:val="none" w:sz="0" w:space="0" w:color="auto" w:frame="1"/>
              </w:rPr>
              <w:t>ИП, которые заняты в наиболее пострадавших отраслях, в 2020 году предоставят налоговый вычет в размере одного МРОТ в отношении страховых взносов.</w:t>
            </w:r>
            <w:r w:rsidRPr="006B0C93">
              <w:rPr>
                <w:rFonts w:asciiTheme="minorHAnsi" w:hAnsiTheme="minorHAnsi"/>
                <w:color w:val="000000"/>
                <w:sz w:val="16"/>
                <w:szCs w:val="16"/>
                <w:bdr w:val="none" w:sz="0" w:space="0" w:color="auto" w:frame="1"/>
              </w:rPr>
              <w:t>Но о ее реализации пока нет более подробной информации.</w:t>
            </w:r>
          </w:p>
          <w:p w:rsidR="00925AF6" w:rsidRPr="006B0C93" w:rsidRDefault="00925AF6" w:rsidP="00925AF6">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925AF6">
              <w:rPr>
                <w:rFonts w:asciiTheme="minorHAnsi" w:hAnsiTheme="minorHAnsi"/>
                <w:b/>
                <w:color w:val="000000"/>
                <w:sz w:val="16"/>
                <w:szCs w:val="16"/>
                <w:bdr w:val="none" w:sz="0" w:space="0" w:color="auto" w:frame="1"/>
              </w:rPr>
              <w:t>На заметку:</w:t>
            </w:r>
            <w:r>
              <w:rPr>
                <w:rFonts w:asciiTheme="minorHAnsi" w:hAnsiTheme="minorHAnsi"/>
                <w:color w:val="000000"/>
                <w:sz w:val="16"/>
                <w:szCs w:val="16"/>
                <w:bdr w:val="none" w:sz="0" w:space="0" w:color="auto" w:frame="1"/>
              </w:rPr>
              <w:t xml:space="preserve"> узнать на какие меры поддержки может рассчитывать конкретная организация или гражданин в помогут </w:t>
            </w:r>
            <w:hyperlink r:id="rId53" w:anchor="collapse45" w:history="1">
              <w:r w:rsidRPr="00925AF6">
                <w:rPr>
                  <w:rStyle w:val="a3"/>
                  <w:rFonts w:asciiTheme="minorHAnsi" w:hAnsiTheme="minorHAnsi"/>
                  <w:sz w:val="16"/>
                  <w:szCs w:val="16"/>
                  <w:bdr w:val="none" w:sz="0" w:space="0" w:color="auto" w:frame="1"/>
                </w:rPr>
                <w:t>новые сервисы</w:t>
              </w:r>
            </w:hyperlink>
            <w:r>
              <w:rPr>
                <w:rFonts w:asciiTheme="minorHAnsi" w:hAnsiTheme="minorHAnsi"/>
                <w:color w:val="000000"/>
                <w:sz w:val="16"/>
                <w:szCs w:val="16"/>
                <w:bdr w:val="none" w:sz="0" w:space="0" w:color="auto" w:frame="1"/>
              </w:rPr>
              <w:t xml:space="preserve"> на нашем сайте.</w:t>
            </w:r>
          </w:p>
        </w:tc>
        <w:tc>
          <w:tcPr>
            <w:tcW w:w="619" w:type="pct"/>
            <w:gridSpan w:val="2"/>
            <w:tcBorders>
              <w:top w:val="single" w:sz="8" w:space="0" w:color="auto"/>
              <w:left w:val="nil"/>
              <w:bottom w:val="single" w:sz="8" w:space="0" w:color="auto"/>
              <w:right w:val="single" w:sz="4" w:space="0" w:color="auto"/>
            </w:tcBorders>
          </w:tcPr>
          <w:p w:rsidR="001B3C5E" w:rsidRDefault="007C6A7E" w:rsidP="001F0329">
            <w:pPr>
              <w:rPr>
                <w:rFonts w:ascii="Verdana" w:hAnsi="Verdana"/>
                <w:b/>
                <w:bCs/>
                <w:sz w:val="15"/>
                <w:szCs w:val="15"/>
              </w:rPr>
            </w:pPr>
            <w:r>
              <w:rPr>
                <w:rFonts w:ascii="Verdana" w:hAnsi="Verdana"/>
                <w:b/>
                <w:bCs/>
                <w:sz w:val="15"/>
                <w:szCs w:val="15"/>
              </w:rPr>
              <w:t>Бухгалтеру</w:t>
            </w:r>
            <w:r w:rsidR="00422F14">
              <w:rPr>
                <w:rFonts w:ascii="Verdana" w:hAnsi="Verdana"/>
                <w:b/>
                <w:bCs/>
                <w:sz w:val="15"/>
                <w:szCs w:val="15"/>
              </w:rPr>
              <w:t xml:space="preserve">, </w:t>
            </w:r>
            <w:r w:rsidR="003F371A">
              <w:rPr>
                <w:rFonts w:ascii="Verdana" w:hAnsi="Verdana"/>
                <w:b/>
                <w:bCs/>
                <w:sz w:val="15"/>
                <w:szCs w:val="15"/>
              </w:rPr>
              <w:t>руководителю, ИП, личный интерес</w:t>
            </w:r>
            <w:r w:rsidR="00B34DA9" w:rsidRPr="00B34DA9">
              <w:rPr>
                <w:rFonts w:ascii="Verdana" w:hAnsi="Verdana"/>
                <w:b/>
                <w:bCs/>
                <w:sz w:val="15"/>
                <w:szCs w:val="15"/>
              </w:rPr>
              <w:t>!</w:t>
            </w:r>
          </w:p>
          <w:p w:rsidR="00B34DA9" w:rsidRPr="003F371A" w:rsidRDefault="003F371A" w:rsidP="001F0329">
            <w:pPr>
              <w:rPr>
                <w:rFonts w:ascii="Verdana" w:hAnsi="Verdana"/>
                <w:b/>
                <w:bCs/>
                <w:color w:val="FF0000"/>
                <w:sz w:val="15"/>
                <w:szCs w:val="15"/>
              </w:rPr>
            </w:pPr>
            <w:r w:rsidRPr="003F371A">
              <w:rPr>
                <w:rFonts w:ascii="Verdana" w:hAnsi="Verdana"/>
                <w:b/>
                <w:bCs/>
                <w:color w:val="FF0000"/>
                <w:sz w:val="15"/>
                <w:szCs w:val="15"/>
              </w:rPr>
              <w:t>Пока нет в К+</w:t>
            </w:r>
          </w:p>
          <w:p w:rsidR="008B0FFE" w:rsidRDefault="008B0FFE" w:rsidP="001F0329">
            <w:pPr>
              <w:rPr>
                <w:rFonts w:ascii="Verdana" w:hAnsi="Verdana"/>
                <w:b/>
                <w:bCs/>
                <w:sz w:val="15"/>
                <w:szCs w:val="15"/>
              </w:rPr>
            </w:pPr>
          </w:p>
        </w:tc>
      </w:tr>
      <w:tr w:rsidR="006F199A" w:rsidRPr="00970619" w:rsidTr="002F35D8">
        <w:trPr>
          <w:trHeight w:val="241"/>
        </w:trPr>
        <w:tc>
          <w:tcPr>
            <w:tcW w:w="487" w:type="pct"/>
            <w:tcBorders>
              <w:top w:val="single" w:sz="8" w:space="0" w:color="auto"/>
              <w:left w:val="single" w:sz="4" w:space="0" w:color="auto"/>
              <w:bottom w:val="single" w:sz="8" w:space="0" w:color="auto"/>
              <w:right w:val="double" w:sz="4" w:space="0" w:color="ED7D31"/>
            </w:tcBorders>
          </w:tcPr>
          <w:p w:rsidR="006F199A" w:rsidRDefault="00B515B1" w:rsidP="006F199A">
            <w:pPr>
              <w:jc w:val="both"/>
              <w:rPr>
                <w:rFonts w:asciiTheme="minorHAnsi" w:hAnsiTheme="minorHAnsi"/>
                <w:b/>
                <w:bCs/>
                <w:sz w:val="16"/>
                <w:szCs w:val="16"/>
              </w:rPr>
            </w:pPr>
            <w:hyperlink r:id="rId54" w:history="1">
              <w:r w:rsidR="006F199A" w:rsidRPr="006F199A">
                <w:rPr>
                  <w:rStyle w:val="a3"/>
                  <w:rFonts w:asciiTheme="minorHAnsi" w:hAnsiTheme="minorHAnsi"/>
                  <w:b/>
                  <w:bCs/>
                  <w:sz w:val="16"/>
                  <w:szCs w:val="16"/>
                </w:rPr>
                <w:t>Письмо ФНС России от 13.05.2020 N БС-4-</w:t>
              </w:r>
              <w:r w:rsidR="006F199A" w:rsidRPr="006F199A">
                <w:rPr>
                  <w:rStyle w:val="a3"/>
                  <w:rFonts w:asciiTheme="minorHAnsi" w:hAnsiTheme="minorHAnsi"/>
                  <w:b/>
                  <w:bCs/>
                  <w:sz w:val="16"/>
                  <w:szCs w:val="16"/>
                </w:rPr>
                <w:lastRenderedPageBreak/>
                <w:t>11/7791@</w:t>
              </w:r>
            </w:hyperlink>
          </w:p>
        </w:tc>
        <w:tc>
          <w:tcPr>
            <w:tcW w:w="796" w:type="pct"/>
            <w:gridSpan w:val="2"/>
            <w:tcBorders>
              <w:top w:val="single" w:sz="8" w:space="0" w:color="auto"/>
              <w:left w:val="nil"/>
              <w:bottom w:val="single" w:sz="8" w:space="0" w:color="auto"/>
              <w:right w:val="double" w:sz="4" w:space="0" w:color="ED7D31"/>
            </w:tcBorders>
          </w:tcPr>
          <w:p w:rsidR="006F199A" w:rsidRPr="002F35D8" w:rsidRDefault="006F199A" w:rsidP="006F199A">
            <w:pPr>
              <w:jc w:val="both"/>
              <w:rPr>
                <w:rFonts w:ascii="Verdana" w:hAnsi="Verdana"/>
                <w:b/>
                <w:sz w:val="20"/>
                <w:szCs w:val="20"/>
              </w:rPr>
            </w:pPr>
            <w:r w:rsidRPr="002F35D8">
              <w:rPr>
                <w:rFonts w:ascii="Verdana" w:hAnsi="Verdana"/>
                <w:b/>
                <w:sz w:val="20"/>
                <w:szCs w:val="20"/>
              </w:rPr>
              <w:lastRenderedPageBreak/>
              <w:t xml:space="preserve">ФНС рассказала о заполнении 6-НДФЛ при выплате </w:t>
            </w:r>
            <w:r w:rsidRPr="002F35D8">
              <w:rPr>
                <w:rFonts w:ascii="Verdana" w:hAnsi="Verdana"/>
                <w:b/>
                <w:sz w:val="20"/>
                <w:szCs w:val="20"/>
              </w:rPr>
              <w:lastRenderedPageBreak/>
              <w:t>зарплаты и отпускных за март, если организация не работала весь период нерабочих дней</w:t>
            </w:r>
          </w:p>
        </w:tc>
        <w:tc>
          <w:tcPr>
            <w:tcW w:w="3098" w:type="pct"/>
            <w:tcBorders>
              <w:top w:val="single" w:sz="8" w:space="0" w:color="auto"/>
              <w:left w:val="nil"/>
              <w:bottom w:val="single" w:sz="8" w:space="0" w:color="auto"/>
              <w:right w:val="double" w:sz="4" w:space="0" w:color="ED7D31"/>
            </w:tcBorders>
            <w:shd w:val="clear" w:color="auto" w:fill="FFFFFF" w:themeFill="background1"/>
          </w:tcPr>
          <w:p w:rsidR="00E05BC5" w:rsidRDefault="00E05BC5" w:rsidP="009746C0">
            <w:pPr>
              <w:shd w:val="clear" w:color="auto" w:fill="D9D9D9" w:themeFill="background1" w:themeFillShade="D9"/>
              <w:jc w:val="both"/>
              <w:rPr>
                <w:rFonts w:asciiTheme="minorHAnsi" w:hAnsiTheme="minorHAnsi"/>
                <w:sz w:val="16"/>
                <w:szCs w:val="16"/>
              </w:rPr>
            </w:pPr>
            <w:r w:rsidRPr="009746C0">
              <w:rPr>
                <w:rFonts w:asciiTheme="minorHAnsi" w:hAnsiTheme="minorHAnsi"/>
                <w:b/>
                <w:sz w:val="16"/>
                <w:szCs w:val="16"/>
                <w:u w:val="single"/>
              </w:rPr>
              <w:lastRenderedPageBreak/>
              <w:t>Возможности:</w:t>
            </w:r>
            <w:r>
              <w:rPr>
                <w:rFonts w:asciiTheme="minorHAnsi" w:hAnsiTheme="minorHAnsi"/>
                <w:sz w:val="16"/>
                <w:szCs w:val="16"/>
              </w:rPr>
              <w:t xml:space="preserve"> организации, которые приостанавливали деятельность на весь период нерабочих дней с 30 марта по 8 мая 2020 года, могут воспользоваться примерами ФНС по отражению в 6-НДФЛ</w:t>
            </w:r>
            <w:r w:rsidR="009746C0">
              <w:rPr>
                <w:rFonts w:asciiTheme="minorHAnsi" w:hAnsiTheme="minorHAnsi"/>
                <w:sz w:val="16"/>
                <w:szCs w:val="16"/>
              </w:rPr>
              <w:t xml:space="preserve"> зарплаты и отпускных за март 2020 года.</w:t>
            </w:r>
          </w:p>
          <w:p w:rsidR="006F199A" w:rsidRDefault="006F199A" w:rsidP="006F199A">
            <w:pPr>
              <w:jc w:val="both"/>
              <w:rPr>
                <w:rFonts w:asciiTheme="minorHAnsi" w:hAnsiTheme="minorHAnsi"/>
                <w:sz w:val="16"/>
                <w:szCs w:val="16"/>
              </w:rPr>
            </w:pPr>
            <w:r>
              <w:rPr>
                <w:rFonts w:asciiTheme="minorHAnsi" w:hAnsiTheme="minorHAnsi"/>
                <w:sz w:val="16"/>
                <w:szCs w:val="16"/>
              </w:rPr>
              <w:t xml:space="preserve">В </w:t>
            </w:r>
            <w:hyperlink r:id="rId55" w:history="1">
              <w:r w:rsidRPr="006F199A">
                <w:rPr>
                  <w:rStyle w:val="a3"/>
                  <w:rFonts w:asciiTheme="minorHAnsi" w:hAnsiTheme="minorHAnsi"/>
                  <w:sz w:val="16"/>
                  <w:szCs w:val="16"/>
                </w:rPr>
                <w:t>Письме</w:t>
              </w:r>
            </w:hyperlink>
            <w:r w:rsidRPr="006F199A">
              <w:rPr>
                <w:rFonts w:asciiTheme="minorHAnsi" w:hAnsiTheme="minorHAnsi"/>
                <w:sz w:val="16"/>
                <w:szCs w:val="16"/>
              </w:rPr>
              <w:t xml:space="preserve"> от 13.05.2020 N БС-4-11/7791@</w:t>
            </w:r>
            <w:r>
              <w:rPr>
                <w:rFonts w:asciiTheme="minorHAnsi" w:hAnsiTheme="minorHAnsi"/>
                <w:sz w:val="16"/>
                <w:szCs w:val="16"/>
              </w:rPr>
              <w:t xml:space="preserve"> ФНС рассказала о</w:t>
            </w:r>
            <w:r w:rsidRPr="006F199A">
              <w:rPr>
                <w:rFonts w:asciiTheme="minorHAnsi" w:hAnsiTheme="minorHAnsi"/>
                <w:sz w:val="16"/>
                <w:szCs w:val="16"/>
              </w:rPr>
              <w:t xml:space="preserve"> сроке уплаты НДФЛ с доходов, выплаченных с </w:t>
            </w:r>
            <w:r w:rsidRPr="006F199A">
              <w:rPr>
                <w:rFonts w:asciiTheme="minorHAnsi" w:hAnsiTheme="minorHAnsi"/>
                <w:sz w:val="16"/>
                <w:szCs w:val="16"/>
              </w:rPr>
              <w:lastRenderedPageBreak/>
              <w:t>30.03.2020 по 08.05.2020, а также заполнении расчета 6-НДФЛ при выплате отпускных и зарплаты за март 2020 г</w:t>
            </w:r>
            <w:r w:rsidR="00E7643C">
              <w:rPr>
                <w:rFonts w:asciiTheme="minorHAnsi" w:hAnsiTheme="minorHAnsi"/>
                <w:sz w:val="16"/>
                <w:szCs w:val="16"/>
              </w:rPr>
              <w:t>ода</w:t>
            </w:r>
            <w:r w:rsidRPr="006F199A">
              <w:rPr>
                <w:rFonts w:asciiTheme="minorHAnsi" w:hAnsiTheme="minorHAnsi"/>
                <w:sz w:val="16"/>
                <w:szCs w:val="16"/>
              </w:rPr>
              <w:t>.</w:t>
            </w:r>
          </w:p>
          <w:p w:rsidR="00E7643C" w:rsidRDefault="003F129D" w:rsidP="003F129D">
            <w:pPr>
              <w:autoSpaceDE w:val="0"/>
              <w:autoSpaceDN w:val="0"/>
              <w:adjustRightInd w:val="0"/>
              <w:jc w:val="both"/>
              <w:rPr>
                <w:rFonts w:ascii="Verdana" w:hAnsi="Verdana" w:cs="Verdana"/>
                <w:sz w:val="16"/>
                <w:szCs w:val="16"/>
              </w:rPr>
            </w:pPr>
            <w:r>
              <w:rPr>
                <w:rFonts w:ascii="Verdana" w:hAnsi="Verdana" w:cs="Verdana"/>
                <w:sz w:val="16"/>
                <w:szCs w:val="16"/>
              </w:rPr>
              <w:t xml:space="preserve">В связи с </w:t>
            </w:r>
            <w:r w:rsidR="00624E58">
              <w:rPr>
                <w:rFonts w:ascii="Verdana" w:hAnsi="Verdana" w:cs="Verdana"/>
                <w:sz w:val="16"/>
                <w:szCs w:val="16"/>
              </w:rPr>
              <w:t>нерабочими днями, установленными Президентом РФ,</w:t>
            </w:r>
            <w:r w:rsidR="00E7643C">
              <w:rPr>
                <w:rFonts w:ascii="Verdana" w:hAnsi="Verdana" w:cs="Verdana"/>
                <w:sz w:val="16"/>
                <w:szCs w:val="16"/>
              </w:rPr>
              <w:t>срок уплаты налоговыми агентами НДФЛ</w:t>
            </w:r>
            <w:r>
              <w:rPr>
                <w:rFonts w:ascii="Verdana" w:hAnsi="Verdana" w:cs="Verdana"/>
                <w:sz w:val="16"/>
                <w:szCs w:val="16"/>
              </w:rPr>
              <w:t>, приходящийся н</w:t>
            </w:r>
            <w:r w:rsidR="00E7643C">
              <w:rPr>
                <w:rFonts w:ascii="Verdana" w:hAnsi="Verdana" w:cs="Verdana"/>
                <w:sz w:val="16"/>
                <w:szCs w:val="16"/>
              </w:rPr>
              <w:t>а дат</w:t>
            </w:r>
            <w:r>
              <w:rPr>
                <w:rFonts w:ascii="Verdana" w:hAnsi="Verdana" w:cs="Verdana"/>
                <w:sz w:val="16"/>
                <w:szCs w:val="16"/>
              </w:rPr>
              <w:t>ы</w:t>
            </w:r>
            <w:r w:rsidR="00E7643C">
              <w:rPr>
                <w:rFonts w:ascii="Verdana" w:hAnsi="Verdana" w:cs="Verdana"/>
                <w:sz w:val="16"/>
                <w:szCs w:val="16"/>
              </w:rPr>
              <w:t xml:space="preserve"> с </w:t>
            </w:r>
            <w:r>
              <w:rPr>
                <w:rFonts w:ascii="Verdana" w:hAnsi="Verdana" w:cs="Verdana"/>
                <w:sz w:val="16"/>
                <w:szCs w:val="16"/>
              </w:rPr>
              <w:t>30 марта</w:t>
            </w:r>
            <w:r w:rsidR="00E7643C">
              <w:rPr>
                <w:rFonts w:ascii="Verdana" w:hAnsi="Verdana" w:cs="Verdana"/>
                <w:sz w:val="16"/>
                <w:szCs w:val="16"/>
              </w:rPr>
              <w:t xml:space="preserve"> по </w:t>
            </w:r>
            <w:r>
              <w:rPr>
                <w:rFonts w:ascii="Verdana" w:hAnsi="Verdana" w:cs="Verdana"/>
                <w:sz w:val="16"/>
                <w:szCs w:val="16"/>
              </w:rPr>
              <w:t>8 мая 2020 года</w:t>
            </w:r>
            <w:r w:rsidR="00E7643C">
              <w:rPr>
                <w:rFonts w:ascii="Verdana" w:hAnsi="Verdana" w:cs="Verdana"/>
                <w:sz w:val="16"/>
                <w:szCs w:val="16"/>
              </w:rPr>
              <w:t xml:space="preserve"> включительно, перен</w:t>
            </w:r>
            <w:r>
              <w:rPr>
                <w:rFonts w:ascii="Verdana" w:hAnsi="Verdana" w:cs="Verdana"/>
                <w:sz w:val="16"/>
                <w:szCs w:val="16"/>
              </w:rPr>
              <w:t xml:space="preserve">есен на 12 мая 2020 года. </w:t>
            </w:r>
            <w:r w:rsidRPr="003F129D">
              <w:rPr>
                <w:rFonts w:ascii="Verdana" w:hAnsi="Verdana" w:cs="Verdana"/>
                <w:sz w:val="16"/>
                <w:szCs w:val="16"/>
              </w:rPr>
              <w:t xml:space="preserve">Причем перенос касается </w:t>
            </w:r>
            <w:r>
              <w:rPr>
                <w:rFonts w:ascii="Verdana" w:hAnsi="Verdana" w:cs="Verdana"/>
                <w:sz w:val="16"/>
                <w:szCs w:val="16"/>
              </w:rPr>
              <w:t xml:space="preserve">только </w:t>
            </w:r>
            <w:r w:rsidRPr="003F129D">
              <w:rPr>
                <w:rFonts w:ascii="Verdana" w:hAnsi="Verdana" w:cs="Verdana"/>
                <w:sz w:val="16"/>
                <w:szCs w:val="16"/>
              </w:rPr>
              <w:t xml:space="preserve">тех организаций и ИП, которые согласно Указам Президента и решениям региональных властей, в этот период </w:t>
            </w:r>
            <w:r>
              <w:rPr>
                <w:rFonts w:ascii="Verdana" w:hAnsi="Verdana" w:cs="Verdana"/>
                <w:sz w:val="16"/>
                <w:szCs w:val="16"/>
              </w:rPr>
              <w:t xml:space="preserve">приостановили работу. </w:t>
            </w:r>
          </w:p>
          <w:p w:rsidR="003F129D" w:rsidRDefault="003F129D" w:rsidP="003F129D">
            <w:pPr>
              <w:autoSpaceDE w:val="0"/>
              <w:autoSpaceDN w:val="0"/>
              <w:adjustRightInd w:val="0"/>
              <w:jc w:val="both"/>
              <w:rPr>
                <w:rFonts w:ascii="Verdana" w:hAnsi="Verdana" w:cs="Verdana"/>
                <w:sz w:val="16"/>
                <w:szCs w:val="16"/>
              </w:rPr>
            </w:pPr>
            <w:r>
              <w:rPr>
                <w:rFonts w:ascii="Verdana" w:hAnsi="Verdana" w:cs="Verdana"/>
                <w:sz w:val="16"/>
                <w:szCs w:val="16"/>
              </w:rPr>
              <w:t>Для таких организаций ФНС привела примеры заполнения 6-НДФЛ:</w:t>
            </w:r>
          </w:p>
          <w:p w:rsidR="00624E58" w:rsidRDefault="00624E58" w:rsidP="00624E58">
            <w:pPr>
              <w:pStyle w:val="a5"/>
              <w:numPr>
                <w:ilvl w:val="0"/>
                <w:numId w:val="31"/>
              </w:numPr>
              <w:autoSpaceDE w:val="0"/>
              <w:autoSpaceDN w:val="0"/>
              <w:adjustRightInd w:val="0"/>
              <w:ind w:left="0" w:firstLine="360"/>
              <w:jc w:val="both"/>
              <w:rPr>
                <w:rFonts w:ascii="Verdana" w:hAnsi="Verdana" w:cs="Verdana"/>
                <w:sz w:val="16"/>
                <w:szCs w:val="16"/>
              </w:rPr>
            </w:pPr>
            <w:r w:rsidRPr="00624E58">
              <w:rPr>
                <w:rFonts w:ascii="Verdana" w:hAnsi="Verdana" w:cs="Verdana"/>
                <w:sz w:val="16"/>
                <w:szCs w:val="16"/>
              </w:rPr>
              <w:t xml:space="preserve">Сумма отпускных за март 2020 года была выплачена работникам в марте 2020 года. </w:t>
            </w:r>
            <w:r w:rsidRPr="00624E58">
              <w:rPr>
                <w:rFonts w:ascii="Verdana" w:hAnsi="Verdana" w:cs="Verdana"/>
                <w:bCs/>
                <w:sz w:val="16"/>
                <w:szCs w:val="16"/>
              </w:rPr>
              <w:t>Напомним, срок перечисления НДФЛ с отпускных</w:t>
            </w:r>
            <w:r w:rsidRPr="00624E58">
              <w:rPr>
                <w:rFonts w:ascii="Verdana" w:hAnsi="Verdana" w:cs="Verdana"/>
                <w:sz w:val="16"/>
                <w:szCs w:val="16"/>
              </w:rPr>
              <w:t xml:space="preserve"> - не позднее последнего числа месяца, в котором производилась выплата (</w:t>
            </w:r>
            <w:hyperlink r:id="rId56" w:history="1">
              <w:r w:rsidRPr="00624E58">
                <w:rPr>
                  <w:rFonts w:ascii="Verdana" w:hAnsi="Verdana" w:cs="Verdana"/>
                  <w:color w:val="0000FF"/>
                  <w:sz w:val="16"/>
                  <w:szCs w:val="16"/>
                </w:rPr>
                <w:t>п. 6 ст. 226</w:t>
              </w:r>
            </w:hyperlink>
            <w:r w:rsidRPr="00624E58">
              <w:rPr>
                <w:rFonts w:ascii="Verdana" w:hAnsi="Verdana" w:cs="Verdana"/>
                <w:sz w:val="16"/>
                <w:szCs w:val="16"/>
              </w:rPr>
              <w:t xml:space="preserve"> НК РФ). В данном случае он выпадает на 30 марта  - день который для организации уже являлся нерабочим, а значит, срок переносится на 12 мая 2020 года.</w:t>
            </w:r>
          </w:p>
          <w:p w:rsidR="00624E58" w:rsidRDefault="00624E58" w:rsidP="00624E58">
            <w:pPr>
              <w:pStyle w:val="a5"/>
              <w:autoSpaceDE w:val="0"/>
              <w:autoSpaceDN w:val="0"/>
              <w:adjustRightInd w:val="0"/>
              <w:ind w:left="0"/>
              <w:jc w:val="both"/>
              <w:rPr>
                <w:rFonts w:ascii="Verdana" w:hAnsi="Verdana" w:cs="Verdana"/>
                <w:sz w:val="16"/>
                <w:szCs w:val="16"/>
              </w:rPr>
            </w:pPr>
            <w:r w:rsidRPr="00624E58">
              <w:rPr>
                <w:rFonts w:ascii="Verdana" w:hAnsi="Verdana" w:cs="Verdana"/>
                <w:sz w:val="16"/>
                <w:szCs w:val="16"/>
              </w:rPr>
              <w:t xml:space="preserve">Такие суммы отпускных отражаются в </w:t>
            </w:r>
            <w:hyperlink r:id="rId57" w:history="1">
              <w:r w:rsidRPr="00624E58">
                <w:rPr>
                  <w:rFonts w:ascii="Verdana" w:hAnsi="Verdana" w:cs="Verdana"/>
                  <w:color w:val="0000FF"/>
                  <w:sz w:val="16"/>
                  <w:szCs w:val="16"/>
                </w:rPr>
                <w:t>разделе 1</w:t>
              </w:r>
            </w:hyperlink>
            <w:r w:rsidRPr="00624E58">
              <w:rPr>
                <w:rFonts w:ascii="Verdana" w:hAnsi="Verdana" w:cs="Verdana"/>
                <w:sz w:val="16"/>
                <w:szCs w:val="16"/>
              </w:rPr>
              <w:t xml:space="preserve"> 6-НДФЛ за </w:t>
            </w:r>
            <w:r w:rsidRPr="00624E58">
              <w:rPr>
                <w:rFonts w:ascii="Verdana" w:hAnsi="Verdana" w:cs="Verdana"/>
                <w:sz w:val="16"/>
                <w:szCs w:val="16"/>
                <w:lang w:val="en-US"/>
              </w:rPr>
              <w:t>I</w:t>
            </w:r>
            <w:r w:rsidRPr="00624E58">
              <w:rPr>
                <w:rFonts w:ascii="Verdana" w:hAnsi="Verdana" w:cs="Verdana"/>
                <w:sz w:val="16"/>
                <w:szCs w:val="16"/>
              </w:rPr>
              <w:t xml:space="preserve"> квартал 2020 года и в </w:t>
            </w:r>
            <w:hyperlink r:id="rId58" w:history="1">
              <w:r w:rsidRPr="00624E58">
                <w:rPr>
                  <w:rFonts w:ascii="Verdana" w:hAnsi="Verdana" w:cs="Verdana"/>
                  <w:color w:val="0000FF"/>
                  <w:sz w:val="16"/>
                  <w:szCs w:val="16"/>
                </w:rPr>
                <w:t>разделе 2</w:t>
              </w:r>
            </w:hyperlink>
            <w:r w:rsidRPr="00624E58">
              <w:rPr>
                <w:rFonts w:ascii="Verdana" w:hAnsi="Verdana" w:cs="Verdana"/>
                <w:sz w:val="16"/>
                <w:szCs w:val="16"/>
              </w:rPr>
              <w:t xml:space="preserve"> 6-НДФЛ за полугодие 2020 года. При этом в разделе 2:</w:t>
            </w:r>
          </w:p>
          <w:p w:rsidR="00624E58" w:rsidRPr="00624E58" w:rsidRDefault="00624E58" w:rsidP="00624E58">
            <w:pPr>
              <w:autoSpaceDE w:val="0"/>
              <w:autoSpaceDN w:val="0"/>
              <w:adjustRightInd w:val="0"/>
              <w:jc w:val="both"/>
              <w:rPr>
                <w:rFonts w:ascii="Verdana" w:hAnsi="Verdana" w:cs="Verdana"/>
                <w:sz w:val="16"/>
                <w:szCs w:val="16"/>
              </w:rPr>
            </w:pPr>
            <w:r w:rsidRPr="00624E58">
              <w:rPr>
                <w:rFonts w:ascii="Verdana" w:hAnsi="Verdana" w:cs="Verdana"/>
                <w:sz w:val="16"/>
                <w:szCs w:val="16"/>
              </w:rPr>
              <w:t xml:space="preserve">по </w:t>
            </w:r>
            <w:hyperlink r:id="rId59" w:history="1">
              <w:r w:rsidRPr="00624E58">
                <w:rPr>
                  <w:rFonts w:ascii="Verdana" w:hAnsi="Verdana" w:cs="Verdana"/>
                  <w:color w:val="0000FF"/>
                  <w:sz w:val="16"/>
                  <w:szCs w:val="16"/>
                </w:rPr>
                <w:t>строке 100</w:t>
              </w:r>
            </w:hyperlink>
            <w:r w:rsidRPr="00624E58">
              <w:rPr>
                <w:rFonts w:ascii="Verdana" w:hAnsi="Verdana" w:cs="Verdana"/>
                <w:sz w:val="16"/>
                <w:szCs w:val="16"/>
              </w:rPr>
              <w:t xml:space="preserve"> указывается ХХ.03.2020; </w:t>
            </w:r>
          </w:p>
          <w:p w:rsidR="00624E58" w:rsidRPr="00624E58" w:rsidRDefault="00624E58" w:rsidP="00624E58">
            <w:pPr>
              <w:autoSpaceDE w:val="0"/>
              <w:autoSpaceDN w:val="0"/>
              <w:adjustRightInd w:val="0"/>
              <w:jc w:val="both"/>
              <w:rPr>
                <w:rFonts w:ascii="Verdana" w:hAnsi="Verdana" w:cs="Verdana"/>
                <w:sz w:val="16"/>
                <w:szCs w:val="16"/>
              </w:rPr>
            </w:pPr>
            <w:r w:rsidRPr="00624E58">
              <w:rPr>
                <w:rFonts w:ascii="Verdana" w:hAnsi="Verdana" w:cs="Verdana"/>
                <w:sz w:val="16"/>
                <w:szCs w:val="16"/>
              </w:rPr>
              <w:t xml:space="preserve">по </w:t>
            </w:r>
            <w:hyperlink r:id="rId60" w:history="1">
              <w:r w:rsidRPr="00624E58">
                <w:rPr>
                  <w:rFonts w:ascii="Verdana" w:hAnsi="Verdana" w:cs="Verdana"/>
                  <w:color w:val="0000FF"/>
                  <w:sz w:val="16"/>
                  <w:szCs w:val="16"/>
                </w:rPr>
                <w:t>строке 110</w:t>
              </w:r>
            </w:hyperlink>
            <w:r w:rsidRPr="00624E58">
              <w:rPr>
                <w:rFonts w:ascii="Verdana" w:hAnsi="Verdana" w:cs="Verdana"/>
                <w:sz w:val="16"/>
                <w:szCs w:val="16"/>
              </w:rPr>
              <w:t xml:space="preserve"> - ХХ.03.2020; </w:t>
            </w:r>
          </w:p>
          <w:p w:rsidR="00624E58" w:rsidRDefault="00624E58" w:rsidP="00624E58">
            <w:pPr>
              <w:autoSpaceDE w:val="0"/>
              <w:autoSpaceDN w:val="0"/>
              <w:adjustRightInd w:val="0"/>
              <w:jc w:val="both"/>
              <w:rPr>
                <w:rFonts w:ascii="Verdana" w:hAnsi="Verdana" w:cs="Verdana"/>
                <w:sz w:val="16"/>
                <w:szCs w:val="16"/>
              </w:rPr>
            </w:pPr>
            <w:r w:rsidRPr="00624E58">
              <w:rPr>
                <w:rFonts w:ascii="Verdana" w:hAnsi="Verdana" w:cs="Verdana"/>
                <w:sz w:val="16"/>
                <w:szCs w:val="16"/>
              </w:rPr>
              <w:t xml:space="preserve">по </w:t>
            </w:r>
            <w:hyperlink r:id="rId61" w:history="1">
              <w:r w:rsidRPr="00624E58">
                <w:rPr>
                  <w:rFonts w:ascii="Verdana" w:hAnsi="Verdana" w:cs="Verdana"/>
                  <w:color w:val="0000FF"/>
                  <w:sz w:val="16"/>
                  <w:szCs w:val="16"/>
                </w:rPr>
                <w:t>строке 120</w:t>
              </w:r>
            </w:hyperlink>
            <w:r w:rsidRPr="00624E58">
              <w:rPr>
                <w:rFonts w:ascii="Verdana" w:hAnsi="Verdana" w:cs="Verdana"/>
                <w:sz w:val="16"/>
                <w:szCs w:val="16"/>
              </w:rPr>
              <w:t xml:space="preserve"> - 12.05.2020.</w:t>
            </w:r>
          </w:p>
          <w:p w:rsidR="00624E58" w:rsidRDefault="00624E58" w:rsidP="00624E58">
            <w:pPr>
              <w:pStyle w:val="a5"/>
              <w:numPr>
                <w:ilvl w:val="0"/>
                <w:numId w:val="31"/>
              </w:numPr>
              <w:autoSpaceDE w:val="0"/>
              <w:autoSpaceDN w:val="0"/>
              <w:adjustRightInd w:val="0"/>
              <w:jc w:val="both"/>
              <w:rPr>
                <w:rFonts w:ascii="Verdana" w:hAnsi="Verdana" w:cs="Verdana"/>
                <w:sz w:val="16"/>
                <w:szCs w:val="16"/>
              </w:rPr>
            </w:pPr>
            <w:r w:rsidRPr="00624E58">
              <w:rPr>
                <w:rFonts w:ascii="Verdana" w:hAnsi="Verdana" w:cs="Verdana"/>
                <w:sz w:val="16"/>
                <w:szCs w:val="16"/>
              </w:rPr>
              <w:t xml:space="preserve">Заработная плата за март 2020 года, фактически </w:t>
            </w:r>
            <w:r>
              <w:rPr>
                <w:rFonts w:ascii="Verdana" w:hAnsi="Verdana" w:cs="Verdana"/>
                <w:sz w:val="16"/>
                <w:szCs w:val="16"/>
              </w:rPr>
              <w:t xml:space="preserve">была </w:t>
            </w:r>
            <w:r w:rsidRPr="00624E58">
              <w:rPr>
                <w:rFonts w:ascii="Verdana" w:hAnsi="Verdana" w:cs="Verdana"/>
                <w:sz w:val="16"/>
                <w:szCs w:val="16"/>
              </w:rPr>
              <w:t>выплаче</w:t>
            </w:r>
            <w:r>
              <w:rPr>
                <w:rFonts w:ascii="Verdana" w:hAnsi="Verdana" w:cs="Verdana"/>
                <w:sz w:val="16"/>
                <w:szCs w:val="16"/>
              </w:rPr>
              <w:t>на</w:t>
            </w:r>
            <w:r w:rsidRPr="00624E58">
              <w:rPr>
                <w:rFonts w:ascii="Verdana" w:hAnsi="Verdana" w:cs="Verdana"/>
                <w:sz w:val="16"/>
                <w:szCs w:val="16"/>
              </w:rPr>
              <w:t xml:space="preserve"> работникам организации 10.04.2020</w:t>
            </w:r>
            <w:r>
              <w:rPr>
                <w:rFonts w:ascii="Verdana" w:hAnsi="Verdana" w:cs="Verdana"/>
                <w:sz w:val="16"/>
                <w:szCs w:val="16"/>
              </w:rPr>
              <w:t>.</w:t>
            </w:r>
          </w:p>
          <w:p w:rsidR="00624E58" w:rsidRDefault="00624E58" w:rsidP="00624E58">
            <w:pPr>
              <w:pStyle w:val="a5"/>
              <w:autoSpaceDE w:val="0"/>
              <w:autoSpaceDN w:val="0"/>
              <w:adjustRightInd w:val="0"/>
              <w:ind w:left="0"/>
              <w:jc w:val="both"/>
              <w:rPr>
                <w:rFonts w:ascii="Verdana" w:hAnsi="Verdana" w:cs="Verdana"/>
                <w:sz w:val="16"/>
                <w:szCs w:val="16"/>
              </w:rPr>
            </w:pPr>
            <w:r w:rsidRPr="00624E58">
              <w:rPr>
                <w:rFonts w:ascii="Verdana" w:hAnsi="Verdana" w:cs="Verdana"/>
                <w:sz w:val="16"/>
                <w:szCs w:val="16"/>
              </w:rPr>
              <w:t>Так</w:t>
            </w:r>
            <w:r w:rsidR="00E05BC5">
              <w:rPr>
                <w:rFonts w:ascii="Verdana" w:hAnsi="Verdana" w:cs="Verdana"/>
                <w:sz w:val="16"/>
                <w:szCs w:val="16"/>
              </w:rPr>
              <w:t xml:space="preserve">ая зарплата </w:t>
            </w:r>
            <w:r w:rsidRPr="00624E58">
              <w:rPr>
                <w:rFonts w:ascii="Verdana" w:hAnsi="Verdana" w:cs="Verdana"/>
                <w:sz w:val="16"/>
                <w:szCs w:val="16"/>
              </w:rPr>
              <w:t>отража</w:t>
            </w:r>
            <w:r w:rsidR="00E05BC5">
              <w:rPr>
                <w:rFonts w:ascii="Verdana" w:hAnsi="Verdana" w:cs="Verdana"/>
                <w:sz w:val="16"/>
                <w:szCs w:val="16"/>
              </w:rPr>
              <w:t>е</w:t>
            </w:r>
            <w:r w:rsidRPr="00624E58">
              <w:rPr>
                <w:rFonts w:ascii="Verdana" w:hAnsi="Verdana" w:cs="Verdana"/>
                <w:sz w:val="16"/>
                <w:szCs w:val="16"/>
              </w:rPr>
              <w:t xml:space="preserve">тся в </w:t>
            </w:r>
            <w:hyperlink r:id="rId62" w:history="1">
              <w:r w:rsidRPr="00624E58">
                <w:rPr>
                  <w:rFonts w:ascii="Verdana" w:hAnsi="Verdana" w:cs="Verdana"/>
                  <w:color w:val="0000FF"/>
                  <w:sz w:val="16"/>
                  <w:szCs w:val="16"/>
                </w:rPr>
                <w:t>разделе 1</w:t>
              </w:r>
            </w:hyperlink>
            <w:r w:rsidRPr="00624E58">
              <w:rPr>
                <w:rFonts w:ascii="Verdana" w:hAnsi="Verdana" w:cs="Verdana"/>
                <w:sz w:val="16"/>
                <w:szCs w:val="16"/>
              </w:rPr>
              <w:t xml:space="preserve"> 6-НДФЛ за </w:t>
            </w:r>
            <w:r w:rsidRPr="00624E58">
              <w:rPr>
                <w:rFonts w:ascii="Verdana" w:hAnsi="Verdana" w:cs="Verdana"/>
                <w:sz w:val="16"/>
                <w:szCs w:val="16"/>
                <w:lang w:val="en-US"/>
              </w:rPr>
              <w:t>I</w:t>
            </w:r>
            <w:r w:rsidRPr="00624E58">
              <w:rPr>
                <w:rFonts w:ascii="Verdana" w:hAnsi="Verdana" w:cs="Verdana"/>
                <w:sz w:val="16"/>
                <w:szCs w:val="16"/>
              </w:rPr>
              <w:t xml:space="preserve"> квартал 2020 года и в </w:t>
            </w:r>
            <w:hyperlink r:id="rId63" w:history="1">
              <w:r w:rsidRPr="00624E58">
                <w:rPr>
                  <w:rFonts w:ascii="Verdana" w:hAnsi="Verdana" w:cs="Verdana"/>
                  <w:color w:val="0000FF"/>
                  <w:sz w:val="16"/>
                  <w:szCs w:val="16"/>
                </w:rPr>
                <w:t>разделе 2</w:t>
              </w:r>
            </w:hyperlink>
            <w:r w:rsidRPr="00624E58">
              <w:rPr>
                <w:rFonts w:ascii="Verdana" w:hAnsi="Verdana" w:cs="Verdana"/>
                <w:sz w:val="16"/>
                <w:szCs w:val="16"/>
              </w:rPr>
              <w:t xml:space="preserve"> 6-НДФЛ за полугодие 2020 года. При этом в разделе 2:</w:t>
            </w:r>
          </w:p>
          <w:p w:rsidR="00E05BC5" w:rsidRDefault="00624E58" w:rsidP="00E05BC5">
            <w:pPr>
              <w:autoSpaceDE w:val="0"/>
              <w:autoSpaceDN w:val="0"/>
              <w:adjustRightInd w:val="0"/>
              <w:jc w:val="both"/>
              <w:rPr>
                <w:rFonts w:ascii="Verdana" w:hAnsi="Verdana" w:cs="Verdana"/>
                <w:sz w:val="16"/>
                <w:szCs w:val="16"/>
              </w:rPr>
            </w:pPr>
            <w:r w:rsidRPr="00E05BC5">
              <w:rPr>
                <w:rFonts w:ascii="Verdana" w:hAnsi="Verdana" w:cs="Verdana"/>
                <w:sz w:val="16"/>
                <w:szCs w:val="16"/>
              </w:rPr>
              <w:t xml:space="preserve">по </w:t>
            </w:r>
            <w:hyperlink r:id="rId64" w:history="1">
              <w:r w:rsidRPr="00E05BC5">
                <w:rPr>
                  <w:rFonts w:ascii="Verdana" w:hAnsi="Verdana" w:cs="Verdana"/>
                  <w:color w:val="0000FF"/>
                  <w:sz w:val="16"/>
                  <w:szCs w:val="16"/>
                </w:rPr>
                <w:t>строке 100</w:t>
              </w:r>
            </w:hyperlink>
            <w:r w:rsidRPr="00E05BC5">
              <w:rPr>
                <w:rFonts w:ascii="Verdana" w:hAnsi="Verdana" w:cs="Verdana"/>
                <w:sz w:val="16"/>
                <w:szCs w:val="16"/>
              </w:rPr>
              <w:t xml:space="preserve"> указывается 31.03.2020; </w:t>
            </w:r>
          </w:p>
          <w:p w:rsidR="00E05BC5" w:rsidRDefault="00624E58" w:rsidP="00E05BC5">
            <w:pPr>
              <w:autoSpaceDE w:val="0"/>
              <w:autoSpaceDN w:val="0"/>
              <w:adjustRightInd w:val="0"/>
              <w:jc w:val="both"/>
              <w:rPr>
                <w:rFonts w:ascii="Verdana" w:hAnsi="Verdana" w:cs="Verdana"/>
                <w:sz w:val="16"/>
                <w:szCs w:val="16"/>
              </w:rPr>
            </w:pPr>
            <w:r w:rsidRPr="00E05BC5">
              <w:rPr>
                <w:rFonts w:ascii="Verdana" w:hAnsi="Verdana" w:cs="Verdana"/>
                <w:sz w:val="16"/>
                <w:szCs w:val="16"/>
              </w:rPr>
              <w:t xml:space="preserve">по </w:t>
            </w:r>
            <w:hyperlink r:id="rId65" w:history="1">
              <w:r w:rsidRPr="00E05BC5">
                <w:rPr>
                  <w:rFonts w:ascii="Verdana" w:hAnsi="Verdana" w:cs="Verdana"/>
                  <w:color w:val="0000FF"/>
                  <w:sz w:val="16"/>
                  <w:szCs w:val="16"/>
                </w:rPr>
                <w:t>строке 110</w:t>
              </w:r>
            </w:hyperlink>
            <w:r w:rsidRPr="00E05BC5">
              <w:rPr>
                <w:rFonts w:ascii="Verdana" w:hAnsi="Verdana" w:cs="Verdana"/>
                <w:sz w:val="16"/>
                <w:szCs w:val="16"/>
              </w:rPr>
              <w:t xml:space="preserve"> - 10.04.2020; </w:t>
            </w:r>
          </w:p>
          <w:p w:rsidR="00624E58" w:rsidRPr="00E05BC5" w:rsidRDefault="00624E58" w:rsidP="00E05BC5">
            <w:pPr>
              <w:autoSpaceDE w:val="0"/>
              <w:autoSpaceDN w:val="0"/>
              <w:adjustRightInd w:val="0"/>
              <w:jc w:val="both"/>
              <w:rPr>
                <w:rFonts w:ascii="Verdana" w:hAnsi="Verdana" w:cs="Verdana"/>
                <w:sz w:val="16"/>
                <w:szCs w:val="16"/>
              </w:rPr>
            </w:pPr>
            <w:r w:rsidRPr="00E05BC5">
              <w:rPr>
                <w:rFonts w:ascii="Verdana" w:hAnsi="Verdana" w:cs="Verdana"/>
                <w:sz w:val="16"/>
                <w:szCs w:val="16"/>
              </w:rPr>
              <w:t xml:space="preserve">по </w:t>
            </w:r>
            <w:hyperlink r:id="rId66" w:history="1">
              <w:r w:rsidRPr="00E05BC5">
                <w:rPr>
                  <w:rFonts w:ascii="Verdana" w:hAnsi="Verdana" w:cs="Verdana"/>
                  <w:color w:val="0000FF"/>
                  <w:sz w:val="16"/>
                  <w:szCs w:val="16"/>
                </w:rPr>
                <w:t>строке 120</w:t>
              </w:r>
            </w:hyperlink>
            <w:r w:rsidRPr="00E05BC5">
              <w:rPr>
                <w:rFonts w:ascii="Verdana" w:hAnsi="Verdana" w:cs="Verdana"/>
                <w:sz w:val="16"/>
                <w:szCs w:val="16"/>
              </w:rPr>
              <w:t xml:space="preserve"> - 12.05.2020.</w:t>
            </w:r>
          </w:p>
          <w:p w:rsidR="00E05BC5" w:rsidRPr="00E05BC5" w:rsidRDefault="00E05BC5" w:rsidP="00E05BC5">
            <w:pPr>
              <w:jc w:val="both"/>
              <w:rPr>
                <w:rFonts w:asciiTheme="minorHAnsi" w:hAnsiTheme="minorHAnsi"/>
                <w:sz w:val="16"/>
                <w:szCs w:val="16"/>
              </w:rPr>
            </w:pPr>
            <w:r w:rsidRPr="00E05BC5">
              <w:rPr>
                <w:rFonts w:asciiTheme="minorHAnsi" w:hAnsiTheme="minorHAnsi"/>
                <w:b/>
                <w:sz w:val="16"/>
                <w:szCs w:val="16"/>
              </w:rPr>
              <w:t>На заметку:</w:t>
            </w:r>
            <w:r>
              <w:rPr>
                <w:rFonts w:asciiTheme="minorHAnsi" w:hAnsiTheme="minorHAnsi"/>
                <w:sz w:val="16"/>
                <w:szCs w:val="16"/>
              </w:rPr>
              <w:t xml:space="preserve"> в </w:t>
            </w:r>
            <w:r w:rsidRPr="00E05BC5">
              <w:rPr>
                <w:rFonts w:asciiTheme="minorHAnsi" w:hAnsiTheme="minorHAnsi"/>
                <w:sz w:val="16"/>
                <w:szCs w:val="16"/>
              </w:rPr>
              <w:t>2020 г</w:t>
            </w:r>
            <w:r>
              <w:rPr>
                <w:rFonts w:asciiTheme="minorHAnsi" w:hAnsiTheme="minorHAnsi"/>
                <w:sz w:val="16"/>
                <w:szCs w:val="16"/>
              </w:rPr>
              <w:t>оду в связи с эпидемиологической ситуацией форма</w:t>
            </w:r>
            <w:r w:rsidRPr="00E05BC5">
              <w:rPr>
                <w:rFonts w:asciiTheme="minorHAnsi" w:hAnsiTheme="minorHAnsi"/>
                <w:sz w:val="16"/>
                <w:szCs w:val="16"/>
              </w:rPr>
              <w:t xml:space="preserve"> 6-НДФЛ </w:t>
            </w:r>
            <w:r>
              <w:rPr>
                <w:rFonts w:asciiTheme="minorHAnsi" w:hAnsiTheme="minorHAnsi"/>
                <w:sz w:val="16"/>
                <w:szCs w:val="16"/>
              </w:rPr>
              <w:t xml:space="preserve">сдается в </w:t>
            </w:r>
            <w:hyperlink r:id="rId67" w:history="1">
              <w:r w:rsidRPr="00E05BC5">
                <w:rPr>
                  <w:rStyle w:val="a3"/>
                  <w:rFonts w:asciiTheme="minorHAnsi" w:hAnsiTheme="minorHAnsi"/>
                  <w:sz w:val="16"/>
                  <w:szCs w:val="16"/>
                </w:rPr>
                <w:t>особые сроки</w:t>
              </w:r>
            </w:hyperlink>
            <w:r w:rsidRPr="00E05BC5">
              <w:rPr>
                <w:rFonts w:asciiTheme="minorHAnsi" w:hAnsiTheme="minorHAnsi"/>
                <w:sz w:val="16"/>
                <w:szCs w:val="16"/>
              </w:rPr>
              <w:t>:</w:t>
            </w:r>
          </w:p>
          <w:p w:rsidR="00E05BC5" w:rsidRPr="00E05BC5" w:rsidRDefault="00E05BC5" w:rsidP="00E05BC5">
            <w:pPr>
              <w:jc w:val="both"/>
              <w:rPr>
                <w:rFonts w:asciiTheme="minorHAnsi" w:hAnsiTheme="minorHAnsi"/>
                <w:sz w:val="16"/>
                <w:szCs w:val="16"/>
              </w:rPr>
            </w:pPr>
            <w:r w:rsidRPr="00E05BC5">
              <w:rPr>
                <w:rFonts w:asciiTheme="minorHAnsi" w:hAnsiTheme="minorHAnsi"/>
                <w:sz w:val="16"/>
                <w:szCs w:val="16"/>
              </w:rPr>
              <w:t>•</w:t>
            </w:r>
            <w:r w:rsidRPr="00E05BC5">
              <w:rPr>
                <w:rFonts w:asciiTheme="minorHAnsi" w:hAnsiTheme="minorHAnsi"/>
                <w:sz w:val="16"/>
                <w:szCs w:val="16"/>
              </w:rPr>
              <w:tab/>
              <w:t>3</w:t>
            </w:r>
            <w:r>
              <w:rPr>
                <w:rFonts w:asciiTheme="minorHAnsi" w:hAnsiTheme="minorHAnsi"/>
                <w:sz w:val="16"/>
                <w:szCs w:val="16"/>
              </w:rPr>
              <w:t>0</w:t>
            </w:r>
            <w:r w:rsidRPr="00E05BC5">
              <w:rPr>
                <w:rFonts w:asciiTheme="minorHAnsi" w:hAnsiTheme="minorHAnsi"/>
                <w:sz w:val="16"/>
                <w:szCs w:val="16"/>
              </w:rPr>
              <w:t xml:space="preserve"> июля 2020 г. - за I квартал 2020 г.;</w:t>
            </w:r>
          </w:p>
          <w:p w:rsidR="00E05BC5" w:rsidRPr="00E05BC5" w:rsidRDefault="00E05BC5" w:rsidP="00E05BC5">
            <w:pPr>
              <w:jc w:val="both"/>
              <w:rPr>
                <w:rFonts w:asciiTheme="minorHAnsi" w:hAnsiTheme="minorHAnsi"/>
                <w:sz w:val="16"/>
                <w:szCs w:val="16"/>
              </w:rPr>
            </w:pPr>
            <w:r w:rsidRPr="00E05BC5">
              <w:rPr>
                <w:rFonts w:asciiTheme="minorHAnsi" w:hAnsiTheme="minorHAnsi"/>
                <w:sz w:val="16"/>
                <w:szCs w:val="16"/>
              </w:rPr>
              <w:t>•</w:t>
            </w:r>
            <w:r w:rsidRPr="00E05BC5">
              <w:rPr>
                <w:rFonts w:asciiTheme="minorHAnsi" w:hAnsiTheme="minorHAnsi"/>
                <w:sz w:val="16"/>
                <w:szCs w:val="16"/>
              </w:rPr>
              <w:tab/>
              <w:t>31 июля 2020 г. - за полугодие 2020 г.;</w:t>
            </w:r>
          </w:p>
          <w:p w:rsidR="009746C0" w:rsidRPr="006F199A" w:rsidRDefault="00E05BC5" w:rsidP="00E05BC5">
            <w:pPr>
              <w:jc w:val="both"/>
              <w:rPr>
                <w:rFonts w:asciiTheme="minorHAnsi" w:hAnsiTheme="minorHAnsi"/>
                <w:sz w:val="16"/>
                <w:szCs w:val="16"/>
              </w:rPr>
            </w:pPr>
            <w:r w:rsidRPr="00E05BC5">
              <w:rPr>
                <w:rFonts w:asciiTheme="minorHAnsi" w:hAnsiTheme="minorHAnsi"/>
                <w:sz w:val="16"/>
                <w:szCs w:val="16"/>
              </w:rPr>
              <w:t>•</w:t>
            </w:r>
            <w:r w:rsidRPr="00E05BC5">
              <w:rPr>
                <w:rFonts w:asciiTheme="minorHAnsi" w:hAnsiTheme="minorHAnsi"/>
                <w:sz w:val="16"/>
                <w:szCs w:val="16"/>
              </w:rPr>
              <w:tab/>
              <w:t>2 ноября 2020 г. - за 9 месяцев 2020 г.</w:t>
            </w:r>
          </w:p>
        </w:tc>
        <w:tc>
          <w:tcPr>
            <w:tcW w:w="619" w:type="pct"/>
            <w:gridSpan w:val="2"/>
            <w:tcBorders>
              <w:top w:val="single" w:sz="8" w:space="0" w:color="auto"/>
              <w:left w:val="nil"/>
              <w:bottom w:val="single" w:sz="8" w:space="0" w:color="auto"/>
              <w:right w:val="single" w:sz="4" w:space="0" w:color="auto"/>
            </w:tcBorders>
          </w:tcPr>
          <w:p w:rsidR="006F199A" w:rsidRDefault="006F199A" w:rsidP="006F199A">
            <w:pPr>
              <w:rPr>
                <w:rFonts w:ascii="Verdana" w:hAnsi="Verdana"/>
                <w:b/>
                <w:bCs/>
                <w:sz w:val="15"/>
                <w:szCs w:val="15"/>
              </w:rPr>
            </w:pPr>
            <w:r>
              <w:rPr>
                <w:rFonts w:ascii="Verdana" w:hAnsi="Verdana"/>
                <w:b/>
                <w:bCs/>
                <w:sz w:val="15"/>
                <w:szCs w:val="15"/>
              </w:rPr>
              <w:lastRenderedPageBreak/>
              <w:t>Бухгалтеру</w:t>
            </w:r>
            <w:r w:rsidRPr="00B34DA9">
              <w:rPr>
                <w:rFonts w:ascii="Verdana" w:hAnsi="Verdana"/>
                <w:b/>
                <w:bCs/>
                <w:sz w:val="15"/>
                <w:szCs w:val="15"/>
              </w:rPr>
              <w:t xml:space="preserve"> любой организации!</w:t>
            </w:r>
          </w:p>
          <w:p w:rsidR="006F199A" w:rsidRDefault="006F199A" w:rsidP="006F199A">
            <w:pPr>
              <w:rPr>
                <w:rFonts w:ascii="Verdana" w:hAnsi="Verdana"/>
                <w:b/>
                <w:bCs/>
                <w:sz w:val="15"/>
                <w:szCs w:val="15"/>
              </w:rPr>
            </w:pPr>
          </w:p>
          <w:p w:rsidR="006F199A" w:rsidRDefault="006F199A" w:rsidP="006F199A">
            <w:pPr>
              <w:rPr>
                <w:rFonts w:ascii="Verdana" w:hAnsi="Verdana"/>
                <w:sz w:val="15"/>
                <w:szCs w:val="15"/>
              </w:rPr>
            </w:pPr>
            <w:r>
              <w:rPr>
                <w:rFonts w:ascii="Verdana" w:hAnsi="Verdana"/>
                <w:b/>
                <w:bCs/>
                <w:sz w:val="15"/>
                <w:szCs w:val="15"/>
              </w:rPr>
              <w:t xml:space="preserve">Мин. ИБ, </w:t>
            </w:r>
            <w:r>
              <w:rPr>
                <w:rFonts w:ascii="Verdana" w:hAnsi="Verdana"/>
                <w:b/>
                <w:bCs/>
                <w:sz w:val="15"/>
                <w:szCs w:val="15"/>
              </w:rPr>
              <w:lastRenderedPageBreak/>
              <w:t>содержащий документ:</w:t>
            </w:r>
            <w:r>
              <w:rPr>
                <w:rFonts w:ascii="Verdana" w:hAnsi="Verdana"/>
                <w:sz w:val="15"/>
                <w:szCs w:val="15"/>
              </w:rPr>
              <w:t xml:space="preserve"> Вопросы-ответы</w:t>
            </w:r>
          </w:p>
          <w:p w:rsidR="006F199A" w:rsidRPr="00BD5913" w:rsidRDefault="006F199A" w:rsidP="006F199A">
            <w:pPr>
              <w:rPr>
                <w:rFonts w:ascii="Verdana" w:hAnsi="Verdana"/>
                <w:sz w:val="10"/>
                <w:szCs w:val="10"/>
              </w:rPr>
            </w:pPr>
          </w:p>
          <w:p w:rsidR="006F199A" w:rsidRDefault="006F199A" w:rsidP="006F199A">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6F199A">
              <w:rPr>
                <w:rFonts w:ascii="Verdana" w:hAnsi="Verdana"/>
                <w:b/>
                <w:bCs/>
                <w:sz w:val="15"/>
                <w:szCs w:val="15"/>
              </w:rPr>
              <w:t>БС-4-11/7791@</w:t>
            </w:r>
          </w:p>
          <w:p w:rsidR="006F199A" w:rsidRPr="00BD5913" w:rsidRDefault="006F199A" w:rsidP="006F199A">
            <w:pPr>
              <w:rPr>
                <w:rFonts w:ascii="Verdana" w:hAnsi="Verdana"/>
                <w:b/>
                <w:bCs/>
                <w:sz w:val="10"/>
                <w:szCs w:val="10"/>
              </w:rPr>
            </w:pPr>
          </w:p>
          <w:p w:rsidR="006F199A" w:rsidRDefault="006F199A" w:rsidP="006F199A">
            <w:pPr>
              <w:rPr>
                <w:rFonts w:ascii="Verdana" w:hAnsi="Verdana"/>
                <w:b/>
                <w:bCs/>
                <w:sz w:val="15"/>
                <w:szCs w:val="15"/>
              </w:rPr>
            </w:pPr>
            <w:r>
              <w:rPr>
                <w:rFonts w:ascii="Verdana" w:hAnsi="Verdana"/>
                <w:sz w:val="15"/>
                <w:szCs w:val="15"/>
              </w:rPr>
              <w:t>Искомый документ будет первым в списке</w:t>
            </w:r>
          </w:p>
        </w:tc>
      </w:tr>
      <w:tr w:rsidR="00411F53" w:rsidRPr="00970619" w:rsidTr="002F35D8">
        <w:trPr>
          <w:trHeight w:val="241"/>
        </w:trPr>
        <w:tc>
          <w:tcPr>
            <w:tcW w:w="487" w:type="pct"/>
            <w:tcBorders>
              <w:top w:val="single" w:sz="8" w:space="0" w:color="auto"/>
              <w:left w:val="single" w:sz="4" w:space="0" w:color="auto"/>
              <w:bottom w:val="single" w:sz="8" w:space="0" w:color="auto"/>
              <w:right w:val="double" w:sz="4" w:space="0" w:color="ED7D31"/>
            </w:tcBorders>
          </w:tcPr>
          <w:p w:rsidR="00411F53" w:rsidRPr="00F26012" w:rsidRDefault="00B515B1" w:rsidP="00F26012">
            <w:pPr>
              <w:jc w:val="both"/>
              <w:rPr>
                <w:rFonts w:asciiTheme="minorHAnsi" w:hAnsiTheme="minorHAnsi"/>
                <w:b/>
                <w:sz w:val="16"/>
                <w:szCs w:val="16"/>
              </w:rPr>
            </w:pPr>
            <w:hyperlink r:id="rId68" w:history="1">
              <w:r w:rsidR="00F26012" w:rsidRPr="00F26012">
                <w:rPr>
                  <w:rStyle w:val="a3"/>
                  <w:rFonts w:asciiTheme="minorHAnsi" w:hAnsiTheme="minorHAnsi"/>
                  <w:b/>
                  <w:sz w:val="16"/>
                  <w:szCs w:val="16"/>
                </w:rPr>
                <w:t>Письмо Минфина России от 22.04.2020 N 03-03-06/1/33778</w:t>
              </w:r>
            </w:hyperlink>
          </w:p>
        </w:tc>
        <w:tc>
          <w:tcPr>
            <w:tcW w:w="796" w:type="pct"/>
            <w:gridSpan w:val="2"/>
            <w:tcBorders>
              <w:top w:val="single" w:sz="8" w:space="0" w:color="auto"/>
              <w:left w:val="nil"/>
              <w:bottom w:val="single" w:sz="8" w:space="0" w:color="auto"/>
              <w:right w:val="double" w:sz="4" w:space="0" w:color="ED7D31"/>
            </w:tcBorders>
          </w:tcPr>
          <w:p w:rsidR="00411F53" w:rsidRPr="002F35D8" w:rsidRDefault="00F26012" w:rsidP="00F26012">
            <w:pPr>
              <w:jc w:val="both"/>
              <w:rPr>
                <w:rFonts w:ascii="Verdana" w:hAnsi="Verdana"/>
                <w:b/>
                <w:sz w:val="20"/>
                <w:szCs w:val="20"/>
              </w:rPr>
            </w:pPr>
            <w:r w:rsidRPr="002F35D8">
              <w:rPr>
                <w:rFonts w:ascii="Verdana" w:hAnsi="Verdana"/>
                <w:b/>
                <w:sz w:val="20"/>
                <w:szCs w:val="20"/>
              </w:rPr>
              <w:t>Каким требованиям должна соответствовать электронная «первичка» для подтверждения налоговых расходов</w:t>
            </w:r>
          </w:p>
        </w:tc>
        <w:tc>
          <w:tcPr>
            <w:tcW w:w="3098" w:type="pct"/>
            <w:tcBorders>
              <w:top w:val="single" w:sz="8" w:space="0" w:color="auto"/>
              <w:left w:val="nil"/>
              <w:bottom w:val="single" w:sz="8" w:space="0" w:color="auto"/>
              <w:right w:val="double" w:sz="4" w:space="0" w:color="ED7D31"/>
            </w:tcBorders>
            <w:shd w:val="clear" w:color="auto" w:fill="FFFFFF" w:themeFill="background1"/>
          </w:tcPr>
          <w:p w:rsidR="00FA4CE4" w:rsidRDefault="00FA4CE4" w:rsidP="00FA4CE4">
            <w:pPr>
              <w:shd w:val="clear" w:color="auto" w:fill="D9D9D9" w:themeFill="background1" w:themeFillShade="D9"/>
              <w:autoSpaceDE w:val="0"/>
              <w:autoSpaceDN w:val="0"/>
              <w:adjustRightInd w:val="0"/>
              <w:jc w:val="both"/>
              <w:rPr>
                <w:rFonts w:ascii="Verdana" w:hAnsi="Verdana" w:cs="Verdana"/>
                <w:sz w:val="16"/>
                <w:szCs w:val="16"/>
              </w:rPr>
            </w:pPr>
            <w:r w:rsidRPr="00FA4CE4">
              <w:rPr>
                <w:rFonts w:ascii="Verdana" w:hAnsi="Verdana" w:cs="Verdana"/>
                <w:b/>
                <w:sz w:val="16"/>
                <w:szCs w:val="16"/>
                <w:u w:val="single"/>
              </w:rPr>
              <w:t>Возможности:</w:t>
            </w:r>
            <w:r>
              <w:rPr>
                <w:rFonts w:ascii="Verdana" w:hAnsi="Verdana" w:cs="Verdana"/>
                <w:sz w:val="16"/>
                <w:szCs w:val="16"/>
              </w:rPr>
              <w:t xml:space="preserve"> электронные первичные документы, подписанные простой или неквалифицированной ЭП, могут подтверждать расходы в целях налога на прибыль.</w:t>
            </w:r>
          </w:p>
          <w:p w:rsidR="00411F53" w:rsidRDefault="00F26012" w:rsidP="006A5B35">
            <w:pPr>
              <w:autoSpaceDE w:val="0"/>
              <w:autoSpaceDN w:val="0"/>
              <w:adjustRightInd w:val="0"/>
              <w:jc w:val="both"/>
              <w:rPr>
                <w:rFonts w:ascii="Verdana" w:hAnsi="Verdana" w:cs="Verdana"/>
                <w:sz w:val="16"/>
                <w:szCs w:val="16"/>
              </w:rPr>
            </w:pPr>
            <w:r>
              <w:rPr>
                <w:rFonts w:ascii="Verdana" w:hAnsi="Verdana" w:cs="Verdana"/>
                <w:sz w:val="16"/>
                <w:szCs w:val="16"/>
              </w:rPr>
              <w:t xml:space="preserve">В </w:t>
            </w:r>
            <w:hyperlink r:id="rId69" w:history="1">
              <w:r w:rsidRPr="00F26012">
                <w:rPr>
                  <w:rStyle w:val="a3"/>
                  <w:rFonts w:ascii="Verdana" w:hAnsi="Verdana" w:cs="Verdana"/>
                  <w:sz w:val="16"/>
                  <w:szCs w:val="16"/>
                </w:rPr>
                <w:t>Письме</w:t>
              </w:r>
            </w:hyperlink>
            <w:r>
              <w:rPr>
                <w:rFonts w:ascii="Verdana" w:hAnsi="Verdana" w:cs="Verdana"/>
                <w:sz w:val="16"/>
                <w:szCs w:val="16"/>
              </w:rPr>
              <w:t xml:space="preserve"> от 22.04.2020 N 03-03-06/1/33778 Минфин рассказал о </w:t>
            </w:r>
            <w:r w:rsidRPr="00F26012">
              <w:rPr>
                <w:rFonts w:ascii="Verdana" w:hAnsi="Verdana" w:cs="Verdana"/>
                <w:sz w:val="16"/>
                <w:szCs w:val="16"/>
              </w:rPr>
              <w:t>подтверждении расходов в целях налога на прибыль первичными учетными документами в электронном виде.</w:t>
            </w:r>
          </w:p>
          <w:p w:rsidR="00FA4CE4" w:rsidRDefault="00F26012" w:rsidP="00FA4CE4">
            <w:pPr>
              <w:autoSpaceDE w:val="0"/>
              <w:autoSpaceDN w:val="0"/>
              <w:adjustRightInd w:val="0"/>
              <w:jc w:val="both"/>
              <w:rPr>
                <w:rFonts w:ascii="Verdana" w:hAnsi="Verdana" w:cs="Verdana"/>
                <w:sz w:val="16"/>
                <w:szCs w:val="16"/>
              </w:rPr>
            </w:pPr>
            <w:r>
              <w:rPr>
                <w:rFonts w:ascii="Verdana" w:hAnsi="Verdana" w:cs="Verdana"/>
                <w:sz w:val="16"/>
                <w:szCs w:val="16"/>
              </w:rPr>
              <w:t>Ведомство разъяснило, что электронным документом, равнозначным документу на бумажном носителе, подписанному собственноручной подписью, признается информация в электронной форме, подписанная</w:t>
            </w:r>
            <w:hyperlink r:id="rId70" w:history="1">
              <w:r w:rsidR="00FA4CE4" w:rsidRPr="004A2BE9">
                <w:rPr>
                  <w:rStyle w:val="a3"/>
                  <w:rFonts w:ascii="Verdana" w:hAnsi="Verdana" w:cs="Verdana"/>
                  <w:b/>
                  <w:sz w:val="16"/>
                  <w:szCs w:val="16"/>
                </w:rPr>
                <w:t>п</w:t>
              </w:r>
              <w:r w:rsidRPr="004A2BE9">
                <w:rPr>
                  <w:rStyle w:val="a3"/>
                  <w:rFonts w:ascii="Verdana" w:hAnsi="Verdana" w:cs="Verdana"/>
                  <w:b/>
                  <w:sz w:val="16"/>
                  <w:szCs w:val="16"/>
                </w:rPr>
                <w:t>ростой</w:t>
              </w:r>
            </w:hyperlink>
            <w:r w:rsidRPr="00FA4CE4">
              <w:rPr>
                <w:rFonts w:ascii="Verdana" w:hAnsi="Verdana" w:cs="Verdana"/>
                <w:b/>
                <w:sz w:val="16"/>
                <w:szCs w:val="16"/>
              </w:rPr>
              <w:t xml:space="preserve"> или </w:t>
            </w:r>
            <w:hyperlink r:id="rId71" w:history="1">
              <w:r w:rsidRPr="004A2BE9">
                <w:rPr>
                  <w:rStyle w:val="a3"/>
                  <w:rFonts w:ascii="Verdana" w:hAnsi="Verdana" w:cs="Verdana"/>
                  <w:b/>
                  <w:sz w:val="16"/>
                  <w:szCs w:val="16"/>
                </w:rPr>
                <w:t>неквалифицированной</w:t>
              </w:r>
            </w:hyperlink>
            <w:r w:rsidRPr="00FA4CE4">
              <w:rPr>
                <w:rFonts w:ascii="Verdana" w:hAnsi="Verdana" w:cs="Verdana"/>
                <w:b/>
                <w:sz w:val="16"/>
                <w:szCs w:val="16"/>
              </w:rPr>
              <w:t xml:space="preserve"> электронной подписью</w:t>
            </w:r>
            <w:r>
              <w:rPr>
                <w:rFonts w:ascii="Verdana" w:hAnsi="Verdana" w:cs="Verdana"/>
                <w:sz w:val="16"/>
                <w:szCs w:val="16"/>
              </w:rPr>
              <w:t xml:space="preserve"> в случаях, установленных федеральными законами, принимаемыми в соответствии с ними </w:t>
            </w:r>
            <w:r w:rsidR="00FA4CE4">
              <w:rPr>
                <w:rFonts w:ascii="Verdana" w:hAnsi="Verdana" w:cs="Verdana"/>
                <w:sz w:val="16"/>
                <w:szCs w:val="16"/>
              </w:rPr>
              <w:t>НПА</w:t>
            </w:r>
            <w:r>
              <w:rPr>
                <w:rFonts w:ascii="Verdana" w:hAnsi="Verdana" w:cs="Verdana"/>
                <w:sz w:val="16"/>
                <w:szCs w:val="16"/>
              </w:rPr>
              <w:t xml:space="preserve"> или соглашением между участниками электронного взаимодействия</w:t>
            </w:r>
            <w:r w:rsidR="00FA4CE4">
              <w:rPr>
                <w:rFonts w:ascii="Verdana" w:hAnsi="Verdana" w:cs="Verdana"/>
                <w:sz w:val="16"/>
                <w:szCs w:val="16"/>
              </w:rPr>
              <w:t xml:space="preserve"> (</w:t>
            </w:r>
            <w:hyperlink r:id="rId72" w:history="1">
              <w:r w:rsidR="00FA4CE4">
                <w:rPr>
                  <w:rFonts w:ascii="Verdana" w:hAnsi="Verdana" w:cs="Verdana"/>
                  <w:color w:val="0000FF"/>
                  <w:sz w:val="16"/>
                  <w:szCs w:val="16"/>
                </w:rPr>
                <w:t>ч. 1</w:t>
              </w:r>
            </w:hyperlink>
            <w:r w:rsidR="00FA4CE4">
              <w:rPr>
                <w:rFonts w:ascii="Verdana" w:hAnsi="Verdana" w:cs="Verdana"/>
                <w:sz w:val="16"/>
                <w:szCs w:val="16"/>
              </w:rPr>
              <w:t xml:space="preserve"> и </w:t>
            </w:r>
            <w:hyperlink r:id="rId73" w:history="1">
              <w:r w:rsidR="00FA4CE4">
                <w:rPr>
                  <w:rFonts w:ascii="Verdana" w:hAnsi="Verdana" w:cs="Verdana"/>
                  <w:color w:val="0000FF"/>
                  <w:sz w:val="16"/>
                  <w:szCs w:val="16"/>
                </w:rPr>
                <w:t>2 ст. 6</w:t>
              </w:r>
            </w:hyperlink>
            <w:r w:rsidR="00FA4CE4" w:rsidRPr="00FA4CE4">
              <w:rPr>
                <w:rFonts w:ascii="Verdana" w:hAnsi="Verdana" w:cs="Verdana"/>
                <w:sz w:val="16"/>
                <w:szCs w:val="16"/>
              </w:rPr>
              <w:t>Федеральн</w:t>
            </w:r>
            <w:r w:rsidR="00FA4CE4">
              <w:rPr>
                <w:rFonts w:ascii="Verdana" w:hAnsi="Verdana" w:cs="Verdana"/>
                <w:sz w:val="16"/>
                <w:szCs w:val="16"/>
              </w:rPr>
              <w:t>ого</w:t>
            </w:r>
            <w:r w:rsidR="00FA4CE4" w:rsidRPr="00FA4CE4">
              <w:rPr>
                <w:rFonts w:ascii="Verdana" w:hAnsi="Verdana" w:cs="Verdana"/>
                <w:sz w:val="16"/>
                <w:szCs w:val="16"/>
              </w:rPr>
              <w:t xml:space="preserve"> закон</w:t>
            </w:r>
            <w:r w:rsidR="00FA4CE4">
              <w:rPr>
                <w:rFonts w:ascii="Verdana" w:hAnsi="Verdana" w:cs="Verdana"/>
                <w:sz w:val="16"/>
                <w:szCs w:val="16"/>
              </w:rPr>
              <w:t>а</w:t>
            </w:r>
            <w:r w:rsidR="00FA4CE4" w:rsidRPr="00FA4CE4">
              <w:rPr>
                <w:rFonts w:ascii="Verdana" w:hAnsi="Verdana" w:cs="Verdana"/>
                <w:sz w:val="16"/>
                <w:szCs w:val="16"/>
              </w:rPr>
              <w:t xml:space="preserve"> от 06.04.2011 N 63-ФЗ</w:t>
            </w:r>
            <w:r w:rsidR="00FA4CE4">
              <w:rPr>
                <w:rFonts w:ascii="Verdana" w:hAnsi="Verdana" w:cs="Verdana"/>
                <w:sz w:val="16"/>
                <w:szCs w:val="16"/>
              </w:rPr>
              <w:t>).</w:t>
            </w:r>
          </w:p>
          <w:p w:rsidR="00F26012" w:rsidRDefault="00FA4CE4" w:rsidP="00FA4CE4">
            <w:pPr>
              <w:autoSpaceDE w:val="0"/>
              <w:autoSpaceDN w:val="0"/>
              <w:adjustRightInd w:val="0"/>
              <w:jc w:val="both"/>
              <w:rPr>
                <w:rFonts w:ascii="Verdana" w:hAnsi="Verdana" w:cs="Verdana"/>
                <w:sz w:val="16"/>
                <w:szCs w:val="16"/>
              </w:rPr>
            </w:pPr>
            <w:r w:rsidRPr="00FA4CE4">
              <w:rPr>
                <w:rFonts w:ascii="Verdana" w:hAnsi="Verdana" w:cs="Verdana"/>
                <w:sz w:val="16"/>
                <w:szCs w:val="16"/>
              </w:rPr>
              <w:t>Таким образом, первичные учетные документы</w:t>
            </w:r>
            <w:r>
              <w:rPr>
                <w:rFonts w:ascii="Verdana" w:hAnsi="Verdana" w:cs="Verdana"/>
                <w:sz w:val="16"/>
                <w:szCs w:val="16"/>
              </w:rPr>
              <w:t xml:space="preserve">, подписанные </w:t>
            </w:r>
            <w:r w:rsidRPr="00FA4CE4">
              <w:rPr>
                <w:rFonts w:ascii="Verdana" w:hAnsi="Verdana" w:cs="Verdana"/>
                <w:sz w:val="16"/>
                <w:szCs w:val="16"/>
              </w:rPr>
              <w:t>электронными подписями</w:t>
            </w:r>
            <w:r>
              <w:rPr>
                <w:rFonts w:ascii="Verdana" w:hAnsi="Verdana" w:cs="Verdana"/>
                <w:sz w:val="16"/>
                <w:szCs w:val="16"/>
              </w:rPr>
              <w:t xml:space="preserve">, </w:t>
            </w:r>
            <w:r w:rsidRPr="00FA4CE4">
              <w:rPr>
                <w:rFonts w:ascii="Verdana" w:hAnsi="Verdana" w:cs="Verdana"/>
                <w:sz w:val="16"/>
                <w:szCs w:val="16"/>
              </w:rPr>
              <w:t>могут служить основанием для подтверждения расходов, учитываемых при исчислении налога на прибыль.</w:t>
            </w:r>
          </w:p>
          <w:p w:rsidR="00F26012" w:rsidRPr="006A5B35" w:rsidRDefault="00FA4CE4" w:rsidP="00FA4CE4">
            <w:pPr>
              <w:autoSpaceDE w:val="0"/>
              <w:autoSpaceDN w:val="0"/>
              <w:adjustRightInd w:val="0"/>
              <w:jc w:val="both"/>
              <w:rPr>
                <w:rFonts w:ascii="Verdana" w:hAnsi="Verdana" w:cs="Verdana"/>
                <w:sz w:val="16"/>
                <w:szCs w:val="16"/>
              </w:rPr>
            </w:pPr>
            <w:r w:rsidRPr="00FA4CE4">
              <w:rPr>
                <w:rFonts w:ascii="Verdana" w:hAnsi="Verdana" w:cs="Verdana"/>
                <w:b/>
                <w:sz w:val="16"/>
                <w:szCs w:val="16"/>
              </w:rPr>
              <w:t>На заметку:</w:t>
            </w:r>
            <w:r w:rsidRPr="00FA4CE4">
              <w:rPr>
                <w:rFonts w:ascii="Verdana" w:hAnsi="Verdana" w:cs="Verdana"/>
                <w:sz w:val="16"/>
                <w:szCs w:val="16"/>
              </w:rPr>
              <w:t>в целях бухгалтерского учетав исключительных случаях можно использовать скан-образы первичных учетных документов</w:t>
            </w:r>
            <w:r>
              <w:rPr>
                <w:rFonts w:ascii="Verdana" w:hAnsi="Verdana" w:cs="Verdana"/>
                <w:sz w:val="16"/>
                <w:szCs w:val="16"/>
              </w:rPr>
              <w:t xml:space="preserve">. Подробнее об этом читайте в </w:t>
            </w:r>
            <w:hyperlink r:id="rId74" w:history="1">
              <w:r w:rsidRPr="00FA4CE4">
                <w:rPr>
                  <w:rStyle w:val="a3"/>
                  <w:rFonts w:ascii="Verdana" w:hAnsi="Verdana" w:cs="Verdana"/>
                  <w:sz w:val="16"/>
                  <w:szCs w:val="16"/>
                </w:rPr>
                <w:t>обзоре</w:t>
              </w:r>
            </w:hyperlink>
            <w:r>
              <w:rPr>
                <w:rFonts w:ascii="Verdana" w:hAnsi="Verdana" w:cs="Verdana"/>
                <w:sz w:val="16"/>
                <w:szCs w:val="16"/>
              </w:rPr>
              <w:t xml:space="preserve"> на нашем сайте.</w:t>
            </w:r>
          </w:p>
        </w:tc>
        <w:tc>
          <w:tcPr>
            <w:tcW w:w="619" w:type="pct"/>
            <w:gridSpan w:val="2"/>
            <w:tcBorders>
              <w:top w:val="single" w:sz="8" w:space="0" w:color="auto"/>
              <w:left w:val="nil"/>
              <w:bottom w:val="single" w:sz="8" w:space="0" w:color="auto"/>
              <w:right w:val="single" w:sz="4" w:space="0" w:color="auto"/>
            </w:tcBorders>
          </w:tcPr>
          <w:p w:rsidR="00411F53" w:rsidRDefault="00411F53" w:rsidP="00411F53">
            <w:pPr>
              <w:rPr>
                <w:rFonts w:ascii="Verdana" w:hAnsi="Verdana"/>
                <w:b/>
                <w:bCs/>
                <w:sz w:val="15"/>
                <w:szCs w:val="15"/>
              </w:rPr>
            </w:pPr>
            <w:r>
              <w:rPr>
                <w:rFonts w:ascii="Verdana" w:hAnsi="Verdana"/>
                <w:b/>
                <w:bCs/>
                <w:sz w:val="15"/>
                <w:szCs w:val="15"/>
              </w:rPr>
              <w:t>Бухгалтеру</w:t>
            </w:r>
            <w:r w:rsidRPr="00B34DA9">
              <w:rPr>
                <w:rFonts w:ascii="Verdana" w:hAnsi="Verdana"/>
                <w:b/>
                <w:bCs/>
                <w:sz w:val="15"/>
                <w:szCs w:val="15"/>
              </w:rPr>
              <w:t xml:space="preserve"> любой организации!</w:t>
            </w:r>
          </w:p>
          <w:p w:rsidR="00411F53" w:rsidRDefault="00411F53" w:rsidP="00411F53">
            <w:pPr>
              <w:rPr>
                <w:rFonts w:ascii="Verdana" w:hAnsi="Verdana"/>
                <w:b/>
                <w:bCs/>
                <w:sz w:val="15"/>
                <w:szCs w:val="15"/>
              </w:rPr>
            </w:pPr>
          </w:p>
          <w:p w:rsidR="00411F53" w:rsidRDefault="00411F53" w:rsidP="00411F53">
            <w:pPr>
              <w:rPr>
                <w:rFonts w:ascii="Verdana" w:hAnsi="Verdana"/>
                <w:sz w:val="15"/>
                <w:szCs w:val="15"/>
              </w:rPr>
            </w:pPr>
            <w:r>
              <w:rPr>
                <w:rFonts w:ascii="Verdana" w:hAnsi="Verdana"/>
                <w:b/>
                <w:bCs/>
                <w:sz w:val="15"/>
                <w:szCs w:val="15"/>
              </w:rPr>
              <w:t>Мин. ИБ, содержащий документ:</w:t>
            </w:r>
            <w:r w:rsidR="00F26012">
              <w:rPr>
                <w:rFonts w:ascii="Verdana" w:hAnsi="Verdana"/>
                <w:sz w:val="15"/>
                <w:szCs w:val="15"/>
              </w:rPr>
              <w:t>Вопросы-ответы</w:t>
            </w:r>
          </w:p>
          <w:p w:rsidR="00411F53" w:rsidRPr="00BD5913" w:rsidRDefault="00411F53" w:rsidP="00411F53">
            <w:pPr>
              <w:rPr>
                <w:rFonts w:ascii="Verdana" w:hAnsi="Verdana"/>
                <w:sz w:val="10"/>
                <w:szCs w:val="10"/>
              </w:rPr>
            </w:pPr>
          </w:p>
          <w:p w:rsidR="00411F53" w:rsidRDefault="00411F53" w:rsidP="00411F53">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00F26012" w:rsidRPr="00F26012">
              <w:rPr>
                <w:rFonts w:ascii="Verdana" w:hAnsi="Verdana"/>
                <w:b/>
                <w:bCs/>
                <w:sz w:val="15"/>
                <w:szCs w:val="15"/>
              </w:rPr>
              <w:t>03-03-06/1/33778</w:t>
            </w:r>
          </w:p>
          <w:p w:rsidR="00411F53" w:rsidRPr="00BD5913" w:rsidRDefault="00411F53" w:rsidP="00411F53">
            <w:pPr>
              <w:rPr>
                <w:rFonts w:ascii="Verdana" w:hAnsi="Verdana"/>
                <w:b/>
                <w:bCs/>
                <w:sz w:val="10"/>
                <w:szCs w:val="10"/>
              </w:rPr>
            </w:pPr>
          </w:p>
          <w:p w:rsidR="00411F53" w:rsidRDefault="00411F53" w:rsidP="00411F53">
            <w:pPr>
              <w:rPr>
                <w:rFonts w:ascii="Verdana" w:hAnsi="Verdana"/>
                <w:b/>
                <w:bCs/>
                <w:sz w:val="15"/>
                <w:szCs w:val="15"/>
              </w:rPr>
            </w:pPr>
            <w:r>
              <w:rPr>
                <w:rFonts w:ascii="Verdana" w:hAnsi="Verdana"/>
                <w:sz w:val="15"/>
                <w:szCs w:val="15"/>
              </w:rPr>
              <w:t>Искомый документ будет первым в списке</w:t>
            </w:r>
          </w:p>
        </w:tc>
      </w:tr>
      <w:tr w:rsidR="00F33267" w:rsidRPr="00970619" w:rsidTr="002F35D8">
        <w:trPr>
          <w:trHeight w:val="241"/>
        </w:trPr>
        <w:tc>
          <w:tcPr>
            <w:tcW w:w="487" w:type="pct"/>
            <w:tcBorders>
              <w:top w:val="single" w:sz="8" w:space="0" w:color="auto"/>
              <w:left w:val="single" w:sz="4" w:space="0" w:color="auto"/>
              <w:bottom w:val="single" w:sz="8" w:space="0" w:color="auto"/>
              <w:right w:val="double" w:sz="4" w:space="0" w:color="ED7D31"/>
            </w:tcBorders>
          </w:tcPr>
          <w:p w:rsidR="0032218F" w:rsidRPr="00F22680" w:rsidRDefault="00B515B1" w:rsidP="00312B84">
            <w:pPr>
              <w:jc w:val="both"/>
              <w:rPr>
                <w:rFonts w:asciiTheme="minorHAnsi" w:hAnsiTheme="minorHAnsi"/>
                <w:b/>
                <w:sz w:val="16"/>
                <w:szCs w:val="16"/>
              </w:rPr>
            </w:pPr>
            <w:hyperlink r:id="rId75" w:history="1">
              <w:r w:rsidR="00D06FA8" w:rsidRPr="00D06FA8">
                <w:rPr>
                  <w:rStyle w:val="a3"/>
                  <w:rFonts w:asciiTheme="minorHAnsi" w:hAnsiTheme="minorHAnsi"/>
                  <w:b/>
                  <w:sz w:val="16"/>
                  <w:szCs w:val="16"/>
                </w:rPr>
                <w:t>Письмо Минфина России от 27.04.2020 N 03-03-06/1/34012</w:t>
              </w:r>
            </w:hyperlink>
          </w:p>
        </w:tc>
        <w:tc>
          <w:tcPr>
            <w:tcW w:w="796" w:type="pct"/>
            <w:gridSpan w:val="2"/>
            <w:tcBorders>
              <w:top w:val="single" w:sz="8" w:space="0" w:color="auto"/>
              <w:left w:val="nil"/>
              <w:bottom w:val="single" w:sz="8" w:space="0" w:color="auto"/>
              <w:right w:val="double" w:sz="4" w:space="0" w:color="ED7D31"/>
            </w:tcBorders>
          </w:tcPr>
          <w:p w:rsidR="0032218F" w:rsidRPr="002F35D8" w:rsidRDefault="00D06FA8" w:rsidP="00504B95">
            <w:pPr>
              <w:jc w:val="both"/>
              <w:rPr>
                <w:rFonts w:ascii="Verdana" w:eastAsia="Times New Roman" w:hAnsi="Verdana"/>
                <w:b/>
                <w:sz w:val="20"/>
                <w:szCs w:val="20"/>
              </w:rPr>
            </w:pPr>
            <w:r w:rsidRPr="002F35D8">
              <w:rPr>
                <w:rFonts w:ascii="Verdana" w:eastAsia="Times New Roman" w:hAnsi="Verdana"/>
                <w:b/>
                <w:sz w:val="20"/>
                <w:szCs w:val="20"/>
              </w:rPr>
              <w:t>ОС временно не используется и не пр</w:t>
            </w:r>
            <w:r w:rsidR="00234DC8" w:rsidRPr="002F35D8">
              <w:rPr>
                <w:rFonts w:ascii="Verdana" w:eastAsia="Times New Roman" w:hAnsi="Verdana"/>
                <w:b/>
                <w:sz w:val="20"/>
                <w:szCs w:val="20"/>
              </w:rPr>
              <w:t>иносит доход: что с амортизацией</w:t>
            </w:r>
          </w:p>
        </w:tc>
        <w:tc>
          <w:tcPr>
            <w:tcW w:w="3098" w:type="pct"/>
            <w:tcBorders>
              <w:top w:val="single" w:sz="8" w:space="0" w:color="auto"/>
              <w:left w:val="nil"/>
              <w:bottom w:val="single" w:sz="8" w:space="0" w:color="auto"/>
              <w:right w:val="double" w:sz="4" w:space="0" w:color="ED7D31"/>
            </w:tcBorders>
            <w:shd w:val="clear" w:color="auto" w:fill="FFFFFF" w:themeFill="background1"/>
          </w:tcPr>
          <w:p w:rsidR="00037DC3" w:rsidRDefault="00037DC3" w:rsidP="00037DC3">
            <w:pPr>
              <w:shd w:val="clear" w:color="auto" w:fill="D9D9D9" w:themeFill="background1" w:themeFillShade="D9"/>
              <w:autoSpaceDE w:val="0"/>
              <w:autoSpaceDN w:val="0"/>
              <w:adjustRightInd w:val="0"/>
              <w:jc w:val="both"/>
              <w:rPr>
                <w:rFonts w:ascii="Verdana" w:hAnsi="Verdana" w:cs="Verdana"/>
                <w:sz w:val="16"/>
                <w:szCs w:val="16"/>
              </w:rPr>
            </w:pPr>
            <w:r w:rsidRPr="00037DC3">
              <w:rPr>
                <w:rFonts w:ascii="Verdana" w:hAnsi="Verdana" w:cs="Verdana"/>
                <w:b/>
                <w:sz w:val="16"/>
                <w:szCs w:val="16"/>
                <w:u w:val="single"/>
              </w:rPr>
              <w:t>Возможности:</w:t>
            </w:r>
            <w:r w:rsidRPr="00037DC3">
              <w:rPr>
                <w:rFonts w:ascii="Verdana" w:hAnsi="Verdana" w:cs="Verdana"/>
                <w:sz w:val="16"/>
                <w:szCs w:val="16"/>
              </w:rPr>
              <w:t>исключение имущества из состава амортизируемого по критерию временного неполучения дохода НК РФ не предусмотре</w:t>
            </w:r>
            <w:r>
              <w:rPr>
                <w:rFonts w:ascii="Verdana" w:hAnsi="Verdana" w:cs="Verdana"/>
                <w:sz w:val="16"/>
                <w:szCs w:val="16"/>
              </w:rPr>
              <w:t>но.</w:t>
            </w:r>
          </w:p>
          <w:p w:rsidR="001C47F9" w:rsidRDefault="001C47F9" w:rsidP="001C47F9">
            <w:pPr>
              <w:autoSpaceDE w:val="0"/>
              <w:autoSpaceDN w:val="0"/>
              <w:adjustRightInd w:val="0"/>
              <w:jc w:val="both"/>
              <w:rPr>
                <w:rFonts w:ascii="Verdana" w:hAnsi="Verdana" w:cs="Verdana"/>
                <w:sz w:val="16"/>
                <w:szCs w:val="16"/>
              </w:rPr>
            </w:pPr>
            <w:r>
              <w:rPr>
                <w:rFonts w:ascii="Verdana" w:hAnsi="Verdana" w:cs="Verdana"/>
                <w:sz w:val="16"/>
                <w:szCs w:val="16"/>
              </w:rPr>
              <w:t xml:space="preserve">В </w:t>
            </w:r>
            <w:hyperlink r:id="rId76" w:history="1">
              <w:r w:rsidRPr="001C47F9">
                <w:rPr>
                  <w:rStyle w:val="a3"/>
                  <w:rFonts w:ascii="Verdana" w:hAnsi="Verdana" w:cs="Verdana"/>
                  <w:sz w:val="16"/>
                  <w:szCs w:val="16"/>
                </w:rPr>
                <w:t>Письме</w:t>
              </w:r>
            </w:hyperlink>
            <w:r>
              <w:rPr>
                <w:rFonts w:ascii="Verdana" w:hAnsi="Verdana" w:cs="Verdana"/>
                <w:sz w:val="16"/>
                <w:szCs w:val="16"/>
              </w:rPr>
              <w:t xml:space="preserve"> от </w:t>
            </w:r>
            <w:r w:rsidRPr="001C47F9">
              <w:rPr>
                <w:rFonts w:ascii="Verdana" w:hAnsi="Verdana" w:cs="Verdana"/>
                <w:sz w:val="16"/>
                <w:szCs w:val="16"/>
              </w:rPr>
              <w:t>27.04.2020 N 03-03-06/1/34012</w:t>
            </w:r>
            <w:r>
              <w:rPr>
                <w:rFonts w:ascii="Verdana" w:hAnsi="Verdana" w:cs="Verdana"/>
                <w:sz w:val="16"/>
                <w:szCs w:val="16"/>
              </w:rPr>
              <w:t xml:space="preserve"> Минфин напомнил, что амортизируемое имущество - это имущество и объекты интеллектуальной собственности, которые соответствуют следующим критериям (</w:t>
            </w:r>
            <w:hyperlink r:id="rId77" w:history="1">
              <w:r>
                <w:rPr>
                  <w:rFonts w:ascii="Verdana" w:hAnsi="Verdana" w:cs="Verdana"/>
                  <w:color w:val="0000FF"/>
                  <w:sz w:val="16"/>
                  <w:szCs w:val="16"/>
                </w:rPr>
                <w:t>п. 1 ст. 256</w:t>
              </w:r>
            </w:hyperlink>
            <w:r>
              <w:rPr>
                <w:rFonts w:ascii="Verdana" w:hAnsi="Verdana" w:cs="Verdana"/>
                <w:sz w:val="16"/>
                <w:szCs w:val="16"/>
              </w:rPr>
              <w:t xml:space="preserve"> НК РФ):</w:t>
            </w:r>
          </w:p>
          <w:p w:rsidR="001C47F9" w:rsidRDefault="00613EA5" w:rsidP="00613EA5">
            <w:pPr>
              <w:numPr>
                <w:ilvl w:val="0"/>
                <w:numId w:val="13"/>
              </w:numPr>
              <w:tabs>
                <w:tab w:val="left" w:pos="540"/>
              </w:tabs>
              <w:autoSpaceDE w:val="0"/>
              <w:autoSpaceDN w:val="0"/>
              <w:adjustRightInd w:val="0"/>
              <w:jc w:val="both"/>
              <w:rPr>
                <w:rFonts w:ascii="Verdana" w:hAnsi="Verdana" w:cs="Verdana"/>
                <w:sz w:val="16"/>
                <w:szCs w:val="16"/>
              </w:rPr>
            </w:pPr>
            <w:r>
              <w:rPr>
                <w:rFonts w:ascii="Verdana" w:hAnsi="Verdana" w:cs="Verdana"/>
                <w:sz w:val="16"/>
                <w:szCs w:val="16"/>
              </w:rPr>
              <w:t>принадлежат организации</w:t>
            </w:r>
            <w:r w:rsidRPr="00613EA5">
              <w:rPr>
                <w:rFonts w:ascii="Verdana" w:hAnsi="Verdana" w:cs="Verdana"/>
                <w:sz w:val="16"/>
                <w:szCs w:val="16"/>
              </w:rPr>
              <w:t xml:space="preserve"> на праве собственности (если иное не предусмотрено главой 25 НК РФ)</w:t>
            </w:r>
            <w:r w:rsidR="001C47F9">
              <w:rPr>
                <w:rFonts w:ascii="Verdana" w:hAnsi="Verdana" w:cs="Verdana"/>
                <w:sz w:val="16"/>
                <w:szCs w:val="16"/>
              </w:rPr>
              <w:t xml:space="preserve"> Например, лизингополучатель вправе амортизировать имущество, которое он получил в лизинг и учитывает у себя на балансе;</w:t>
            </w:r>
          </w:p>
          <w:p w:rsidR="001C47F9" w:rsidRDefault="001C47F9" w:rsidP="00613EA5">
            <w:pPr>
              <w:numPr>
                <w:ilvl w:val="0"/>
                <w:numId w:val="13"/>
              </w:numPr>
              <w:tabs>
                <w:tab w:val="left" w:pos="540"/>
              </w:tabs>
              <w:autoSpaceDE w:val="0"/>
              <w:autoSpaceDN w:val="0"/>
              <w:adjustRightInd w:val="0"/>
              <w:jc w:val="both"/>
              <w:rPr>
                <w:rFonts w:ascii="Verdana" w:hAnsi="Verdana" w:cs="Verdana"/>
                <w:sz w:val="16"/>
                <w:szCs w:val="16"/>
              </w:rPr>
            </w:pPr>
            <w:r>
              <w:rPr>
                <w:rFonts w:ascii="Verdana" w:hAnsi="Verdana" w:cs="Verdana"/>
                <w:sz w:val="16"/>
                <w:szCs w:val="16"/>
              </w:rPr>
              <w:t>используются в деятельности, направленной на получение дохода, но при этом не потребляются в ходе производства как сырье и материалы, а также не продаются как товар;</w:t>
            </w:r>
          </w:p>
          <w:p w:rsidR="001C47F9" w:rsidRDefault="001C47F9" w:rsidP="00613EA5">
            <w:pPr>
              <w:numPr>
                <w:ilvl w:val="0"/>
                <w:numId w:val="13"/>
              </w:numPr>
              <w:tabs>
                <w:tab w:val="left" w:pos="540"/>
              </w:tabs>
              <w:autoSpaceDE w:val="0"/>
              <w:autoSpaceDN w:val="0"/>
              <w:adjustRightInd w:val="0"/>
              <w:jc w:val="both"/>
              <w:rPr>
                <w:rFonts w:ascii="Verdana" w:hAnsi="Verdana" w:cs="Verdana"/>
                <w:sz w:val="16"/>
                <w:szCs w:val="16"/>
              </w:rPr>
            </w:pPr>
            <w:r>
              <w:rPr>
                <w:rFonts w:ascii="Verdana" w:hAnsi="Verdana" w:cs="Verdana"/>
                <w:sz w:val="16"/>
                <w:szCs w:val="16"/>
              </w:rPr>
              <w:t>их первоначальная стоимость превышает 100 000 руб.;</w:t>
            </w:r>
          </w:p>
          <w:p w:rsidR="001C47F9" w:rsidRDefault="00B515B1" w:rsidP="00613EA5">
            <w:pPr>
              <w:numPr>
                <w:ilvl w:val="0"/>
                <w:numId w:val="13"/>
              </w:numPr>
              <w:tabs>
                <w:tab w:val="left" w:pos="540"/>
              </w:tabs>
              <w:autoSpaceDE w:val="0"/>
              <w:autoSpaceDN w:val="0"/>
              <w:adjustRightInd w:val="0"/>
              <w:jc w:val="both"/>
              <w:rPr>
                <w:rFonts w:ascii="Verdana" w:hAnsi="Verdana" w:cs="Verdana"/>
                <w:sz w:val="16"/>
                <w:szCs w:val="16"/>
              </w:rPr>
            </w:pPr>
            <w:hyperlink r:id="rId78" w:history="1">
              <w:r w:rsidR="001C47F9">
                <w:rPr>
                  <w:rFonts w:ascii="Verdana" w:hAnsi="Verdana" w:cs="Verdana"/>
                  <w:color w:val="0000FF"/>
                  <w:sz w:val="16"/>
                  <w:szCs w:val="16"/>
                </w:rPr>
                <w:t>срок полезного использования</w:t>
              </w:r>
            </w:hyperlink>
            <w:r w:rsidR="001C47F9">
              <w:rPr>
                <w:rFonts w:ascii="Verdana" w:hAnsi="Verdana" w:cs="Verdana"/>
                <w:sz w:val="16"/>
                <w:szCs w:val="16"/>
              </w:rPr>
              <w:t xml:space="preserve"> более 12 месяцев.</w:t>
            </w:r>
          </w:p>
          <w:p w:rsidR="00613EA5" w:rsidRPr="004C6601" w:rsidRDefault="00613EA5" w:rsidP="00613EA5">
            <w:pPr>
              <w:autoSpaceDE w:val="0"/>
              <w:autoSpaceDN w:val="0"/>
              <w:adjustRightInd w:val="0"/>
              <w:jc w:val="both"/>
              <w:rPr>
                <w:rFonts w:ascii="Verdana" w:hAnsi="Verdana" w:cs="Verdana"/>
                <w:sz w:val="16"/>
                <w:szCs w:val="16"/>
              </w:rPr>
            </w:pPr>
            <w:r>
              <w:rPr>
                <w:rFonts w:ascii="Verdana" w:hAnsi="Verdana" w:cs="Verdana"/>
                <w:sz w:val="16"/>
                <w:szCs w:val="16"/>
              </w:rPr>
              <w:t xml:space="preserve">Ведомство отмечает, что объект исключается из состава амортизируемого имущества в случаях установленных </w:t>
            </w:r>
            <w:hyperlink r:id="rId79" w:history="1">
              <w:r>
                <w:rPr>
                  <w:rFonts w:ascii="Verdana" w:hAnsi="Verdana" w:cs="Verdana"/>
                  <w:color w:val="0000FF"/>
                  <w:sz w:val="16"/>
                  <w:szCs w:val="16"/>
                </w:rPr>
                <w:t xml:space="preserve">п. </w:t>
              </w:r>
              <w:r>
                <w:rPr>
                  <w:rFonts w:ascii="Verdana" w:hAnsi="Verdana" w:cs="Verdana"/>
                  <w:color w:val="0000FF"/>
                  <w:sz w:val="16"/>
                  <w:szCs w:val="16"/>
                </w:rPr>
                <w:lastRenderedPageBreak/>
                <w:t>3 ст. 256</w:t>
              </w:r>
            </w:hyperlink>
            <w:r>
              <w:rPr>
                <w:rFonts w:ascii="Verdana" w:hAnsi="Verdana" w:cs="Verdana"/>
                <w:sz w:val="16"/>
                <w:szCs w:val="16"/>
              </w:rPr>
              <w:t xml:space="preserve"> НК РФ. Например</w:t>
            </w:r>
            <w:r w:rsidR="00037DC3">
              <w:rPr>
                <w:rFonts w:ascii="Verdana" w:hAnsi="Verdana" w:cs="Verdana"/>
                <w:sz w:val="16"/>
                <w:szCs w:val="16"/>
              </w:rPr>
              <w:t>,</w:t>
            </w:r>
            <w:r>
              <w:rPr>
                <w:rFonts w:ascii="Verdana" w:hAnsi="Verdana" w:cs="Verdana"/>
                <w:sz w:val="16"/>
                <w:szCs w:val="16"/>
              </w:rPr>
              <w:t xml:space="preserve"> если ОС </w:t>
            </w:r>
            <w:r w:rsidRPr="00613EA5">
              <w:rPr>
                <w:rFonts w:ascii="Verdana" w:hAnsi="Verdana" w:cs="Verdana"/>
                <w:sz w:val="16"/>
                <w:szCs w:val="16"/>
              </w:rPr>
              <w:t>переведен</w:t>
            </w:r>
            <w:r>
              <w:rPr>
                <w:rFonts w:ascii="Verdana" w:hAnsi="Verdana" w:cs="Verdana"/>
                <w:sz w:val="16"/>
                <w:szCs w:val="16"/>
              </w:rPr>
              <w:t>о</w:t>
            </w:r>
            <w:r w:rsidRPr="00613EA5">
              <w:rPr>
                <w:rFonts w:ascii="Verdana" w:hAnsi="Verdana" w:cs="Verdana"/>
                <w:sz w:val="16"/>
                <w:szCs w:val="16"/>
              </w:rPr>
              <w:t xml:space="preserve"> по решению руководства организации на консервацию продолжительностью свыше </w:t>
            </w:r>
            <w:r>
              <w:rPr>
                <w:rFonts w:ascii="Verdana" w:hAnsi="Verdana" w:cs="Verdana"/>
                <w:sz w:val="16"/>
                <w:szCs w:val="16"/>
              </w:rPr>
              <w:t>3</w:t>
            </w:r>
            <w:r w:rsidRPr="00613EA5">
              <w:rPr>
                <w:rFonts w:ascii="Verdana" w:hAnsi="Verdana" w:cs="Verdana"/>
                <w:sz w:val="16"/>
                <w:szCs w:val="16"/>
              </w:rPr>
              <w:t xml:space="preserve"> месяцев</w:t>
            </w:r>
            <w:r>
              <w:rPr>
                <w:rFonts w:ascii="Verdana" w:hAnsi="Verdana" w:cs="Verdana"/>
                <w:sz w:val="16"/>
                <w:szCs w:val="16"/>
              </w:rPr>
              <w:t xml:space="preserve">. В этом перечне нет </w:t>
            </w:r>
            <w:r w:rsidRPr="00613EA5">
              <w:rPr>
                <w:rFonts w:ascii="Verdana" w:hAnsi="Verdana" w:cs="Verdana"/>
                <w:sz w:val="16"/>
                <w:szCs w:val="16"/>
              </w:rPr>
              <w:t xml:space="preserve">требования о прекращении начисления амортизации в случае отсутствия дохода от использования </w:t>
            </w:r>
            <w:r>
              <w:rPr>
                <w:rFonts w:ascii="Verdana" w:hAnsi="Verdana" w:cs="Verdana"/>
                <w:sz w:val="16"/>
                <w:szCs w:val="16"/>
              </w:rPr>
              <w:t>объекта</w:t>
            </w:r>
            <w:r w:rsidRPr="00613EA5">
              <w:rPr>
                <w:rFonts w:ascii="Verdana" w:hAnsi="Verdana" w:cs="Verdana"/>
                <w:sz w:val="16"/>
                <w:szCs w:val="16"/>
              </w:rPr>
              <w:t xml:space="preserve"> в какой-либо промежуток времени.</w:t>
            </w:r>
            <w:r>
              <w:rPr>
                <w:rFonts w:ascii="Verdana" w:hAnsi="Verdana" w:cs="Verdana"/>
                <w:sz w:val="16"/>
                <w:szCs w:val="16"/>
              </w:rPr>
              <w:t xml:space="preserve"> Поэтому организация не вправе иск</w:t>
            </w:r>
            <w:r w:rsidR="00037DC3">
              <w:rPr>
                <w:rFonts w:ascii="Verdana" w:hAnsi="Verdana" w:cs="Verdana"/>
                <w:sz w:val="16"/>
                <w:szCs w:val="16"/>
              </w:rPr>
              <w:t>лючать</w:t>
            </w:r>
            <w:r w:rsidRPr="00613EA5">
              <w:rPr>
                <w:rFonts w:ascii="Verdana" w:hAnsi="Verdana" w:cs="Verdana"/>
                <w:sz w:val="16"/>
                <w:szCs w:val="16"/>
              </w:rPr>
              <w:t xml:space="preserve"> имуществ</w:t>
            </w:r>
            <w:r w:rsidR="00037DC3">
              <w:rPr>
                <w:rFonts w:ascii="Verdana" w:hAnsi="Verdana" w:cs="Verdana"/>
                <w:sz w:val="16"/>
                <w:szCs w:val="16"/>
              </w:rPr>
              <w:t>о</w:t>
            </w:r>
            <w:r w:rsidRPr="00613EA5">
              <w:rPr>
                <w:rFonts w:ascii="Verdana" w:hAnsi="Verdana" w:cs="Verdana"/>
                <w:sz w:val="16"/>
                <w:szCs w:val="16"/>
              </w:rPr>
              <w:t xml:space="preserve"> из состава амортизируемого по критерию временного неполучения дохода</w:t>
            </w:r>
            <w:r w:rsidR="00037DC3">
              <w:rPr>
                <w:rFonts w:ascii="Verdana" w:hAnsi="Verdana" w:cs="Verdana"/>
                <w:sz w:val="16"/>
                <w:szCs w:val="16"/>
              </w:rPr>
              <w:t>.</w:t>
            </w:r>
          </w:p>
        </w:tc>
        <w:tc>
          <w:tcPr>
            <w:tcW w:w="619" w:type="pct"/>
            <w:gridSpan w:val="2"/>
            <w:tcBorders>
              <w:top w:val="single" w:sz="8" w:space="0" w:color="auto"/>
              <w:left w:val="nil"/>
              <w:bottom w:val="single" w:sz="8" w:space="0" w:color="auto"/>
              <w:right w:val="single" w:sz="4" w:space="0" w:color="auto"/>
            </w:tcBorders>
          </w:tcPr>
          <w:p w:rsidR="0032218F" w:rsidRDefault="00F85AAB" w:rsidP="001F0329">
            <w:pPr>
              <w:rPr>
                <w:rFonts w:ascii="Verdana" w:hAnsi="Verdana"/>
                <w:b/>
                <w:bCs/>
                <w:sz w:val="15"/>
                <w:szCs w:val="15"/>
              </w:rPr>
            </w:pPr>
            <w:r>
              <w:rPr>
                <w:rFonts w:ascii="Verdana" w:hAnsi="Verdana"/>
                <w:b/>
                <w:bCs/>
                <w:sz w:val="15"/>
                <w:szCs w:val="15"/>
              </w:rPr>
              <w:lastRenderedPageBreak/>
              <w:t>Бухгалтеру организации</w:t>
            </w:r>
            <w:r w:rsidR="004B167F">
              <w:rPr>
                <w:rFonts w:ascii="Verdana" w:hAnsi="Verdana"/>
                <w:b/>
                <w:bCs/>
                <w:sz w:val="15"/>
                <w:szCs w:val="15"/>
              </w:rPr>
              <w:t xml:space="preserve"> на </w:t>
            </w:r>
            <w:r w:rsidR="00312B84">
              <w:rPr>
                <w:rFonts w:ascii="Verdana" w:hAnsi="Verdana"/>
                <w:b/>
                <w:bCs/>
                <w:sz w:val="15"/>
                <w:szCs w:val="15"/>
              </w:rPr>
              <w:t>О</w:t>
            </w:r>
            <w:r w:rsidR="004B167F">
              <w:rPr>
                <w:rFonts w:ascii="Verdana" w:hAnsi="Verdana"/>
                <w:b/>
                <w:bCs/>
                <w:sz w:val="15"/>
                <w:szCs w:val="15"/>
              </w:rPr>
              <w:t>СН</w:t>
            </w:r>
            <w:r>
              <w:rPr>
                <w:rFonts w:ascii="Verdana" w:hAnsi="Verdana"/>
                <w:b/>
                <w:bCs/>
                <w:sz w:val="15"/>
                <w:szCs w:val="15"/>
              </w:rPr>
              <w:t>!</w:t>
            </w:r>
          </w:p>
          <w:p w:rsidR="004B167F" w:rsidRPr="001F0329" w:rsidRDefault="004B167F" w:rsidP="001F0329">
            <w:pPr>
              <w:rPr>
                <w:rFonts w:ascii="Verdana" w:hAnsi="Verdana"/>
                <w:b/>
                <w:bCs/>
                <w:sz w:val="10"/>
                <w:szCs w:val="10"/>
              </w:rPr>
            </w:pPr>
          </w:p>
          <w:p w:rsidR="007510DD" w:rsidRDefault="007510DD" w:rsidP="001F0329">
            <w:pPr>
              <w:rPr>
                <w:rFonts w:ascii="Verdana" w:hAnsi="Verdana"/>
                <w:sz w:val="15"/>
                <w:szCs w:val="15"/>
              </w:rPr>
            </w:pPr>
            <w:r>
              <w:rPr>
                <w:rFonts w:ascii="Verdana" w:hAnsi="Verdana"/>
                <w:b/>
                <w:bCs/>
                <w:sz w:val="15"/>
                <w:szCs w:val="15"/>
              </w:rPr>
              <w:t>Мин. ИБ, содержащий документ:</w:t>
            </w:r>
            <w:r w:rsidR="00234DC8">
              <w:rPr>
                <w:rFonts w:ascii="Verdana" w:hAnsi="Verdana"/>
                <w:sz w:val="15"/>
                <w:szCs w:val="15"/>
              </w:rPr>
              <w:t>Вопросы-ответы</w:t>
            </w:r>
          </w:p>
          <w:p w:rsidR="004B167F" w:rsidRPr="001F0329" w:rsidRDefault="004B167F" w:rsidP="001F0329">
            <w:pPr>
              <w:rPr>
                <w:rFonts w:ascii="Verdana" w:hAnsi="Verdana"/>
                <w:sz w:val="10"/>
                <w:szCs w:val="10"/>
              </w:rPr>
            </w:pPr>
          </w:p>
          <w:p w:rsidR="007510DD" w:rsidRDefault="007510DD" w:rsidP="001F0329">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00234DC8" w:rsidRPr="00234DC8">
              <w:rPr>
                <w:rFonts w:ascii="Verdana" w:hAnsi="Verdana"/>
                <w:b/>
                <w:bCs/>
                <w:sz w:val="15"/>
                <w:szCs w:val="15"/>
              </w:rPr>
              <w:t>03-03-06/1/34012</w:t>
            </w:r>
          </w:p>
          <w:p w:rsidR="004B167F" w:rsidRDefault="004B167F" w:rsidP="001F0329">
            <w:pPr>
              <w:autoSpaceDE w:val="0"/>
              <w:autoSpaceDN w:val="0"/>
              <w:rPr>
                <w:rFonts w:ascii="Verdana" w:hAnsi="Verdana"/>
                <w:b/>
                <w:bCs/>
                <w:sz w:val="15"/>
                <w:szCs w:val="15"/>
              </w:rPr>
            </w:pPr>
          </w:p>
          <w:p w:rsidR="0032218F" w:rsidRDefault="007510DD" w:rsidP="001F0329">
            <w:pPr>
              <w:rPr>
                <w:rFonts w:ascii="Verdana" w:hAnsi="Verdana"/>
                <w:b/>
                <w:bCs/>
                <w:sz w:val="15"/>
                <w:szCs w:val="15"/>
              </w:rPr>
            </w:pPr>
            <w:r>
              <w:rPr>
                <w:rFonts w:ascii="Verdana" w:hAnsi="Verdana"/>
                <w:sz w:val="15"/>
                <w:szCs w:val="15"/>
              </w:rPr>
              <w:lastRenderedPageBreak/>
              <w:t>Искомый документ будет первым в списке</w:t>
            </w:r>
          </w:p>
        </w:tc>
      </w:tr>
      <w:tr w:rsidR="001978F8" w:rsidRPr="00970619" w:rsidTr="002F35D8">
        <w:trPr>
          <w:trHeight w:val="241"/>
        </w:trPr>
        <w:tc>
          <w:tcPr>
            <w:tcW w:w="487" w:type="pct"/>
            <w:tcBorders>
              <w:top w:val="single" w:sz="8" w:space="0" w:color="auto"/>
              <w:left w:val="single" w:sz="4" w:space="0" w:color="auto"/>
              <w:bottom w:val="single" w:sz="8" w:space="0" w:color="auto"/>
              <w:right w:val="double" w:sz="4" w:space="0" w:color="ED7D31"/>
            </w:tcBorders>
          </w:tcPr>
          <w:p w:rsidR="001978F8" w:rsidRPr="001978F8" w:rsidRDefault="00B515B1" w:rsidP="00312B84">
            <w:pPr>
              <w:jc w:val="both"/>
              <w:rPr>
                <w:rFonts w:asciiTheme="minorHAnsi" w:hAnsiTheme="minorHAnsi"/>
                <w:b/>
                <w:sz w:val="16"/>
                <w:szCs w:val="16"/>
              </w:rPr>
            </w:pPr>
            <w:hyperlink r:id="rId80" w:anchor="04386130229380236" w:history="1">
              <w:r w:rsidR="002F7E37" w:rsidRPr="002F7E37">
                <w:rPr>
                  <w:rStyle w:val="a3"/>
                  <w:rFonts w:asciiTheme="minorHAnsi" w:hAnsiTheme="minorHAnsi"/>
                  <w:b/>
                  <w:sz w:val="16"/>
                  <w:szCs w:val="16"/>
                </w:rPr>
                <w:t>Постановление Правительства РФ от 21.05.2020 N 714</w:t>
              </w:r>
            </w:hyperlink>
          </w:p>
        </w:tc>
        <w:tc>
          <w:tcPr>
            <w:tcW w:w="796" w:type="pct"/>
            <w:gridSpan w:val="2"/>
            <w:tcBorders>
              <w:top w:val="single" w:sz="8" w:space="0" w:color="auto"/>
              <w:left w:val="nil"/>
              <w:bottom w:val="single" w:sz="8" w:space="0" w:color="auto"/>
              <w:right w:val="double" w:sz="4" w:space="0" w:color="ED7D31"/>
            </w:tcBorders>
          </w:tcPr>
          <w:p w:rsidR="001978F8" w:rsidRPr="002F35D8" w:rsidRDefault="008E27CD" w:rsidP="00504B95">
            <w:pPr>
              <w:jc w:val="both"/>
              <w:rPr>
                <w:rFonts w:ascii="Verdana" w:eastAsia="Times New Roman" w:hAnsi="Verdana"/>
                <w:b/>
                <w:sz w:val="20"/>
                <w:szCs w:val="20"/>
              </w:rPr>
            </w:pPr>
            <w:r w:rsidRPr="001F2A95">
              <w:rPr>
                <w:rFonts w:ascii="Verdana" w:eastAsia="Times New Roman" w:hAnsi="Verdana"/>
                <w:b/>
                <w:sz w:val="20"/>
                <w:szCs w:val="20"/>
                <w:highlight w:val="yellow"/>
              </w:rPr>
              <w:t>Утвержден перечень медоборудования, которое можно учесть в расходах по налогу на прибыль</w:t>
            </w:r>
          </w:p>
        </w:tc>
        <w:tc>
          <w:tcPr>
            <w:tcW w:w="3098" w:type="pct"/>
            <w:tcBorders>
              <w:top w:val="single" w:sz="8" w:space="0" w:color="auto"/>
              <w:left w:val="nil"/>
              <w:bottom w:val="single" w:sz="8" w:space="0" w:color="auto"/>
              <w:right w:val="double" w:sz="4" w:space="0" w:color="ED7D31"/>
            </w:tcBorders>
            <w:shd w:val="clear" w:color="auto" w:fill="FFFFFF" w:themeFill="background1"/>
          </w:tcPr>
          <w:p w:rsidR="008E27CD" w:rsidRPr="00C206B5" w:rsidRDefault="008E27CD" w:rsidP="00C206B5">
            <w:pPr>
              <w:shd w:val="clear" w:color="auto" w:fill="D9D9D9" w:themeFill="background1" w:themeFillShade="D9"/>
              <w:jc w:val="both"/>
              <w:rPr>
                <w:rFonts w:asciiTheme="minorHAnsi" w:hAnsiTheme="minorHAnsi"/>
                <w:sz w:val="16"/>
                <w:szCs w:val="16"/>
              </w:rPr>
            </w:pPr>
            <w:r w:rsidRPr="00C206B5">
              <w:rPr>
                <w:rFonts w:asciiTheme="minorHAnsi" w:hAnsiTheme="minorHAnsi"/>
                <w:b/>
                <w:sz w:val="16"/>
                <w:szCs w:val="16"/>
                <w:u w:val="single"/>
              </w:rPr>
              <w:t>Возможности:</w:t>
            </w:r>
            <w:r w:rsidR="00C206B5" w:rsidRPr="00C206B5">
              <w:rPr>
                <w:rFonts w:asciiTheme="minorHAnsi" w:hAnsiTheme="minorHAnsi"/>
                <w:sz w:val="16"/>
                <w:szCs w:val="16"/>
              </w:rPr>
              <w:t>расходы на покупку, доставку или изготовление 15 видов медицинских изделий для диагностики и лечения коронавируса можно учесть в целях налога на прибыль (в их числе электронный термометр, оборудование для очистки воздуха и друг</w:t>
            </w:r>
            <w:r w:rsidR="00C206B5">
              <w:rPr>
                <w:rFonts w:asciiTheme="minorHAnsi" w:hAnsiTheme="minorHAnsi"/>
                <w:sz w:val="16"/>
                <w:szCs w:val="16"/>
              </w:rPr>
              <w:t>ие</w:t>
            </w:r>
            <w:r w:rsidR="00C206B5" w:rsidRPr="00C206B5">
              <w:rPr>
                <w:rFonts w:asciiTheme="minorHAnsi" w:hAnsiTheme="minorHAnsi"/>
                <w:sz w:val="16"/>
                <w:szCs w:val="16"/>
              </w:rPr>
              <w:t>).</w:t>
            </w:r>
          </w:p>
          <w:p w:rsidR="00764E5D" w:rsidRDefault="002F7E37" w:rsidP="002F7E37">
            <w:pPr>
              <w:autoSpaceDE w:val="0"/>
              <w:autoSpaceDN w:val="0"/>
              <w:adjustRightInd w:val="0"/>
              <w:jc w:val="both"/>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С 1 января 2020 года </w:t>
            </w:r>
            <w:r w:rsidRPr="002F7E37">
              <w:rPr>
                <w:rFonts w:asciiTheme="minorHAnsi" w:hAnsiTheme="minorHAnsi"/>
                <w:color w:val="000000"/>
                <w:sz w:val="16"/>
                <w:szCs w:val="16"/>
                <w:shd w:val="clear" w:color="auto" w:fill="FFFFFF"/>
              </w:rPr>
              <w:t xml:space="preserve"> в целях налога на прибыль </w:t>
            </w:r>
            <w:r w:rsidRPr="002F7E37">
              <w:rPr>
                <w:rFonts w:asciiTheme="minorHAnsi" w:hAnsiTheme="minorHAnsi"/>
                <w:sz w:val="16"/>
                <w:szCs w:val="16"/>
                <w:bdr w:val="none" w:sz="0" w:space="0" w:color="auto" w:frame="1"/>
                <w:shd w:val="clear" w:color="auto" w:fill="FFFFFF"/>
              </w:rPr>
              <w:t>можно учесть</w:t>
            </w:r>
            <w:r w:rsidRPr="002F7E37">
              <w:rPr>
                <w:rFonts w:asciiTheme="minorHAnsi" w:hAnsiTheme="minorHAnsi"/>
                <w:color w:val="000000"/>
                <w:sz w:val="16"/>
                <w:szCs w:val="16"/>
                <w:shd w:val="clear" w:color="auto" w:fill="FFFFFF"/>
              </w:rPr>
              <w:t xml:space="preserve"> затраты на приобретение медизделий для диагностики и лечения коронавируса, а также на сооружение, изготовление, доставку и доведение </w:t>
            </w:r>
            <w:r>
              <w:rPr>
                <w:rFonts w:asciiTheme="minorHAnsi" w:hAnsiTheme="minorHAnsi"/>
                <w:color w:val="000000"/>
                <w:sz w:val="16"/>
                <w:szCs w:val="16"/>
                <w:shd w:val="clear" w:color="auto" w:fill="FFFFFF"/>
              </w:rPr>
              <w:t xml:space="preserve">этих </w:t>
            </w:r>
            <w:r w:rsidRPr="002F7E37">
              <w:rPr>
                <w:rFonts w:asciiTheme="minorHAnsi" w:hAnsiTheme="minorHAnsi"/>
                <w:color w:val="000000"/>
                <w:sz w:val="16"/>
                <w:szCs w:val="16"/>
                <w:shd w:val="clear" w:color="auto" w:fill="FFFFFF"/>
              </w:rPr>
              <w:t>изделий до пригодного к использованию состояния (</w:t>
            </w:r>
            <w:hyperlink r:id="rId81" w:history="1">
              <w:r w:rsidRPr="002F7E37">
                <w:rPr>
                  <w:rStyle w:val="a3"/>
                  <w:rFonts w:asciiTheme="minorHAnsi" w:hAnsiTheme="minorHAnsi"/>
                  <w:sz w:val="16"/>
                  <w:szCs w:val="16"/>
                  <w:shd w:val="clear" w:color="auto" w:fill="FFFFFF"/>
                </w:rPr>
                <w:t>пп. 48.12 п. 1 ст. 264</w:t>
              </w:r>
            </w:hyperlink>
            <w:r w:rsidRPr="002F7E37">
              <w:rPr>
                <w:rFonts w:asciiTheme="minorHAnsi" w:hAnsiTheme="minorHAnsi"/>
                <w:color w:val="000000"/>
                <w:sz w:val="16"/>
                <w:szCs w:val="16"/>
                <w:shd w:val="clear" w:color="auto" w:fill="FFFFFF"/>
              </w:rPr>
              <w:t xml:space="preserve"> НК РФ). Перечень таких изделий Правительство РФ</w:t>
            </w:r>
            <w:r>
              <w:rPr>
                <w:rFonts w:asciiTheme="minorHAnsi" w:hAnsiTheme="minorHAnsi"/>
                <w:color w:val="000000"/>
                <w:sz w:val="16"/>
                <w:szCs w:val="16"/>
                <w:shd w:val="clear" w:color="auto" w:fill="FFFFFF"/>
              </w:rPr>
              <w:t xml:space="preserve"> утвердило </w:t>
            </w:r>
            <w:hyperlink r:id="rId82" w:anchor="04386130229380236" w:history="1">
              <w:r w:rsidRPr="002F7E37">
                <w:rPr>
                  <w:rStyle w:val="a3"/>
                  <w:rFonts w:asciiTheme="minorHAnsi" w:hAnsiTheme="minorHAnsi"/>
                  <w:sz w:val="16"/>
                  <w:szCs w:val="16"/>
                  <w:shd w:val="clear" w:color="auto" w:fill="FFFFFF"/>
                </w:rPr>
                <w:t>Постановлением</w:t>
              </w:r>
            </w:hyperlink>
            <w:r w:rsidRPr="002F7E37">
              <w:rPr>
                <w:rFonts w:asciiTheme="minorHAnsi" w:hAnsiTheme="minorHAnsi"/>
                <w:color w:val="000000"/>
                <w:sz w:val="16"/>
                <w:szCs w:val="16"/>
                <w:shd w:val="clear" w:color="auto" w:fill="FFFFFF"/>
              </w:rPr>
              <w:t xml:space="preserve"> от 21.05.2020 N 714</w:t>
            </w:r>
            <w:r>
              <w:rPr>
                <w:rFonts w:asciiTheme="minorHAnsi" w:hAnsiTheme="minorHAnsi"/>
                <w:color w:val="000000"/>
                <w:sz w:val="16"/>
                <w:szCs w:val="16"/>
                <w:shd w:val="clear" w:color="auto" w:fill="FFFFFF"/>
              </w:rPr>
              <w:t>.</w:t>
            </w:r>
          </w:p>
          <w:p w:rsidR="008E27CD" w:rsidRDefault="008E27CD" w:rsidP="008E27CD">
            <w:pPr>
              <w:autoSpaceDE w:val="0"/>
              <w:autoSpaceDN w:val="0"/>
              <w:adjustRightInd w:val="0"/>
              <w:jc w:val="both"/>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В перечень вошли 15 медицинских изделий, среди которых т</w:t>
            </w:r>
            <w:r w:rsidRPr="008E27CD">
              <w:rPr>
                <w:rFonts w:asciiTheme="minorHAnsi" w:hAnsiTheme="minorHAnsi"/>
                <w:color w:val="000000"/>
                <w:sz w:val="16"/>
                <w:szCs w:val="16"/>
                <w:shd w:val="clear" w:color="auto" w:fill="FFFFFF"/>
              </w:rPr>
              <w:t>ермометр электронный</w:t>
            </w:r>
            <w:r>
              <w:rPr>
                <w:rFonts w:asciiTheme="minorHAnsi" w:hAnsiTheme="minorHAnsi"/>
                <w:color w:val="000000"/>
                <w:sz w:val="16"/>
                <w:szCs w:val="16"/>
                <w:shd w:val="clear" w:color="auto" w:fill="FFFFFF"/>
              </w:rPr>
              <w:t>, п</w:t>
            </w:r>
            <w:r w:rsidRPr="008E27CD">
              <w:rPr>
                <w:rFonts w:asciiTheme="minorHAnsi" w:hAnsiTheme="minorHAnsi"/>
                <w:color w:val="000000"/>
                <w:sz w:val="16"/>
                <w:szCs w:val="16"/>
                <w:shd w:val="clear" w:color="auto" w:fill="FFFFFF"/>
              </w:rPr>
              <w:t>ульсоксиметр</w:t>
            </w:r>
            <w:r>
              <w:rPr>
                <w:rFonts w:asciiTheme="minorHAnsi" w:hAnsiTheme="minorHAnsi"/>
                <w:color w:val="000000"/>
                <w:sz w:val="16"/>
                <w:szCs w:val="16"/>
                <w:shd w:val="clear" w:color="auto" w:fill="FFFFFF"/>
              </w:rPr>
              <w:t>, а</w:t>
            </w:r>
            <w:r w:rsidRPr="008E27CD">
              <w:rPr>
                <w:rFonts w:asciiTheme="minorHAnsi" w:hAnsiTheme="minorHAnsi"/>
                <w:color w:val="000000"/>
                <w:sz w:val="16"/>
                <w:szCs w:val="16"/>
                <w:shd w:val="clear" w:color="auto" w:fill="FFFFFF"/>
              </w:rPr>
              <w:t>ппарат для измерения артериального давления</w:t>
            </w:r>
            <w:r>
              <w:rPr>
                <w:rFonts w:asciiTheme="minorHAnsi" w:hAnsiTheme="minorHAnsi"/>
                <w:color w:val="000000"/>
                <w:sz w:val="16"/>
                <w:szCs w:val="16"/>
                <w:shd w:val="clear" w:color="auto" w:fill="FFFFFF"/>
              </w:rPr>
              <w:t>, о</w:t>
            </w:r>
            <w:r w:rsidRPr="008E27CD">
              <w:rPr>
                <w:rFonts w:asciiTheme="minorHAnsi" w:hAnsiTheme="minorHAnsi"/>
                <w:color w:val="000000"/>
                <w:sz w:val="16"/>
                <w:szCs w:val="16"/>
                <w:shd w:val="clear" w:color="auto" w:fill="FFFFFF"/>
              </w:rPr>
              <w:t>борудование или установ</w:t>
            </w:r>
            <w:r>
              <w:rPr>
                <w:rFonts w:asciiTheme="minorHAnsi" w:hAnsiTheme="minorHAnsi"/>
                <w:color w:val="000000"/>
                <w:sz w:val="16"/>
                <w:szCs w:val="16"/>
                <w:shd w:val="clear" w:color="auto" w:fill="FFFFFF"/>
              </w:rPr>
              <w:t xml:space="preserve">ки для фильтрования или очистки </w:t>
            </w:r>
            <w:r w:rsidRPr="008E27CD">
              <w:rPr>
                <w:rFonts w:asciiTheme="minorHAnsi" w:hAnsiTheme="minorHAnsi"/>
                <w:color w:val="000000"/>
                <w:sz w:val="16"/>
                <w:szCs w:val="16"/>
                <w:shd w:val="clear" w:color="auto" w:fill="FFFFFF"/>
              </w:rPr>
              <w:t>воздуха</w:t>
            </w:r>
            <w:r>
              <w:rPr>
                <w:rFonts w:asciiTheme="minorHAnsi" w:hAnsiTheme="minorHAnsi"/>
                <w:color w:val="000000"/>
                <w:sz w:val="16"/>
                <w:szCs w:val="16"/>
                <w:shd w:val="clear" w:color="auto" w:fill="FFFFFF"/>
              </w:rPr>
              <w:t>,б</w:t>
            </w:r>
            <w:r w:rsidRPr="008E27CD">
              <w:rPr>
                <w:rFonts w:asciiTheme="minorHAnsi" w:hAnsiTheme="minorHAnsi"/>
                <w:color w:val="000000"/>
                <w:sz w:val="16"/>
                <w:szCs w:val="16"/>
                <w:shd w:val="clear" w:color="auto" w:fill="FFFFFF"/>
              </w:rPr>
              <w:t>актерицидные облучатели</w:t>
            </w:r>
            <w:r>
              <w:rPr>
                <w:rFonts w:asciiTheme="minorHAnsi" w:hAnsiTheme="minorHAnsi"/>
                <w:color w:val="000000"/>
                <w:sz w:val="16"/>
                <w:szCs w:val="16"/>
                <w:shd w:val="clear" w:color="auto" w:fill="FFFFFF"/>
              </w:rPr>
              <w:t>.</w:t>
            </w:r>
          </w:p>
          <w:p w:rsidR="008E27CD" w:rsidRPr="008E27CD" w:rsidRDefault="008E27CD" w:rsidP="008E27CD">
            <w:pPr>
              <w:autoSpaceDE w:val="0"/>
              <w:autoSpaceDN w:val="0"/>
              <w:adjustRightInd w:val="0"/>
              <w:jc w:val="both"/>
              <w:rPr>
                <w:rFonts w:asciiTheme="minorHAnsi" w:hAnsiTheme="minorHAnsi"/>
                <w:color w:val="000000"/>
                <w:sz w:val="16"/>
                <w:szCs w:val="16"/>
                <w:shd w:val="clear" w:color="auto" w:fill="FFFFFF"/>
              </w:rPr>
            </w:pPr>
            <w:r w:rsidRPr="008E27CD">
              <w:rPr>
                <w:rFonts w:asciiTheme="minorHAnsi" w:hAnsiTheme="minorHAnsi"/>
                <w:b/>
                <w:color w:val="000000"/>
                <w:sz w:val="16"/>
                <w:szCs w:val="16"/>
                <w:shd w:val="clear" w:color="auto" w:fill="FFFFFF"/>
              </w:rPr>
              <w:t>На заметку:</w:t>
            </w:r>
            <w:r w:rsidRPr="008E27CD">
              <w:rPr>
                <w:rFonts w:asciiTheme="minorHAnsi" w:hAnsiTheme="minorHAnsi"/>
                <w:color w:val="000000"/>
                <w:sz w:val="16"/>
                <w:szCs w:val="16"/>
                <w:shd w:val="clear" w:color="auto" w:fill="FFFFFF"/>
              </w:rPr>
              <w:t xml:space="preserve"> с 1 января 2020 года организации также </w:t>
            </w:r>
            <w:hyperlink r:id="rId83" w:history="1">
              <w:r w:rsidRPr="008E27CD">
                <w:rPr>
                  <w:rStyle w:val="a3"/>
                  <w:rFonts w:asciiTheme="minorHAnsi" w:hAnsiTheme="minorHAnsi"/>
                  <w:sz w:val="16"/>
                  <w:szCs w:val="16"/>
                  <w:shd w:val="clear" w:color="auto" w:fill="FFFFFF"/>
                </w:rPr>
                <w:t>могут учитывать </w:t>
              </w:r>
            </w:hyperlink>
            <w:r w:rsidRPr="008E27CD">
              <w:rPr>
                <w:rFonts w:asciiTheme="minorHAnsi" w:hAnsiTheme="minorHAnsi"/>
                <w:color w:val="000000"/>
                <w:sz w:val="16"/>
                <w:szCs w:val="16"/>
                <w:shd w:val="clear" w:color="auto" w:fill="FFFFFF"/>
              </w:rPr>
              <w:t>в расходах по налогу на прибыль, при УСН и при ЕСХН затраты на дезинфекцию помещений и приобретение приборов, лабораторного оборудования, спецодежды и других средств индивидуальной и коллективной защиты для выполнения санитарно-эпидемиологических и гигиенических требований органов власти в связи с распространением коронавирусной инфекции (</w:t>
            </w:r>
            <w:hyperlink r:id="rId84" w:tgtFrame="_blank" w:history="1">
              <w:r w:rsidRPr="008E27CD">
                <w:rPr>
                  <w:rStyle w:val="a3"/>
                  <w:rFonts w:asciiTheme="minorHAnsi" w:hAnsiTheme="minorHAnsi"/>
                  <w:sz w:val="16"/>
                  <w:szCs w:val="16"/>
                  <w:bdr w:val="none" w:sz="0" w:space="0" w:color="auto" w:frame="1"/>
                  <w:shd w:val="clear" w:color="auto" w:fill="FFFFFF"/>
                </w:rPr>
                <w:t>пп.7 п.1 ст.264</w:t>
              </w:r>
            </w:hyperlink>
            <w:r w:rsidRPr="008E27CD">
              <w:rPr>
                <w:rFonts w:asciiTheme="minorHAnsi" w:hAnsiTheme="minorHAnsi"/>
                <w:color w:val="000000"/>
                <w:sz w:val="16"/>
                <w:szCs w:val="16"/>
                <w:shd w:val="clear" w:color="auto" w:fill="FFFFFF"/>
              </w:rPr>
              <w:t> НК РФ, новые </w:t>
            </w:r>
            <w:hyperlink r:id="rId85" w:tgtFrame="_blank" w:history="1">
              <w:r w:rsidRPr="008E27CD">
                <w:rPr>
                  <w:rStyle w:val="a3"/>
                  <w:rFonts w:asciiTheme="minorHAnsi" w:hAnsiTheme="minorHAnsi"/>
                  <w:sz w:val="16"/>
                  <w:szCs w:val="16"/>
                  <w:bdr w:val="none" w:sz="0" w:space="0" w:color="auto" w:frame="1"/>
                  <w:shd w:val="clear" w:color="auto" w:fill="FFFFFF"/>
                </w:rPr>
                <w:t>пп. 46 п.2 ст.346.5</w:t>
              </w:r>
            </w:hyperlink>
            <w:r w:rsidRPr="008E27CD">
              <w:rPr>
                <w:rFonts w:asciiTheme="minorHAnsi" w:hAnsiTheme="minorHAnsi"/>
                <w:color w:val="000000"/>
                <w:sz w:val="16"/>
                <w:szCs w:val="16"/>
                <w:shd w:val="clear" w:color="auto" w:fill="FFFFFF"/>
              </w:rPr>
              <w:t> и </w:t>
            </w:r>
            <w:hyperlink r:id="rId86" w:tgtFrame="_blank" w:history="1">
              <w:r w:rsidRPr="008E27CD">
                <w:rPr>
                  <w:rStyle w:val="a3"/>
                  <w:rFonts w:asciiTheme="minorHAnsi" w:hAnsiTheme="minorHAnsi"/>
                  <w:sz w:val="16"/>
                  <w:szCs w:val="16"/>
                  <w:bdr w:val="none" w:sz="0" w:space="0" w:color="auto" w:frame="1"/>
                  <w:shd w:val="clear" w:color="auto" w:fill="FFFFFF"/>
                </w:rPr>
                <w:t>пп.39 п.1 ст. 346.16</w:t>
              </w:r>
            </w:hyperlink>
            <w:r w:rsidRPr="008E27CD">
              <w:rPr>
                <w:rFonts w:asciiTheme="minorHAnsi" w:hAnsiTheme="minorHAnsi"/>
                <w:color w:val="000000"/>
                <w:sz w:val="16"/>
                <w:szCs w:val="16"/>
                <w:shd w:val="clear" w:color="auto" w:fill="FFFFFF"/>
              </w:rPr>
              <w:t xml:space="preserve"> НК РФ). </w:t>
            </w:r>
          </w:p>
        </w:tc>
        <w:tc>
          <w:tcPr>
            <w:tcW w:w="619" w:type="pct"/>
            <w:gridSpan w:val="2"/>
            <w:tcBorders>
              <w:top w:val="single" w:sz="8" w:space="0" w:color="auto"/>
              <w:left w:val="nil"/>
              <w:bottom w:val="single" w:sz="8" w:space="0" w:color="auto"/>
              <w:right w:val="single" w:sz="4" w:space="0" w:color="auto"/>
            </w:tcBorders>
          </w:tcPr>
          <w:p w:rsidR="001978F8" w:rsidRDefault="001978F8" w:rsidP="001978F8">
            <w:pPr>
              <w:rPr>
                <w:rFonts w:ascii="Verdana" w:hAnsi="Verdana"/>
                <w:b/>
                <w:bCs/>
                <w:sz w:val="15"/>
                <w:szCs w:val="15"/>
              </w:rPr>
            </w:pPr>
            <w:r>
              <w:rPr>
                <w:rFonts w:ascii="Verdana" w:hAnsi="Verdana"/>
                <w:b/>
                <w:bCs/>
                <w:sz w:val="15"/>
                <w:szCs w:val="15"/>
              </w:rPr>
              <w:t>Бухгалтеру организации на ОСН!</w:t>
            </w:r>
          </w:p>
          <w:p w:rsidR="001978F8" w:rsidRDefault="002F7E37" w:rsidP="00EC7AB5">
            <w:pPr>
              <w:rPr>
                <w:rFonts w:ascii="Verdana" w:hAnsi="Verdana"/>
                <w:b/>
                <w:bCs/>
                <w:sz w:val="15"/>
                <w:szCs w:val="15"/>
              </w:rPr>
            </w:pPr>
            <w:r w:rsidRPr="002F7E37">
              <w:rPr>
                <w:rFonts w:ascii="Verdana" w:hAnsi="Verdana"/>
                <w:b/>
                <w:bCs/>
                <w:color w:val="FF0000"/>
                <w:sz w:val="15"/>
                <w:szCs w:val="15"/>
              </w:rPr>
              <w:t>Пока нет в К+</w:t>
            </w:r>
          </w:p>
        </w:tc>
      </w:tr>
      <w:tr w:rsidR="002313D3" w:rsidRPr="002F6256" w:rsidTr="00BE4D6D">
        <w:trPr>
          <w:trHeight w:val="48"/>
        </w:trPr>
        <w:tc>
          <w:tcPr>
            <w:tcW w:w="5000" w:type="pct"/>
            <w:gridSpan w:val="6"/>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2313D3" w:rsidRPr="000568D9" w:rsidRDefault="002313D3" w:rsidP="00BE4D6D">
            <w:pPr>
              <w:autoSpaceDE w:val="0"/>
              <w:autoSpaceDN w:val="0"/>
              <w:rPr>
                <w:rFonts w:ascii="Verdana" w:hAnsi="Verdana"/>
                <w:b/>
                <w:bCs/>
                <w:sz w:val="28"/>
                <w:szCs w:val="28"/>
              </w:rPr>
            </w:pPr>
            <w:r w:rsidRPr="000568D9">
              <w:br w:type="page"/>
            </w:r>
            <w:r w:rsidRPr="000568D9">
              <w:br w:type="page"/>
            </w:r>
            <w:r w:rsidRPr="000568D9">
              <w:br w:type="page"/>
            </w:r>
            <w:r w:rsidRPr="000568D9">
              <w:br w:type="page"/>
            </w:r>
            <w:r w:rsidRPr="000568D9">
              <w:br w:type="page"/>
            </w:r>
            <w:r w:rsidRPr="000568D9">
              <w:br w:type="page"/>
            </w:r>
            <w:r w:rsidRPr="000568D9">
              <w:rPr>
                <w:rFonts w:ascii="Verdana" w:hAnsi="Verdana"/>
                <w:b/>
                <w:sz w:val="28"/>
                <w:szCs w:val="28"/>
              </w:rPr>
              <w:t>КАДРОВИКУ</w:t>
            </w:r>
          </w:p>
        </w:tc>
      </w:tr>
      <w:tr w:rsidR="00317B2B" w:rsidRPr="002F6256" w:rsidTr="00C46444">
        <w:trPr>
          <w:trHeight w:val="241"/>
        </w:trPr>
        <w:tc>
          <w:tcPr>
            <w:tcW w:w="487" w:type="pct"/>
            <w:tcBorders>
              <w:top w:val="single" w:sz="8" w:space="0" w:color="auto"/>
              <w:left w:val="single" w:sz="4" w:space="0" w:color="auto"/>
              <w:bottom w:val="single" w:sz="8" w:space="0" w:color="auto"/>
              <w:right w:val="double" w:sz="4" w:space="0" w:color="ED7D31"/>
            </w:tcBorders>
          </w:tcPr>
          <w:p w:rsidR="00317B2B" w:rsidRPr="00570EC7" w:rsidRDefault="00B515B1" w:rsidP="005507B5">
            <w:pPr>
              <w:pStyle w:val="1"/>
              <w:shd w:val="clear" w:color="auto" w:fill="FFFFFF"/>
              <w:spacing w:before="0" w:beforeAutospacing="0" w:after="0" w:afterAutospacing="0"/>
              <w:jc w:val="both"/>
              <w:rPr>
                <w:rFonts w:asciiTheme="minorHAnsi" w:hAnsiTheme="minorHAnsi"/>
                <w:sz w:val="16"/>
                <w:szCs w:val="16"/>
              </w:rPr>
            </w:pPr>
            <w:hyperlink r:id="rId87" w:history="1">
              <w:r w:rsidR="005507B5" w:rsidRPr="005507B5">
                <w:rPr>
                  <w:rStyle w:val="a3"/>
                  <w:rFonts w:asciiTheme="minorHAnsi" w:hAnsiTheme="minorHAnsi"/>
                  <w:sz w:val="16"/>
                  <w:szCs w:val="16"/>
                </w:rPr>
                <w:t>Информация Роструда от 15.05.2020</w:t>
              </w:r>
            </w:hyperlink>
          </w:p>
        </w:tc>
        <w:tc>
          <w:tcPr>
            <w:tcW w:w="796"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317B2B" w:rsidRPr="000568D9" w:rsidRDefault="000609E5" w:rsidP="000609E5">
            <w:pPr>
              <w:shd w:val="clear" w:color="auto" w:fill="FFFFFF"/>
              <w:jc w:val="both"/>
              <w:rPr>
                <w:rFonts w:ascii="Verdana" w:hAnsi="Verdana"/>
                <w:b/>
                <w:bCs/>
                <w:color w:val="000000"/>
                <w:sz w:val="20"/>
                <w:szCs w:val="20"/>
                <w:lang w:eastAsia="ru-RU"/>
              </w:rPr>
            </w:pPr>
            <w:r w:rsidRPr="002F35D8">
              <w:rPr>
                <w:rFonts w:ascii="Verdana" w:hAnsi="Verdana"/>
                <w:b/>
                <w:bCs/>
                <w:color w:val="000000"/>
                <w:sz w:val="20"/>
                <w:szCs w:val="20"/>
                <w:lang w:eastAsia="ru-RU"/>
              </w:rPr>
              <w:t>Удаленная работа: Роструд напоминает о правах работников</w:t>
            </w:r>
          </w:p>
        </w:tc>
        <w:tc>
          <w:tcPr>
            <w:tcW w:w="3098" w:type="pct"/>
            <w:tcBorders>
              <w:top w:val="single" w:sz="8" w:space="0" w:color="auto"/>
              <w:left w:val="double" w:sz="4" w:space="0" w:color="ED7D31"/>
              <w:bottom w:val="single" w:sz="8" w:space="0" w:color="auto"/>
              <w:right w:val="double" w:sz="4" w:space="0" w:color="ED7D31"/>
            </w:tcBorders>
            <w:shd w:val="clear" w:color="auto" w:fill="auto"/>
          </w:tcPr>
          <w:p w:rsidR="003D01EE" w:rsidRDefault="003D01EE" w:rsidP="000609E5">
            <w:pPr>
              <w:shd w:val="clear" w:color="auto" w:fill="D9D9D9" w:themeFill="background1" w:themeFillShade="D9"/>
              <w:autoSpaceDE w:val="0"/>
              <w:autoSpaceDN w:val="0"/>
              <w:adjustRightInd w:val="0"/>
              <w:jc w:val="both"/>
              <w:rPr>
                <w:rFonts w:ascii="Verdana" w:hAnsi="Verdana"/>
                <w:sz w:val="16"/>
                <w:szCs w:val="16"/>
              </w:rPr>
            </w:pPr>
            <w:r w:rsidRPr="000609E5">
              <w:rPr>
                <w:rFonts w:ascii="Verdana" w:hAnsi="Verdana"/>
                <w:b/>
                <w:sz w:val="16"/>
                <w:szCs w:val="16"/>
                <w:u w:val="single"/>
              </w:rPr>
              <w:t>Риски:</w:t>
            </w:r>
            <w:r w:rsidR="000609E5" w:rsidRPr="003D01EE">
              <w:rPr>
                <w:rFonts w:ascii="Verdana" w:hAnsi="Verdana"/>
                <w:sz w:val="16"/>
                <w:szCs w:val="16"/>
              </w:rPr>
              <w:t>работодатель не вправе сни</w:t>
            </w:r>
            <w:r w:rsidR="000609E5">
              <w:rPr>
                <w:rFonts w:ascii="Verdana" w:hAnsi="Verdana"/>
                <w:sz w:val="16"/>
                <w:szCs w:val="16"/>
              </w:rPr>
              <w:t xml:space="preserve">жать </w:t>
            </w:r>
            <w:r w:rsidR="000609E5" w:rsidRPr="003D01EE">
              <w:rPr>
                <w:rFonts w:ascii="Verdana" w:hAnsi="Verdana"/>
                <w:sz w:val="16"/>
                <w:szCs w:val="16"/>
              </w:rPr>
              <w:t xml:space="preserve">в одностороннем порядке зарплату </w:t>
            </w:r>
            <w:r w:rsidRPr="003D01EE">
              <w:rPr>
                <w:rFonts w:ascii="Verdana" w:hAnsi="Verdana"/>
                <w:sz w:val="16"/>
                <w:szCs w:val="16"/>
              </w:rPr>
              <w:t>работник</w:t>
            </w:r>
            <w:r w:rsidR="000609E5">
              <w:rPr>
                <w:rFonts w:ascii="Verdana" w:hAnsi="Verdana"/>
                <w:sz w:val="16"/>
                <w:szCs w:val="16"/>
              </w:rPr>
              <w:t>у</w:t>
            </w:r>
            <w:r w:rsidRPr="003D01EE">
              <w:rPr>
                <w:rFonts w:ascii="Verdana" w:hAnsi="Verdana"/>
                <w:sz w:val="16"/>
                <w:szCs w:val="16"/>
              </w:rPr>
              <w:t xml:space="preserve"> на удаленной работе</w:t>
            </w:r>
            <w:r w:rsidR="008A6EE5">
              <w:rPr>
                <w:rFonts w:ascii="Verdana" w:hAnsi="Verdana"/>
                <w:sz w:val="16"/>
                <w:szCs w:val="16"/>
              </w:rPr>
              <w:t>,</w:t>
            </w:r>
            <w:r w:rsidR="000609E5">
              <w:rPr>
                <w:rFonts w:ascii="Verdana" w:hAnsi="Verdana"/>
                <w:sz w:val="16"/>
                <w:szCs w:val="16"/>
              </w:rPr>
              <w:t xml:space="preserve">который </w:t>
            </w:r>
            <w:r w:rsidRPr="003D01EE">
              <w:rPr>
                <w:rFonts w:ascii="Verdana" w:hAnsi="Verdana"/>
                <w:sz w:val="16"/>
                <w:szCs w:val="16"/>
              </w:rPr>
              <w:t>трудится полный рабочий день и выполняет весь установленный объем работы</w:t>
            </w:r>
            <w:r w:rsidR="000609E5">
              <w:rPr>
                <w:rFonts w:ascii="Verdana" w:hAnsi="Verdana"/>
                <w:sz w:val="16"/>
                <w:szCs w:val="16"/>
              </w:rPr>
              <w:t>.</w:t>
            </w:r>
          </w:p>
          <w:p w:rsidR="005507B5" w:rsidRDefault="005507B5" w:rsidP="00C22EB2">
            <w:pPr>
              <w:autoSpaceDE w:val="0"/>
              <w:autoSpaceDN w:val="0"/>
              <w:adjustRightInd w:val="0"/>
              <w:jc w:val="both"/>
              <w:rPr>
                <w:rFonts w:ascii="Verdana" w:hAnsi="Verdana" w:cs="Verdana"/>
                <w:sz w:val="16"/>
                <w:szCs w:val="16"/>
              </w:rPr>
            </w:pPr>
            <w:r>
              <w:rPr>
                <w:rFonts w:ascii="Verdana" w:hAnsi="Verdana"/>
                <w:sz w:val="16"/>
                <w:szCs w:val="16"/>
              </w:rPr>
              <w:t xml:space="preserve">Минтруд рекомендовал работодателям </w:t>
            </w:r>
            <w:r>
              <w:rPr>
                <w:rFonts w:ascii="Verdana" w:hAnsi="Verdana" w:cs="Verdana"/>
                <w:sz w:val="16"/>
                <w:szCs w:val="16"/>
              </w:rPr>
              <w:t xml:space="preserve">с целью </w:t>
            </w:r>
            <w:r w:rsidR="00C22EB2">
              <w:rPr>
                <w:rFonts w:ascii="Verdana" w:hAnsi="Verdana" w:cs="Verdana"/>
                <w:sz w:val="16"/>
                <w:szCs w:val="16"/>
              </w:rPr>
              <w:t>предупреждения распространения коронавируса</w:t>
            </w:r>
            <w:r>
              <w:rPr>
                <w:rFonts w:ascii="Verdana" w:hAnsi="Verdana" w:cs="Verdana"/>
                <w:sz w:val="16"/>
                <w:szCs w:val="16"/>
              </w:rPr>
              <w:t>организовать пр</w:t>
            </w:r>
            <w:r w:rsidR="00C22EB2">
              <w:rPr>
                <w:rFonts w:ascii="Verdana" w:hAnsi="Verdana" w:cs="Verdana"/>
                <w:sz w:val="16"/>
                <w:szCs w:val="16"/>
              </w:rPr>
              <w:t xml:space="preserve">именение гибких режимов работы. </w:t>
            </w:r>
            <w:r>
              <w:rPr>
                <w:rFonts w:ascii="Verdana" w:hAnsi="Verdana" w:cs="Verdana"/>
                <w:sz w:val="16"/>
                <w:szCs w:val="16"/>
              </w:rPr>
              <w:t>В первую очередь, это различные формы работы на дому: удаленная,</w:t>
            </w:r>
            <w:r w:rsidR="00C22EB2">
              <w:rPr>
                <w:rFonts w:ascii="Verdana" w:hAnsi="Verdana" w:cs="Verdana"/>
                <w:sz w:val="16"/>
                <w:szCs w:val="16"/>
              </w:rPr>
              <w:t xml:space="preserve"> дистанционная, надомная работа (подробнее об этом можно узнать в </w:t>
            </w:r>
            <w:hyperlink r:id="rId88" w:history="1">
              <w:r w:rsidR="00C22EB2" w:rsidRPr="00C22EB2">
                <w:rPr>
                  <w:rStyle w:val="a3"/>
                  <w:rFonts w:ascii="Verdana" w:hAnsi="Verdana" w:cs="Verdana"/>
                  <w:sz w:val="16"/>
                  <w:szCs w:val="16"/>
                </w:rPr>
                <w:t>обзоре</w:t>
              </w:r>
            </w:hyperlink>
            <w:r w:rsidR="00C22EB2">
              <w:rPr>
                <w:rFonts w:ascii="Verdana" w:hAnsi="Verdana" w:cs="Verdana"/>
                <w:sz w:val="16"/>
                <w:szCs w:val="16"/>
              </w:rPr>
              <w:t xml:space="preserve"> на нашем сайте). </w:t>
            </w:r>
          </w:p>
          <w:p w:rsidR="00317B2B" w:rsidRDefault="00C22EB2" w:rsidP="00EF21DB">
            <w:pPr>
              <w:autoSpaceDE w:val="0"/>
              <w:autoSpaceDN w:val="0"/>
              <w:jc w:val="both"/>
              <w:rPr>
                <w:rFonts w:ascii="Verdana" w:hAnsi="Verdana"/>
                <w:sz w:val="16"/>
                <w:szCs w:val="16"/>
              </w:rPr>
            </w:pPr>
            <w:r>
              <w:rPr>
                <w:rFonts w:ascii="Verdana" w:hAnsi="Verdana"/>
                <w:sz w:val="16"/>
                <w:szCs w:val="16"/>
              </w:rPr>
              <w:t xml:space="preserve">В </w:t>
            </w:r>
            <w:hyperlink r:id="rId89" w:history="1">
              <w:r w:rsidRPr="00A41017">
                <w:rPr>
                  <w:rStyle w:val="a3"/>
                  <w:rFonts w:ascii="Verdana" w:hAnsi="Verdana"/>
                  <w:sz w:val="16"/>
                  <w:szCs w:val="16"/>
                </w:rPr>
                <w:t>Информационном сообщении</w:t>
              </w:r>
            </w:hyperlink>
            <w:r>
              <w:rPr>
                <w:rFonts w:ascii="Verdana" w:hAnsi="Verdana"/>
                <w:sz w:val="16"/>
                <w:szCs w:val="16"/>
              </w:rPr>
              <w:t xml:space="preserve"> от 15.05.2020</w:t>
            </w:r>
            <w:r w:rsidR="00A41017">
              <w:rPr>
                <w:rFonts w:ascii="Verdana" w:hAnsi="Verdana"/>
                <w:sz w:val="16"/>
                <w:szCs w:val="16"/>
              </w:rPr>
              <w:t>Роструд напомнил о порядке перевода</w:t>
            </w:r>
            <w:r w:rsidR="006F3E56">
              <w:rPr>
                <w:rFonts w:ascii="Verdana" w:hAnsi="Verdana"/>
                <w:sz w:val="16"/>
                <w:szCs w:val="16"/>
              </w:rPr>
              <w:t xml:space="preserve"> работников на удаленную работу </w:t>
            </w:r>
            <w:r w:rsidR="00A41017">
              <w:rPr>
                <w:rFonts w:ascii="Verdana" w:hAnsi="Verdana"/>
                <w:sz w:val="16"/>
                <w:szCs w:val="16"/>
              </w:rPr>
              <w:t>и недопустимости нарушения трудовых прав работников</w:t>
            </w:r>
            <w:r w:rsidR="00EF21DB">
              <w:rPr>
                <w:rFonts w:ascii="Verdana" w:hAnsi="Verdana"/>
                <w:sz w:val="16"/>
                <w:szCs w:val="16"/>
              </w:rPr>
              <w:t xml:space="preserve"> на удаленке.</w:t>
            </w:r>
          </w:p>
          <w:p w:rsidR="00EF21DB" w:rsidRDefault="00EF21DB" w:rsidP="00EF21DB">
            <w:pPr>
              <w:autoSpaceDE w:val="0"/>
              <w:autoSpaceDN w:val="0"/>
              <w:jc w:val="both"/>
              <w:rPr>
                <w:rFonts w:ascii="Verdana" w:hAnsi="Verdana"/>
                <w:sz w:val="16"/>
                <w:szCs w:val="16"/>
              </w:rPr>
            </w:pPr>
            <w:r>
              <w:rPr>
                <w:rFonts w:ascii="Verdana" w:hAnsi="Verdana"/>
                <w:sz w:val="16"/>
                <w:szCs w:val="16"/>
              </w:rPr>
              <w:t>Ведомство разъяснило, что при переводе сотрудников на удаленную работу работодатель должен:</w:t>
            </w:r>
          </w:p>
          <w:p w:rsidR="00EF21DB" w:rsidRPr="00866269" w:rsidRDefault="00EF21DB" w:rsidP="00866269">
            <w:pPr>
              <w:pStyle w:val="a5"/>
              <w:numPr>
                <w:ilvl w:val="0"/>
                <w:numId w:val="28"/>
              </w:numPr>
              <w:autoSpaceDE w:val="0"/>
              <w:autoSpaceDN w:val="0"/>
              <w:ind w:left="319" w:hanging="284"/>
              <w:jc w:val="both"/>
              <w:rPr>
                <w:rFonts w:ascii="Verdana" w:hAnsi="Verdana"/>
                <w:sz w:val="16"/>
                <w:szCs w:val="16"/>
              </w:rPr>
            </w:pPr>
            <w:r w:rsidRPr="00866269">
              <w:rPr>
                <w:rFonts w:ascii="Verdana" w:hAnsi="Verdana"/>
                <w:sz w:val="16"/>
                <w:szCs w:val="16"/>
              </w:rPr>
              <w:t>определить порядок организации работы, а именно график</w:t>
            </w:r>
            <w:r w:rsidR="000609E5">
              <w:rPr>
                <w:rFonts w:ascii="Verdana" w:hAnsi="Verdana"/>
                <w:sz w:val="16"/>
                <w:szCs w:val="16"/>
              </w:rPr>
              <w:t xml:space="preserve"> работы</w:t>
            </w:r>
            <w:r w:rsidRPr="00866269">
              <w:rPr>
                <w:rFonts w:ascii="Verdana" w:hAnsi="Verdana"/>
                <w:sz w:val="16"/>
                <w:szCs w:val="16"/>
              </w:rPr>
              <w:t>, способы обмена информацией о производственных заданиях и их выполнении, возможность использования ресурсов организации на дому;</w:t>
            </w:r>
          </w:p>
          <w:p w:rsidR="00EF21DB" w:rsidRDefault="00EF21DB" w:rsidP="00866269">
            <w:pPr>
              <w:pStyle w:val="a5"/>
              <w:numPr>
                <w:ilvl w:val="0"/>
                <w:numId w:val="28"/>
              </w:numPr>
              <w:autoSpaceDE w:val="0"/>
              <w:autoSpaceDN w:val="0"/>
              <w:ind w:left="319" w:hanging="284"/>
              <w:jc w:val="both"/>
              <w:rPr>
                <w:rFonts w:ascii="Verdana" w:hAnsi="Verdana"/>
                <w:sz w:val="16"/>
                <w:szCs w:val="16"/>
              </w:rPr>
            </w:pPr>
            <w:r w:rsidRPr="00866269">
              <w:rPr>
                <w:rFonts w:ascii="Verdana" w:hAnsi="Verdana"/>
                <w:sz w:val="16"/>
                <w:szCs w:val="16"/>
              </w:rPr>
              <w:t>заключить дополнительное соглашение к трудовому договору</w:t>
            </w:r>
            <w:r w:rsidR="00866269">
              <w:rPr>
                <w:rFonts w:ascii="Verdana" w:hAnsi="Verdana"/>
                <w:sz w:val="16"/>
                <w:szCs w:val="16"/>
              </w:rPr>
              <w:t>, в котором во избежание споров рекомендуется определить:</w:t>
            </w:r>
          </w:p>
          <w:p w:rsidR="00866269" w:rsidRDefault="00866269" w:rsidP="00866269">
            <w:pPr>
              <w:pStyle w:val="a5"/>
              <w:autoSpaceDE w:val="0"/>
              <w:autoSpaceDN w:val="0"/>
              <w:ind w:left="319"/>
              <w:jc w:val="both"/>
              <w:rPr>
                <w:rFonts w:ascii="Verdana" w:hAnsi="Verdana"/>
                <w:sz w:val="16"/>
                <w:szCs w:val="16"/>
              </w:rPr>
            </w:pPr>
            <w:r>
              <w:rPr>
                <w:rFonts w:ascii="Verdana" w:hAnsi="Verdana"/>
                <w:sz w:val="16"/>
                <w:szCs w:val="16"/>
              </w:rPr>
              <w:t>- правила</w:t>
            </w:r>
            <w:r w:rsidRPr="00866269">
              <w:rPr>
                <w:rFonts w:ascii="Verdana" w:hAnsi="Verdana"/>
                <w:sz w:val="16"/>
                <w:szCs w:val="16"/>
              </w:rPr>
              <w:t xml:space="preserve"> организации работы - как доводить до сотрудника задания и, как сотрудник отчитывается об их выполнении</w:t>
            </w:r>
            <w:r>
              <w:rPr>
                <w:rFonts w:ascii="Verdana" w:hAnsi="Verdana"/>
                <w:sz w:val="16"/>
                <w:szCs w:val="16"/>
              </w:rPr>
              <w:t>;</w:t>
            </w:r>
          </w:p>
          <w:p w:rsidR="00866269" w:rsidRDefault="00866269" w:rsidP="00866269">
            <w:pPr>
              <w:pStyle w:val="a5"/>
              <w:autoSpaceDE w:val="0"/>
              <w:autoSpaceDN w:val="0"/>
              <w:ind w:left="319"/>
              <w:jc w:val="both"/>
              <w:rPr>
                <w:rFonts w:ascii="Verdana" w:hAnsi="Verdana"/>
                <w:sz w:val="16"/>
                <w:szCs w:val="16"/>
              </w:rPr>
            </w:pPr>
            <w:r>
              <w:rPr>
                <w:rFonts w:ascii="Verdana" w:hAnsi="Verdana"/>
                <w:sz w:val="16"/>
                <w:szCs w:val="16"/>
              </w:rPr>
              <w:t xml:space="preserve">- порядок </w:t>
            </w:r>
            <w:r w:rsidRPr="00866269">
              <w:rPr>
                <w:rFonts w:ascii="Verdana" w:hAnsi="Verdana"/>
                <w:sz w:val="16"/>
                <w:szCs w:val="16"/>
              </w:rPr>
              <w:t>обеспечени</w:t>
            </w:r>
            <w:r>
              <w:rPr>
                <w:rFonts w:ascii="Verdana" w:hAnsi="Verdana"/>
                <w:sz w:val="16"/>
                <w:szCs w:val="16"/>
              </w:rPr>
              <w:t>я</w:t>
            </w:r>
            <w:r w:rsidRPr="00866269">
              <w:rPr>
                <w:rFonts w:ascii="Verdana" w:hAnsi="Verdana"/>
                <w:sz w:val="16"/>
                <w:szCs w:val="16"/>
              </w:rPr>
              <w:t xml:space="preserve"> работников оборудованием, программно-техническими средствами, средствами защиты информации и иными средствами для выполнения трудовых обязанностей</w:t>
            </w:r>
            <w:r>
              <w:rPr>
                <w:rFonts w:ascii="Verdana" w:hAnsi="Verdana"/>
                <w:sz w:val="16"/>
                <w:szCs w:val="16"/>
              </w:rPr>
              <w:t>;</w:t>
            </w:r>
          </w:p>
          <w:p w:rsidR="00866269" w:rsidRPr="00866269" w:rsidRDefault="00866269" w:rsidP="00866269">
            <w:pPr>
              <w:pStyle w:val="a5"/>
              <w:autoSpaceDE w:val="0"/>
              <w:autoSpaceDN w:val="0"/>
              <w:ind w:left="319"/>
              <w:jc w:val="both"/>
              <w:rPr>
                <w:rFonts w:ascii="Verdana" w:hAnsi="Verdana"/>
                <w:sz w:val="16"/>
                <w:szCs w:val="16"/>
              </w:rPr>
            </w:pPr>
            <w:r>
              <w:rPr>
                <w:rFonts w:ascii="Verdana" w:hAnsi="Verdana"/>
                <w:sz w:val="16"/>
                <w:szCs w:val="16"/>
              </w:rPr>
              <w:t xml:space="preserve">- порядок </w:t>
            </w:r>
            <w:r w:rsidRPr="00866269">
              <w:rPr>
                <w:rFonts w:ascii="Verdana" w:hAnsi="Verdana"/>
                <w:sz w:val="16"/>
                <w:szCs w:val="16"/>
              </w:rPr>
              <w:t>предоставлени</w:t>
            </w:r>
            <w:r>
              <w:rPr>
                <w:rFonts w:ascii="Verdana" w:hAnsi="Verdana"/>
                <w:sz w:val="16"/>
                <w:szCs w:val="16"/>
              </w:rPr>
              <w:t>я</w:t>
            </w:r>
            <w:r w:rsidRPr="00866269">
              <w:rPr>
                <w:rFonts w:ascii="Verdana" w:hAnsi="Verdana"/>
                <w:sz w:val="16"/>
                <w:szCs w:val="16"/>
              </w:rPr>
              <w:t xml:space="preserve"> работником работодателю готовой продукции и/или отчетности о проделанной работе</w:t>
            </w:r>
            <w:r>
              <w:rPr>
                <w:rFonts w:ascii="Verdana" w:hAnsi="Verdana"/>
                <w:sz w:val="16"/>
                <w:szCs w:val="16"/>
              </w:rPr>
              <w:t>.</w:t>
            </w:r>
          </w:p>
          <w:p w:rsidR="00EF21DB" w:rsidRPr="00866269" w:rsidRDefault="00866269" w:rsidP="00866269">
            <w:pPr>
              <w:pStyle w:val="a5"/>
              <w:numPr>
                <w:ilvl w:val="0"/>
                <w:numId w:val="28"/>
              </w:numPr>
              <w:autoSpaceDE w:val="0"/>
              <w:autoSpaceDN w:val="0"/>
              <w:ind w:left="319" w:hanging="284"/>
              <w:jc w:val="both"/>
              <w:rPr>
                <w:rFonts w:ascii="Verdana" w:hAnsi="Verdana"/>
                <w:sz w:val="16"/>
                <w:szCs w:val="16"/>
              </w:rPr>
            </w:pPr>
            <w:r w:rsidRPr="00866269">
              <w:rPr>
                <w:rFonts w:ascii="Verdana" w:hAnsi="Verdana"/>
                <w:sz w:val="16"/>
                <w:szCs w:val="16"/>
              </w:rPr>
              <w:t>издать приказ о временном (на период мероприятий, направленных на нераспространение новой коронавирусной инфекции) переходе сотрудников на удаленную работу на дому;</w:t>
            </w:r>
          </w:p>
          <w:p w:rsidR="00866269" w:rsidRPr="00866269" w:rsidRDefault="00866269" w:rsidP="00866269">
            <w:pPr>
              <w:pStyle w:val="a5"/>
              <w:numPr>
                <w:ilvl w:val="0"/>
                <w:numId w:val="28"/>
              </w:numPr>
              <w:autoSpaceDE w:val="0"/>
              <w:autoSpaceDN w:val="0"/>
              <w:ind w:left="319" w:hanging="284"/>
              <w:jc w:val="both"/>
              <w:rPr>
                <w:rFonts w:ascii="Verdana" w:hAnsi="Verdana"/>
                <w:sz w:val="16"/>
                <w:szCs w:val="16"/>
              </w:rPr>
            </w:pPr>
            <w:r w:rsidRPr="00866269">
              <w:rPr>
                <w:rFonts w:ascii="Verdana" w:hAnsi="Verdana"/>
                <w:sz w:val="16"/>
                <w:szCs w:val="16"/>
              </w:rPr>
              <w:t>ознакомить с этим приказом каждого сотрудника, кто переходит на удаленный формат работы, а также получить его согласие</w:t>
            </w:r>
          </w:p>
          <w:p w:rsidR="00EF21DB" w:rsidRDefault="00866269" w:rsidP="00EF21DB">
            <w:pPr>
              <w:autoSpaceDE w:val="0"/>
              <w:autoSpaceDN w:val="0"/>
              <w:jc w:val="both"/>
              <w:rPr>
                <w:rFonts w:ascii="Verdana" w:hAnsi="Verdana"/>
                <w:sz w:val="16"/>
                <w:szCs w:val="16"/>
              </w:rPr>
            </w:pPr>
            <w:r>
              <w:rPr>
                <w:rFonts w:ascii="Verdana" w:hAnsi="Verdana"/>
                <w:sz w:val="16"/>
                <w:szCs w:val="16"/>
              </w:rPr>
              <w:t xml:space="preserve">При этом обмен документами между работником и работодателем </w:t>
            </w:r>
            <w:r w:rsidR="003D01EE" w:rsidRPr="003D01EE">
              <w:rPr>
                <w:rFonts w:ascii="Verdana" w:hAnsi="Verdana"/>
                <w:sz w:val="16"/>
                <w:szCs w:val="16"/>
              </w:rPr>
              <w:t>в части перехода на удаленный режим работы мо</w:t>
            </w:r>
            <w:r w:rsidR="003D01EE">
              <w:rPr>
                <w:rFonts w:ascii="Verdana" w:hAnsi="Verdana"/>
                <w:sz w:val="16"/>
                <w:szCs w:val="16"/>
              </w:rPr>
              <w:t>жет</w:t>
            </w:r>
            <w:r w:rsidR="003D01EE" w:rsidRPr="003D01EE">
              <w:rPr>
                <w:rFonts w:ascii="Verdana" w:hAnsi="Verdana"/>
                <w:sz w:val="16"/>
                <w:szCs w:val="16"/>
              </w:rPr>
              <w:t xml:space="preserve"> оформляться путем обмена электронными образами документов при необходимости с последующим их оформлением в установленном порядке.</w:t>
            </w:r>
          </w:p>
          <w:p w:rsidR="00EF21DB" w:rsidRDefault="003D01EE" w:rsidP="00EF21DB">
            <w:pPr>
              <w:autoSpaceDE w:val="0"/>
              <w:autoSpaceDN w:val="0"/>
              <w:jc w:val="both"/>
              <w:rPr>
                <w:rFonts w:ascii="Verdana" w:hAnsi="Verdana"/>
                <w:sz w:val="16"/>
                <w:szCs w:val="16"/>
              </w:rPr>
            </w:pPr>
            <w:r>
              <w:rPr>
                <w:rFonts w:ascii="Verdana" w:hAnsi="Verdana"/>
                <w:sz w:val="16"/>
                <w:szCs w:val="16"/>
              </w:rPr>
              <w:t xml:space="preserve">Также Роструд особо подчеркнул, что если работник на удаленной работе трудится полный рабочий день и выполняет весь установленный объем работы, то работодатель не вправе снизить ему зарплату в одностороннем порядке – это </w:t>
            </w:r>
            <w:r w:rsidR="00EF21DB">
              <w:rPr>
                <w:rFonts w:ascii="Verdana" w:hAnsi="Verdana" w:cs="Verdana"/>
                <w:sz w:val="16"/>
                <w:szCs w:val="16"/>
              </w:rPr>
              <w:t>будет считаться нарушением трудового законодательства.</w:t>
            </w:r>
          </w:p>
          <w:p w:rsidR="003D01EE" w:rsidRDefault="003D01EE" w:rsidP="000609E5">
            <w:pPr>
              <w:autoSpaceDE w:val="0"/>
              <w:autoSpaceDN w:val="0"/>
              <w:jc w:val="both"/>
              <w:rPr>
                <w:rFonts w:ascii="Verdana" w:hAnsi="Verdana"/>
                <w:sz w:val="16"/>
                <w:szCs w:val="16"/>
              </w:rPr>
            </w:pPr>
            <w:r w:rsidRPr="003D01EE">
              <w:rPr>
                <w:rFonts w:ascii="Verdana" w:hAnsi="Verdana"/>
                <w:b/>
                <w:sz w:val="16"/>
                <w:szCs w:val="16"/>
              </w:rPr>
              <w:t>На заметку:</w:t>
            </w:r>
            <w:r>
              <w:rPr>
                <w:rFonts w:ascii="Verdana" w:hAnsi="Verdana"/>
                <w:sz w:val="16"/>
                <w:szCs w:val="16"/>
              </w:rPr>
              <w:t xml:space="preserve"> о</w:t>
            </w:r>
            <w:r w:rsidR="000609E5">
              <w:rPr>
                <w:rFonts w:ascii="Verdana" w:hAnsi="Verdana"/>
                <w:sz w:val="16"/>
                <w:szCs w:val="16"/>
              </w:rPr>
              <w:t xml:space="preserve"> других</w:t>
            </w:r>
            <w:r>
              <w:rPr>
                <w:rFonts w:ascii="Verdana" w:hAnsi="Verdana"/>
                <w:sz w:val="16"/>
                <w:szCs w:val="16"/>
              </w:rPr>
              <w:t xml:space="preserve"> особенностях к</w:t>
            </w:r>
            <w:r w:rsidRPr="003D01EE">
              <w:rPr>
                <w:rFonts w:ascii="Verdana" w:hAnsi="Verdana"/>
                <w:sz w:val="16"/>
                <w:szCs w:val="16"/>
              </w:rPr>
              <w:t>адровы</w:t>
            </w:r>
            <w:r>
              <w:rPr>
                <w:rFonts w:ascii="Verdana" w:hAnsi="Verdana"/>
                <w:sz w:val="16"/>
                <w:szCs w:val="16"/>
              </w:rPr>
              <w:t>х</w:t>
            </w:r>
            <w:r w:rsidRPr="003D01EE">
              <w:rPr>
                <w:rFonts w:ascii="Verdana" w:hAnsi="Verdana"/>
                <w:sz w:val="16"/>
                <w:szCs w:val="16"/>
              </w:rPr>
              <w:t xml:space="preserve"> мероприяти</w:t>
            </w:r>
            <w:r>
              <w:rPr>
                <w:rFonts w:ascii="Verdana" w:hAnsi="Verdana"/>
                <w:sz w:val="16"/>
                <w:szCs w:val="16"/>
              </w:rPr>
              <w:t>й</w:t>
            </w:r>
            <w:r w:rsidRPr="003D01EE">
              <w:rPr>
                <w:rFonts w:ascii="Verdana" w:hAnsi="Verdana"/>
                <w:sz w:val="16"/>
                <w:szCs w:val="16"/>
              </w:rPr>
              <w:t xml:space="preserve"> в период пандемии (отпуск, командировка, увольнение и др.)</w:t>
            </w:r>
            <w:r>
              <w:rPr>
                <w:rFonts w:ascii="Verdana" w:hAnsi="Verdana"/>
                <w:sz w:val="16"/>
                <w:szCs w:val="16"/>
              </w:rPr>
              <w:t xml:space="preserve"> Вы можете узнать в электронном приложении </w:t>
            </w:r>
            <w:hyperlink r:id="rId90" w:history="1">
              <w:r w:rsidRPr="003D01EE">
                <w:rPr>
                  <w:rStyle w:val="a3"/>
                  <w:rFonts w:ascii="Verdana" w:hAnsi="Verdana"/>
                  <w:sz w:val="16"/>
                  <w:szCs w:val="16"/>
                </w:rPr>
                <w:t>Гид по COVID (Кадровому работнику)</w:t>
              </w:r>
            </w:hyperlink>
            <w:r>
              <w:rPr>
                <w:rFonts w:ascii="Verdana" w:hAnsi="Verdana"/>
                <w:sz w:val="16"/>
                <w:szCs w:val="16"/>
              </w:rPr>
              <w:t xml:space="preserve"> на нашем </w:t>
            </w:r>
            <w:r>
              <w:rPr>
                <w:rFonts w:ascii="Verdana" w:hAnsi="Verdana"/>
                <w:sz w:val="16"/>
                <w:szCs w:val="16"/>
              </w:rPr>
              <w:lastRenderedPageBreak/>
              <w:t>сайте.</w:t>
            </w:r>
          </w:p>
          <w:p w:rsidR="009505E1" w:rsidRDefault="009505E1" w:rsidP="000609E5">
            <w:pPr>
              <w:autoSpaceDE w:val="0"/>
              <w:autoSpaceDN w:val="0"/>
              <w:jc w:val="both"/>
              <w:rPr>
                <w:rFonts w:ascii="Verdana" w:hAnsi="Verdana"/>
                <w:sz w:val="16"/>
                <w:szCs w:val="16"/>
              </w:rPr>
            </w:pPr>
          </w:p>
          <w:p w:rsidR="009505E1" w:rsidRPr="00D56210" w:rsidRDefault="009505E1" w:rsidP="000609E5">
            <w:pPr>
              <w:autoSpaceDE w:val="0"/>
              <w:autoSpaceDN w:val="0"/>
              <w:jc w:val="both"/>
              <w:rPr>
                <w:rFonts w:ascii="Verdana" w:hAnsi="Verdana"/>
                <w:sz w:val="16"/>
                <w:szCs w:val="16"/>
              </w:rPr>
            </w:pPr>
          </w:p>
        </w:tc>
        <w:tc>
          <w:tcPr>
            <w:tcW w:w="619" w:type="pct"/>
            <w:gridSpan w:val="2"/>
            <w:tcBorders>
              <w:top w:val="single" w:sz="8" w:space="0" w:color="auto"/>
              <w:left w:val="double" w:sz="4" w:space="0" w:color="ED7D31"/>
              <w:bottom w:val="single" w:sz="8" w:space="0" w:color="auto"/>
              <w:right w:val="single" w:sz="4" w:space="0" w:color="auto"/>
            </w:tcBorders>
          </w:tcPr>
          <w:p w:rsidR="00317B2B" w:rsidRDefault="00317B2B" w:rsidP="001304B4">
            <w:pPr>
              <w:jc w:val="both"/>
              <w:rPr>
                <w:rFonts w:ascii="Verdana" w:hAnsi="Verdana"/>
                <w:b/>
                <w:bCs/>
                <w:sz w:val="15"/>
                <w:szCs w:val="15"/>
              </w:rPr>
            </w:pPr>
            <w:r>
              <w:rPr>
                <w:rFonts w:ascii="Verdana" w:hAnsi="Verdana"/>
                <w:b/>
                <w:bCs/>
                <w:sz w:val="15"/>
                <w:szCs w:val="15"/>
              </w:rPr>
              <w:lastRenderedPageBreak/>
              <w:t>Специалисту кадровой службы!</w:t>
            </w:r>
          </w:p>
          <w:p w:rsidR="00317B2B" w:rsidRDefault="00317B2B" w:rsidP="001304B4">
            <w:pPr>
              <w:jc w:val="both"/>
              <w:rPr>
                <w:rFonts w:ascii="Verdana" w:hAnsi="Verdana"/>
                <w:b/>
                <w:bCs/>
                <w:sz w:val="15"/>
                <w:szCs w:val="15"/>
              </w:rPr>
            </w:pPr>
          </w:p>
          <w:p w:rsidR="00317B2B" w:rsidRDefault="00317B2B" w:rsidP="001304B4">
            <w:pPr>
              <w:jc w:val="both"/>
              <w:rPr>
                <w:rFonts w:ascii="Verdana" w:hAnsi="Verdana"/>
                <w:sz w:val="15"/>
                <w:szCs w:val="15"/>
              </w:rPr>
            </w:pPr>
            <w:r>
              <w:rPr>
                <w:rFonts w:ascii="Verdana" w:hAnsi="Verdana"/>
                <w:b/>
                <w:bCs/>
                <w:sz w:val="15"/>
                <w:szCs w:val="15"/>
              </w:rPr>
              <w:t>Мин. ИБ, содержащий документ:</w:t>
            </w:r>
            <w:r w:rsidR="001304B4">
              <w:rPr>
                <w:rFonts w:ascii="Verdana" w:hAnsi="Verdana"/>
                <w:sz w:val="15"/>
                <w:szCs w:val="15"/>
              </w:rPr>
              <w:t xml:space="preserve"> РЗ</w:t>
            </w:r>
          </w:p>
          <w:p w:rsidR="00317B2B" w:rsidRDefault="00317B2B" w:rsidP="001304B4">
            <w:pPr>
              <w:jc w:val="both"/>
              <w:rPr>
                <w:rFonts w:ascii="Verdana" w:hAnsi="Verdana"/>
                <w:sz w:val="15"/>
                <w:szCs w:val="15"/>
              </w:rPr>
            </w:pPr>
          </w:p>
          <w:p w:rsidR="00317B2B" w:rsidRDefault="00317B2B" w:rsidP="001304B4">
            <w:pPr>
              <w:jc w:val="both"/>
              <w:rPr>
                <w:rFonts w:ascii="Verdana" w:hAnsi="Verdana"/>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1304B4">
              <w:rPr>
                <w:rFonts w:ascii="Verdana" w:hAnsi="Verdana"/>
                <w:b/>
                <w:bCs/>
                <w:sz w:val="15"/>
                <w:szCs w:val="15"/>
              </w:rPr>
              <w:t>268н от 03.04.2020</w:t>
            </w:r>
          </w:p>
          <w:p w:rsidR="00317B2B" w:rsidRDefault="00317B2B" w:rsidP="001304B4">
            <w:pPr>
              <w:jc w:val="both"/>
              <w:rPr>
                <w:rFonts w:ascii="Verdana" w:hAnsi="Verdana"/>
                <w:b/>
                <w:bCs/>
                <w:sz w:val="15"/>
                <w:szCs w:val="15"/>
              </w:rPr>
            </w:pPr>
          </w:p>
          <w:p w:rsidR="00317B2B" w:rsidRDefault="00317B2B" w:rsidP="001304B4">
            <w:pPr>
              <w:jc w:val="both"/>
              <w:rPr>
                <w:rFonts w:ascii="Verdana" w:hAnsi="Verdana"/>
                <w:sz w:val="15"/>
                <w:szCs w:val="15"/>
              </w:rPr>
            </w:pPr>
            <w:r>
              <w:rPr>
                <w:rFonts w:ascii="Verdana" w:hAnsi="Verdana"/>
                <w:sz w:val="15"/>
                <w:szCs w:val="15"/>
              </w:rPr>
              <w:t>Искомый документ будет первым в списке</w:t>
            </w:r>
          </w:p>
          <w:p w:rsidR="00D56210" w:rsidRPr="00D103BF" w:rsidRDefault="00D56210" w:rsidP="00BE4D6D">
            <w:pPr>
              <w:jc w:val="both"/>
              <w:rPr>
                <w:rFonts w:ascii="Verdana" w:hAnsi="Verdana"/>
                <w:b/>
                <w:bCs/>
                <w:sz w:val="15"/>
                <w:szCs w:val="15"/>
              </w:rPr>
            </w:pPr>
          </w:p>
        </w:tc>
      </w:tr>
      <w:tr w:rsidR="00A7637A" w:rsidRPr="002F6256" w:rsidTr="00C46444">
        <w:trPr>
          <w:trHeight w:val="241"/>
        </w:trPr>
        <w:tc>
          <w:tcPr>
            <w:tcW w:w="487" w:type="pct"/>
            <w:tcBorders>
              <w:top w:val="single" w:sz="8" w:space="0" w:color="auto"/>
              <w:left w:val="single" w:sz="4" w:space="0" w:color="auto"/>
              <w:bottom w:val="single" w:sz="8" w:space="0" w:color="auto"/>
              <w:right w:val="double" w:sz="4" w:space="0" w:color="ED7D31"/>
            </w:tcBorders>
          </w:tcPr>
          <w:p w:rsidR="00A7637A" w:rsidRPr="00A7637A" w:rsidRDefault="00B515B1" w:rsidP="00A7637A">
            <w:pPr>
              <w:autoSpaceDE w:val="0"/>
              <w:autoSpaceDN w:val="0"/>
              <w:adjustRightInd w:val="0"/>
              <w:jc w:val="both"/>
              <w:rPr>
                <w:rFonts w:ascii="Verdana" w:hAnsi="Verdana" w:cs="Verdana"/>
                <w:b/>
                <w:sz w:val="16"/>
                <w:szCs w:val="16"/>
              </w:rPr>
            </w:pPr>
            <w:hyperlink r:id="rId91" w:tooltip="Ссылка на КонсультантПлюс" w:history="1">
              <w:r w:rsidR="00A7637A" w:rsidRPr="00A7637A">
                <w:rPr>
                  <w:rStyle w:val="a3"/>
                  <w:rFonts w:ascii="Verdana" w:eastAsia="Times New Roman" w:hAnsi="Verdana"/>
                  <w:b/>
                  <w:sz w:val="16"/>
                  <w:szCs w:val="16"/>
                </w:rPr>
                <w:t xml:space="preserve">Вопрос: Как оформлять и фиксировать сверхурочную работу при дистанционной работе? (Консультация эксперта, Государственная инспекция труда в Нижегородской обл., 2020) </w:t>
              </w:r>
            </w:hyperlink>
          </w:p>
        </w:tc>
        <w:tc>
          <w:tcPr>
            <w:tcW w:w="796"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A7637A" w:rsidRDefault="00A7637A" w:rsidP="00A7637A">
            <w:pPr>
              <w:shd w:val="clear" w:color="auto" w:fill="FFFFFF"/>
              <w:jc w:val="both"/>
              <w:rPr>
                <w:rFonts w:ascii="Verdana" w:hAnsi="Verdana"/>
                <w:b/>
                <w:bCs/>
                <w:color w:val="000000"/>
                <w:sz w:val="20"/>
                <w:szCs w:val="20"/>
                <w:lang w:eastAsia="ru-RU"/>
              </w:rPr>
            </w:pPr>
            <w:r>
              <w:rPr>
                <w:rFonts w:ascii="Verdana" w:hAnsi="Verdana"/>
                <w:b/>
                <w:bCs/>
                <w:sz w:val="20"/>
                <w:szCs w:val="20"/>
              </w:rPr>
              <w:t>Как оформить привлечение дистанционного работника к сверхурочной работе: отвечает эксперт ГИТ</w:t>
            </w:r>
          </w:p>
          <w:p w:rsidR="00A7637A" w:rsidRDefault="00A7637A" w:rsidP="00A7637A">
            <w:pPr>
              <w:rPr>
                <w:rFonts w:ascii="Verdana" w:hAnsi="Verdana"/>
                <w:sz w:val="20"/>
                <w:szCs w:val="20"/>
                <w:lang w:eastAsia="ru-RU"/>
              </w:rPr>
            </w:pPr>
          </w:p>
          <w:p w:rsidR="00A7637A" w:rsidRPr="00A7637A" w:rsidRDefault="00A7637A" w:rsidP="00A7637A">
            <w:pPr>
              <w:rPr>
                <w:rFonts w:ascii="Verdana" w:hAnsi="Verdana"/>
                <w:sz w:val="20"/>
                <w:szCs w:val="20"/>
                <w:lang w:eastAsia="ru-RU"/>
              </w:rPr>
            </w:pPr>
          </w:p>
        </w:tc>
        <w:tc>
          <w:tcPr>
            <w:tcW w:w="3098" w:type="pct"/>
            <w:tcBorders>
              <w:top w:val="single" w:sz="8" w:space="0" w:color="auto"/>
              <w:left w:val="double" w:sz="4" w:space="0" w:color="ED7D31"/>
              <w:bottom w:val="single" w:sz="8" w:space="0" w:color="auto"/>
              <w:right w:val="double" w:sz="4" w:space="0" w:color="ED7D31"/>
            </w:tcBorders>
            <w:shd w:val="clear" w:color="auto" w:fill="auto"/>
          </w:tcPr>
          <w:p w:rsidR="00A7637A" w:rsidRDefault="00A7637A" w:rsidP="00A7637A">
            <w:pPr>
              <w:shd w:val="clear" w:color="auto" w:fill="D9D9D9" w:themeFill="background1" w:themeFillShade="D9"/>
              <w:autoSpaceDE w:val="0"/>
              <w:autoSpaceDN w:val="0"/>
              <w:jc w:val="both"/>
              <w:rPr>
                <w:rFonts w:ascii="Verdana" w:hAnsi="Verdana"/>
                <w:sz w:val="16"/>
                <w:szCs w:val="16"/>
              </w:rPr>
            </w:pPr>
            <w:r>
              <w:rPr>
                <w:rFonts w:ascii="Verdana" w:hAnsi="Verdana"/>
                <w:b/>
                <w:bCs/>
                <w:sz w:val="16"/>
                <w:szCs w:val="16"/>
                <w:u w:val="single"/>
              </w:rPr>
              <w:t>Возможности</w:t>
            </w:r>
            <w:r>
              <w:rPr>
                <w:rFonts w:ascii="Verdana" w:hAnsi="Verdana"/>
                <w:sz w:val="16"/>
                <w:szCs w:val="16"/>
              </w:rPr>
              <w:t>: привлечение к сверхурочной работе дистанционного работника, в трудовом договоре которого установлен определенный режим рабочего времени и времени отдыха, осуществляется на общих основаниях.</w:t>
            </w:r>
          </w:p>
          <w:p w:rsidR="00A7637A" w:rsidRDefault="00A7637A" w:rsidP="00A7637A">
            <w:pPr>
              <w:autoSpaceDE w:val="0"/>
              <w:autoSpaceDN w:val="0"/>
              <w:jc w:val="both"/>
              <w:rPr>
                <w:rFonts w:ascii="Verdana" w:hAnsi="Verdana"/>
                <w:sz w:val="16"/>
                <w:szCs w:val="16"/>
              </w:rPr>
            </w:pPr>
            <w:r>
              <w:rPr>
                <w:rFonts w:ascii="Verdana" w:hAnsi="Verdana"/>
                <w:sz w:val="16"/>
                <w:szCs w:val="16"/>
              </w:rPr>
              <w:t xml:space="preserve">Эксперт ГИТ в </w:t>
            </w:r>
            <w:hyperlink r:id="rId92" w:history="1">
              <w:r>
                <w:rPr>
                  <w:rStyle w:val="a3"/>
                  <w:rFonts w:ascii="Verdana" w:hAnsi="Verdana"/>
                  <w:sz w:val="16"/>
                  <w:szCs w:val="16"/>
                </w:rPr>
                <w:t>консультации</w:t>
              </w:r>
            </w:hyperlink>
            <w:r>
              <w:rPr>
                <w:rFonts w:ascii="Verdana" w:hAnsi="Verdana"/>
                <w:sz w:val="16"/>
                <w:szCs w:val="16"/>
              </w:rPr>
              <w:t xml:space="preserve"> дал разъяснения о сверхурочной работе дистанционных работников. Согласно </w:t>
            </w:r>
            <w:hyperlink r:id="rId93" w:history="1">
              <w:r>
                <w:rPr>
                  <w:rStyle w:val="a3"/>
                  <w:rFonts w:ascii="Verdana" w:hAnsi="Verdana"/>
                  <w:sz w:val="16"/>
                  <w:szCs w:val="16"/>
                </w:rPr>
                <w:t>ч. 1 ст. 312.4</w:t>
              </w:r>
            </w:hyperlink>
            <w:r>
              <w:rPr>
                <w:rFonts w:ascii="Verdana" w:hAnsi="Verdana"/>
                <w:sz w:val="16"/>
                <w:szCs w:val="16"/>
              </w:rPr>
              <w:t xml:space="preserve"> ТК РФ, дистанционный работник вправе определять самостоятельно режим рабочего времени и времени отдыха, если иное не предусмотрено в трудовом договоре.</w:t>
            </w:r>
          </w:p>
          <w:p w:rsidR="00A7637A" w:rsidRDefault="00A7637A" w:rsidP="00A7637A">
            <w:pPr>
              <w:pStyle w:val="a5"/>
              <w:numPr>
                <w:ilvl w:val="0"/>
                <w:numId w:val="32"/>
              </w:numPr>
              <w:autoSpaceDE w:val="0"/>
              <w:autoSpaceDN w:val="0"/>
              <w:jc w:val="both"/>
              <w:rPr>
                <w:rFonts w:ascii="Verdana" w:hAnsi="Verdana"/>
                <w:sz w:val="16"/>
                <w:szCs w:val="16"/>
              </w:rPr>
            </w:pPr>
            <w:r>
              <w:rPr>
                <w:rFonts w:ascii="Verdana" w:hAnsi="Verdana"/>
                <w:b/>
                <w:bCs/>
                <w:sz w:val="16"/>
                <w:szCs w:val="16"/>
              </w:rPr>
              <w:t>Рабочее время дистанционных работников не закреплено трудовым договором</w:t>
            </w:r>
          </w:p>
          <w:p w:rsidR="00A7637A" w:rsidRDefault="00A7637A" w:rsidP="00A7637A">
            <w:pPr>
              <w:autoSpaceDE w:val="0"/>
              <w:autoSpaceDN w:val="0"/>
              <w:jc w:val="both"/>
              <w:rPr>
                <w:rFonts w:ascii="Verdana" w:hAnsi="Verdana"/>
                <w:sz w:val="16"/>
                <w:szCs w:val="16"/>
              </w:rPr>
            </w:pPr>
            <w:r>
              <w:rPr>
                <w:rFonts w:ascii="Verdana" w:hAnsi="Verdana"/>
                <w:sz w:val="16"/>
                <w:szCs w:val="16"/>
              </w:rPr>
              <w:t xml:space="preserve">Эксперт ГИТ </w:t>
            </w:r>
            <w:hyperlink r:id="rId94" w:history="1">
              <w:r>
                <w:rPr>
                  <w:rStyle w:val="a3"/>
                  <w:rFonts w:ascii="Verdana" w:hAnsi="Verdana"/>
                  <w:sz w:val="16"/>
                  <w:szCs w:val="16"/>
                </w:rPr>
                <w:t>отмечает</w:t>
              </w:r>
            </w:hyperlink>
            <w:r>
              <w:rPr>
                <w:rFonts w:ascii="Verdana" w:hAnsi="Verdana"/>
                <w:sz w:val="16"/>
                <w:szCs w:val="16"/>
              </w:rPr>
              <w:t xml:space="preserve">, если трудовым договором с таким работником не предусмотрено никаких положений, регламентирующих использование им рабочего времени, то работодателю невозможно квалифицировать те или иные периоды работы как работу в выходной день или сверхурочную работу. Эксперт ГИТ </w:t>
            </w:r>
            <w:hyperlink r:id="rId95" w:history="1">
              <w:r>
                <w:rPr>
                  <w:rStyle w:val="a3"/>
                  <w:rFonts w:ascii="Verdana" w:hAnsi="Verdana"/>
                  <w:sz w:val="16"/>
                  <w:szCs w:val="16"/>
                </w:rPr>
                <w:t>считает</w:t>
              </w:r>
            </w:hyperlink>
            <w:r>
              <w:rPr>
                <w:rFonts w:ascii="Verdana" w:hAnsi="Verdana"/>
                <w:sz w:val="16"/>
                <w:szCs w:val="16"/>
              </w:rPr>
              <w:t>, что при самостоятельном установлении режима труда и отдыха работник сам несет ответственность за возможные переработки, поскольку сверхурочная работа всегда должна выполняться не только за пределами нормы рабочего времени, но и по прямому указанию работодателя (</w:t>
            </w:r>
            <w:hyperlink r:id="rId96" w:history="1">
              <w:r>
                <w:rPr>
                  <w:rStyle w:val="a3"/>
                  <w:rFonts w:ascii="Verdana" w:hAnsi="Verdana"/>
                  <w:sz w:val="16"/>
                  <w:szCs w:val="16"/>
                </w:rPr>
                <w:t>ст. 99</w:t>
              </w:r>
            </w:hyperlink>
            <w:r>
              <w:rPr>
                <w:rFonts w:ascii="Verdana" w:hAnsi="Verdana"/>
                <w:sz w:val="16"/>
                <w:szCs w:val="16"/>
              </w:rPr>
              <w:t xml:space="preserve"> ТК РФ). Если инициативы работодателя не было, то не было и факта привлечения к сверхурочной работе.</w:t>
            </w:r>
          </w:p>
          <w:p w:rsidR="00A7637A" w:rsidRDefault="00A7637A" w:rsidP="00A7637A">
            <w:pPr>
              <w:pStyle w:val="a5"/>
              <w:numPr>
                <w:ilvl w:val="0"/>
                <w:numId w:val="32"/>
              </w:numPr>
              <w:autoSpaceDE w:val="0"/>
              <w:autoSpaceDN w:val="0"/>
              <w:jc w:val="both"/>
              <w:rPr>
                <w:rFonts w:ascii="Verdana" w:hAnsi="Verdana"/>
                <w:sz w:val="16"/>
                <w:szCs w:val="16"/>
              </w:rPr>
            </w:pPr>
            <w:r>
              <w:rPr>
                <w:rFonts w:ascii="Verdana" w:hAnsi="Verdana"/>
                <w:b/>
                <w:bCs/>
                <w:sz w:val="16"/>
                <w:szCs w:val="16"/>
              </w:rPr>
              <w:t>Рабочее время дистанционных работников закреплено трудовым договором</w:t>
            </w:r>
          </w:p>
          <w:p w:rsidR="00A7637A" w:rsidRPr="00424B5F" w:rsidRDefault="00A7637A" w:rsidP="00A7637A">
            <w:pPr>
              <w:autoSpaceDE w:val="0"/>
              <w:autoSpaceDN w:val="0"/>
              <w:adjustRightInd w:val="0"/>
              <w:jc w:val="both"/>
              <w:rPr>
                <w:rFonts w:ascii="Verdana" w:hAnsi="Verdana" w:cs="Verdana"/>
                <w:sz w:val="16"/>
                <w:szCs w:val="16"/>
              </w:rPr>
            </w:pPr>
            <w:r>
              <w:rPr>
                <w:rFonts w:ascii="Verdana" w:hAnsi="Verdana"/>
                <w:sz w:val="16"/>
                <w:szCs w:val="16"/>
              </w:rPr>
              <w:t xml:space="preserve">Если в трудовом договоре дистанционного работника установлен определенный режим рабочего времени и времени отдыха, то привлечение его к сверхурочной работе осуществляется на </w:t>
            </w:r>
            <w:hyperlink r:id="rId97" w:history="1">
              <w:r>
                <w:rPr>
                  <w:rStyle w:val="a3"/>
                  <w:rFonts w:ascii="Verdana" w:hAnsi="Verdana"/>
                  <w:sz w:val="16"/>
                  <w:szCs w:val="16"/>
                </w:rPr>
                <w:t>общих основаниях</w:t>
              </w:r>
            </w:hyperlink>
            <w:r>
              <w:rPr>
                <w:rFonts w:ascii="Verdana" w:hAnsi="Verdana"/>
                <w:sz w:val="16"/>
                <w:szCs w:val="16"/>
              </w:rPr>
              <w:t xml:space="preserve">. Оформить привлечение к сверхурочной работе дистанционного работника можно путем обмена электронными документами. В табеле учета рабочего времени эксперт ГИТ рекомендует сверхурочную работу отмечать буквенным кодом </w:t>
            </w:r>
            <w:hyperlink r:id="rId98" w:history="1">
              <w:r>
                <w:rPr>
                  <w:rStyle w:val="a3"/>
                  <w:rFonts w:ascii="Verdana" w:hAnsi="Verdana"/>
                  <w:sz w:val="16"/>
                  <w:szCs w:val="16"/>
                </w:rPr>
                <w:t>(С)</w:t>
              </w:r>
            </w:hyperlink>
            <w:r>
              <w:rPr>
                <w:rFonts w:ascii="Verdana" w:hAnsi="Verdana"/>
                <w:sz w:val="16"/>
                <w:szCs w:val="16"/>
              </w:rPr>
              <w:t xml:space="preserve"> или цифровым кодом </w:t>
            </w:r>
            <w:hyperlink r:id="rId99" w:history="1">
              <w:r>
                <w:rPr>
                  <w:rStyle w:val="a3"/>
                  <w:rFonts w:ascii="Verdana" w:hAnsi="Verdana"/>
                  <w:sz w:val="16"/>
                  <w:szCs w:val="16"/>
                </w:rPr>
                <w:t>(04)</w:t>
              </w:r>
            </w:hyperlink>
            <w:r>
              <w:rPr>
                <w:rFonts w:ascii="Verdana" w:hAnsi="Verdana"/>
                <w:sz w:val="16"/>
                <w:szCs w:val="16"/>
              </w:rPr>
              <w:t xml:space="preserve"> с указанием количества времени, отработанного сверхурочно. При этом, по мнению эксперта ГИТ, в табеле учета рабочего времени можно отмечать только отклонения от нормы. Согласно </w:t>
            </w:r>
            <w:hyperlink r:id="rId100" w:history="1">
              <w:r>
                <w:rPr>
                  <w:rStyle w:val="a3"/>
                  <w:rFonts w:ascii="Verdana" w:hAnsi="Verdana"/>
                  <w:sz w:val="16"/>
                  <w:szCs w:val="16"/>
                </w:rPr>
                <w:t>ст. 91</w:t>
              </w:r>
            </w:hyperlink>
            <w:r>
              <w:rPr>
                <w:rFonts w:ascii="Verdana" w:hAnsi="Verdana"/>
                <w:sz w:val="16"/>
                <w:szCs w:val="16"/>
              </w:rPr>
              <w:t xml:space="preserve"> ТК РФ, которая распространяется в том числе на дистанционных работников (если в трудовом договоре не указано иное), работник должен отрабатывать общеустановленную норму рабочего времени - 40 часов в неделю. При отсутствии подобных периодов подразумевается, что работник отработал установленную для него норму рабочего времени.</w:t>
            </w:r>
          </w:p>
        </w:tc>
        <w:tc>
          <w:tcPr>
            <w:tcW w:w="619" w:type="pct"/>
            <w:gridSpan w:val="2"/>
            <w:tcBorders>
              <w:top w:val="single" w:sz="8" w:space="0" w:color="auto"/>
              <w:left w:val="double" w:sz="4" w:space="0" w:color="ED7D31"/>
              <w:bottom w:val="single" w:sz="8" w:space="0" w:color="auto"/>
              <w:right w:val="single" w:sz="4" w:space="0" w:color="auto"/>
            </w:tcBorders>
          </w:tcPr>
          <w:p w:rsidR="00A7637A" w:rsidRPr="00A7637A" w:rsidRDefault="00A7637A" w:rsidP="00A7637A">
            <w:pPr>
              <w:jc w:val="both"/>
              <w:rPr>
                <w:rFonts w:ascii="Verdana" w:hAnsi="Verdana"/>
                <w:b/>
                <w:bCs/>
                <w:sz w:val="15"/>
                <w:szCs w:val="15"/>
              </w:rPr>
            </w:pPr>
            <w:r w:rsidRPr="00A7637A">
              <w:rPr>
                <w:rFonts w:ascii="Verdana" w:hAnsi="Verdana"/>
                <w:b/>
                <w:bCs/>
                <w:sz w:val="15"/>
                <w:szCs w:val="15"/>
              </w:rPr>
              <w:t>Специалисту  кадровой службы!</w:t>
            </w:r>
          </w:p>
          <w:p w:rsidR="00A7637A" w:rsidRPr="00A7637A" w:rsidRDefault="00A7637A" w:rsidP="00A7637A">
            <w:pPr>
              <w:jc w:val="both"/>
              <w:rPr>
                <w:rFonts w:ascii="Verdana" w:hAnsi="Verdana"/>
                <w:b/>
                <w:bCs/>
                <w:sz w:val="15"/>
                <w:szCs w:val="15"/>
              </w:rPr>
            </w:pPr>
          </w:p>
          <w:p w:rsidR="00A7637A" w:rsidRPr="00A7637A" w:rsidRDefault="00A7637A" w:rsidP="00A7637A">
            <w:pPr>
              <w:jc w:val="both"/>
              <w:rPr>
                <w:rFonts w:ascii="Verdana" w:hAnsi="Verdana"/>
                <w:sz w:val="15"/>
                <w:szCs w:val="15"/>
              </w:rPr>
            </w:pPr>
            <w:r w:rsidRPr="00A7637A">
              <w:rPr>
                <w:rFonts w:ascii="Verdana" w:hAnsi="Verdana"/>
                <w:b/>
                <w:bCs/>
                <w:sz w:val="15"/>
                <w:szCs w:val="15"/>
              </w:rPr>
              <w:t>Мин. ИБ, содержащий документ:</w:t>
            </w:r>
            <w:r w:rsidRPr="00A7637A">
              <w:rPr>
                <w:rFonts w:ascii="Verdana" w:hAnsi="Verdana"/>
                <w:sz w:val="15"/>
                <w:szCs w:val="15"/>
              </w:rPr>
              <w:t xml:space="preserve"> Вопрос-ответ</w:t>
            </w:r>
          </w:p>
          <w:p w:rsidR="00A7637A" w:rsidRPr="00A7637A" w:rsidRDefault="00A7637A" w:rsidP="00A7637A">
            <w:pPr>
              <w:jc w:val="both"/>
              <w:rPr>
                <w:rFonts w:ascii="Verdana" w:hAnsi="Verdana"/>
                <w:sz w:val="15"/>
                <w:szCs w:val="15"/>
              </w:rPr>
            </w:pPr>
          </w:p>
          <w:p w:rsidR="00A7637A" w:rsidRPr="00A7637A" w:rsidRDefault="00A7637A" w:rsidP="00A7637A">
            <w:pPr>
              <w:jc w:val="both"/>
              <w:rPr>
                <w:rFonts w:ascii="Verdana" w:hAnsi="Verdana"/>
                <w:sz w:val="15"/>
                <w:szCs w:val="15"/>
              </w:rPr>
            </w:pPr>
            <w:r w:rsidRPr="00A7637A">
              <w:rPr>
                <w:rFonts w:ascii="Verdana" w:hAnsi="Verdana"/>
                <w:b/>
                <w:bCs/>
                <w:sz w:val="15"/>
                <w:szCs w:val="15"/>
              </w:rPr>
              <w:t>Поиск</w:t>
            </w:r>
            <w:r w:rsidRPr="00A7637A">
              <w:rPr>
                <w:rFonts w:ascii="Verdana" w:hAnsi="Verdana"/>
                <w:sz w:val="15"/>
                <w:szCs w:val="15"/>
              </w:rPr>
              <w:t xml:space="preserve">: в </w:t>
            </w:r>
            <w:r w:rsidRPr="00A7637A">
              <w:rPr>
                <w:rFonts w:ascii="Verdana" w:hAnsi="Verdana"/>
                <w:b/>
                <w:bCs/>
                <w:sz w:val="15"/>
                <w:szCs w:val="15"/>
              </w:rPr>
              <w:t>Быстром поиске</w:t>
            </w:r>
            <w:r w:rsidRPr="00A7637A">
              <w:rPr>
                <w:rFonts w:ascii="Verdana" w:hAnsi="Verdana"/>
                <w:sz w:val="15"/>
                <w:szCs w:val="15"/>
              </w:rPr>
              <w:t xml:space="preserve"> набрать: </w:t>
            </w:r>
            <w:r w:rsidRPr="00A7637A">
              <w:rPr>
                <w:rFonts w:ascii="Verdana" w:hAnsi="Verdana"/>
                <w:b/>
                <w:bCs/>
                <w:sz w:val="15"/>
                <w:szCs w:val="15"/>
              </w:rPr>
              <w:t>сверхурочная работа дистанционно</w:t>
            </w:r>
          </w:p>
          <w:p w:rsidR="00A7637A" w:rsidRPr="00A7637A" w:rsidRDefault="00A7637A" w:rsidP="00A7637A">
            <w:pPr>
              <w:jc w:val="both"/>
              <w:rPr>
                <w:rFonts w:ascii="Verdana" w:hAnsi="Verdana"/>
                <w:b/>
                <w:bCs/>
                <w:sz w:val="15"/>
                <w:szCs w:val="15"/>
              </w:rPr>
            </w:pPr>
          </w:p>
          <w:p w:rsidR="00A7637A" w:rsidRPr="00D103BF" w:rsidRDefault="00A7637A" w:rsidP="00A7637A">
            <w:pPr>
              <w:jc w:val="both"/>
              <w:rPr>
                <w:rFonts w:ascii="Verdana" w:hAnsi="Verdana"/>
                <w:b/>
                <w:bCs/>
                <w:sz w:val="15"/>
                <w:szCs w:val="15"/>
              </w:rPr>
            </w:pPr>
            <w:r w:rsidRPr="00A7637A">
              <w:rPr>
                <w:rFonts w:ascii="Verdana" w:hAnsi="Verdana"/>
                <w:sz w:val="15"/>
                <w:szCs w:val="15"/>
              </w:rPr>
              <w:t>Искомый документ будет первым в списке</w:t>
            </w:r>
          </w:p>
        </w:tc>
      </w:tr>
      <w:tr w:rsidR="001F0BE2" w:rsidRPr="002F6256" w:rsidTr="00C46444">
        <w:trPr>
          <w:trHeight w:val="241"/>
        </w:trPr>
        <w:tc>
          <w:tcPr>
            <w:tcW w:w="487" w:type="pct"/>
            <w:tcBorders>
              <w:top w:val="single" w:sz="8" w:space="0" w:color="auto"/>
              <w:left w:val="single" w:sz="4" w:space="0" w:color="auto"/>
              <w:bottom w:val="single" w:sz="8" w:space="0" w:color="auto"/>
              <w:right w:val="double" w:sz="4" w:space="0" w:color="ED7D31"/>
            </w:tcBorders>
          </w:tcPr>
          <w:p w:rsidR="001F0BE2" w:rsidRPr="001F0BE2" w:rsidRDefault="00B515B1" w:rsidP="001F0BE2">
            <w:pPr>
              <w:autoSpaceDE w:val="0"/>
              <w:autoSpaceDN w:val="0"/>
              <w:adjustRightInd w:val="0"/>
              <w:jc w:val="both"/>
              <w:rPr>
                <w:rFonts w:asciiTheme="minorHAnsi" w:hAnsiTheme="minorHAnsi" w:cs="Verdana"/>
                <w:b/>
                <w:sz w:val="16"/>
                <w:szCs w:val="16"/>
              </w:rPr>
            </w:pPr>
            <w:hyperlink r:id="rId101" w:history="1">
              <w:r w:rsidR="001F0BE2" w:rsidRPr="001F0BE2">
                <w:rPr>
                  <w:rStyle w:val="a3"/>
                  <w:rFonts w:asciiTheme="minorHAnsi" w:hAnsiTheme="minorHAnsi"/>
                  <w:b/>
                  <w:bCs/>
                  <w:sz w:val="16"/>
                  <w:szCs w:val="16"/>
                </w:rPr>
                <w:t>Постановление Конституционного Суда РФ от 19.05.2020 N 25-П</w:t>
              </w:r>
            </w:hyperlink>
          </w:p>
        </w:tc>
        <w:tc>
          <w:tcPr>
            <w:tcW w:w="796"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1F0BE2" w:rsidRPr="001F0BE2" w:rsidRDefault="001F0BE2" w:rsidP="00075136">
            <w:pPr>
              <w:shd w:val="clear" w:color="auto" w:fill="FFFFFF"/>
              <w:jc w:val="both"/>
              <w:rPr>
                <w:rFonts w:asciiTheme="minorHAnsi" w:hAnsiTheme="minorHAnsi"/>
                <w:b/>
                <w:bCs/>
                <w:color w:val="000000"/>
                <w:sz w:val="16"/>
                <w:szCs w:val="16"/>
                <w:lang w:eastAsia="ru-RU"/>
              </w:rPr>
            </w:pPr>
            <w:r w:rsidRPr="00075136">
              <w:rPr>
                <w:rFonts w:asciiTheme="minorHAnsi" w:hAnsiTheme="minorHAnsi"/>
                <w:b/>
                <w:bCs/>
                <w:sz w:val="20"/>
                <w:szCs w:val="16"/>
              </w:rPr>
              <w:t>КС РФ</w:t>
            </w:r>
            <w:r w:rsidR="00075136" w:rsidRPr="00075136">
              <w:rPr>
                <w:rFonts w:asciiTheme="minorHAnsi" w:hAnsiTheme="minorHAnsi"/>
                <w:b/>
                <w:bCs/>
                <w:sz w:val="20"/>
                <w:szCs w:val="16"/>
              </w:rPr>
              <w:t xml:space="preserve"> разъяснил,</w:t>
            </w:r>
            <w:r w:rsidRPr="00075136">
              <w:rPr>
                <w:rFonts w:asciiTheme="minorHAnsi" w:hAnsiTheme="minorHAnsi"/>
                <w:b/>
                <w:bCs/>
                <w:sz w:val="20"/>
                <w:szCs w:val="16"/>
              </w:rPr>
              <w:t xml:space="preserve"> когда может быть заключен срочный трудовой договор для выполнения заведомо определенной работы</w:t>
            </w:r>
          </w:p>
        </w:tc>
        <w:tc>
          <w:tcPr>
            <w:tcW w:w="3098" w:type="pct"/>
            <w:tcBorders>
              <w:top w:val="single" w:sz="8" w:space="0" w:color="auto"/>
              <w:left w:val="double" w:sz="4" w:space="0" w:color="ED7D31"/>
              <w:bottom w:val="single" w:sz="8" w:space="0" w:color="auto"/>
              <w:right w:val="double" w:sz="4" w:space="0" w:color="ED7D31"/>
            </w:tcBorders>
            <w:shd w:val="clear" w:color="auto" w:fill="auto"/>
          </w:tcPr>
          <w:p w:rsidR="001F0BE2" w:rsidRPr="00075136" w:rsidRDefault="001F0BE2" w:rsidP="001F0BE2">
            <w:pPr>
              <w:shd w:val="clear" w:color="auto" w:fill="BFBFBF"/>
              <w:jc w:val="both"/>
              <w:rPr>
                <w:rFonts w:asciiTheme="minorHAnsi" w:hAnsiTheme="minorHAnsi"/>
                <w:b/>
                <w:bCs/>
                <w:sz w:val="16"/>
                <w:szCs w:val="16"/>
                <w:u w:val="single"/>
              </w:rPr>
            </w:pPr>
            <w:r w:rsidRPr="001F0BE2">
              <w:rPr>
                <w:rFonts w:asciiTheme="minorHAnsi" w:hAnsiTheme="minorHAnsi"/>
                <w:b/>
                <w:bCs/>
                <w:sz w:val="16"/>
                <w:szCs w:val="16"/>
                <w:u w:val="single"/>
              </w:rPr>
              <w:t>Риски</w:t>
            </w:r>
            <w:r w:rsidRPr="001F0BE2">
              <w:rPr>
                <w:rFonts w:asciiTheme="minorHAnsi" w:hAnsiTheme="minorHAnsi"/>
                <w:sz w:val="16"/>
                <w:szCs w:val="16"/>
              </w:rPr>
              <w:t xml:space="preserve">: </w:t>
            </w:r>
            <w:r w:rsidR="00CE04C4">
              <w:rPr>
                <w:rFonts w:asciiTheme="minorHAnsi" w:hAnsiTheme="minorHAnsi"/>
                <w:sz w:val="16"/>
                <w:szCs w:val="16"/>
              </w:rPr>
              <w:t xml:space="preserve">срок действия гражданско-правовых договоров работодателя о выполнении работ или оказании услуг </w:t>
            </w:r>
            <w:r w:rsidR="00691E8C">
              <w:rPr>
                <w:rFonts w:asciiTheme="minorHAnsi" w:hAnsiTheme="minorHAnsi"/>
                <w:sz w:val="16"/>
                <w:szCs w:val="16"/>
              </w:rPr>
              <w:t xml:space="preserve">с </w:t>
            </w:r>
            <w:r w:rsidR="00CE04C4">
              <w:rPr>
                <w:rFonts w:asciiTheme="minorHAnsi" w:hAnsiTheme="minorHAnsi"/>
                <w:sz w:val="16"/>
                <w:szCs w:val="16"/>
              </w:rPr>
              <w:t>третьим</w:t>
            </w:r>
            <w:r w:rsidR="00691E8C">
              <w:rPr>
                <w:rFonts w:asciiTheme="minorHAnsi" w:hAnsiTheme="minorHAnsi"/>
                <w:sz w:val="16"/>
                <w:szCs w:val="16"/>
              </w:rPr>
              <w:t>и</w:t>
            </w:r>
            <w:r w:rsidR="00CE04C4">
              <w:rPr>
                <w:rFonts w:asciiTheme="minorHAnsi" w:hAnsiTheme="minorHAnsi"/>
                <w:sz w:val="16"/>
                <w:szCs w:val="16"/>
              </w:rPr>
              <w:t xml:space="preserve"> лица</w:t>
            </w:r>
            <w:r w:rsidR="00691E8C">
              <w:rPr>
                <w:rFonts w:asciiTheme="minorHAnsi" w:hAnsiTheme="minorHAnsi"/>
                <w:sz w:val="16"/>
                <w:szCs w:val="16"/>
              </w:rPr>
              <w:t>ми</w:t>
            </w:r>
            <w:r w:rsidR="00CE04C4">
              <w:rPr>
                <w:rFonts w:asciiTheme="minorHAnsi" w:hAnsiTheme="minorHAnsi"/>
                <w:sz w:val="16"/>
                <w:szCs w:val="16"/>
              </w:rPr>
              <w:t xml:space="preserve"> не может служить основанием для заключения с работником </w:t>
            </w:r>
            <w:r w:rsidR="00691E8C">
              <w:rPr>
                <w:rFonts w:asciiTheme="minorHAnsi" w:hAnsiTheme="minorHAnsi"/>
                <w:sz w:val="16"/>
                <w:szCs w:val="16"/>
              </w:rPr>
              <w:t>срочного трудового договора для выполнения этих работ (оказания услуг).</w:t>
            </w:r>
          </w:p>
          <w:p w:rsidR="001F0BE2" w:rsidRPr="001F0BE2" w:rsidRDefault="00075136" w:rsidP="001F0BE2">
            <w:pPr>
              <w:jc w:val="both"/>
              <w:rPr>
                <w:rFonts w:asciiTheme="minorHAnsi" w:hAnsiTheme="minorHAnsi"/>
                <w:sz w:val="16"/>
                <w:szCs w:val="16"/>
              </w:rPr>
            </w:pPr>
            <w:r>
              <w:rPr>
                <w:rFonts w:asciiTheme="minorHAnsi" w:hAnsiTheme="minorHAnsi"/>
                <w:sz w:val="16"/>
                <w:szCs w:val="16"/>
              </w:rPr>
              <w:t xml:space="preserve">В </w:t>
            </w:r>
            <w:hyperlink r:id="rId102" w:history="1">
              <w:r w:rsidRPr="001F0BE2">
                <w:rPr>
                  <w:rStyle w:val="a3"/>
                  <w:rFonts w:asciiTheme="minorHAnsi" w:hAnsiTheme="minorHAnsi"/>
                  <w:sz w:val="16"/>
                  <w:szCs w:val="16"/>
                </w:rPr>
                <w:t>Постановлени</w:t>
              </w:r>
              <w:r>
                <w:rPr>
                  <w:rStyle w:val="a3"/>
                  <w:rFonts w:asciiTheme="minorHAnsi" w:hAnsiTheme="minorHAnsi"/>
                  <w:sz w:val="16"/>
                  <w:szCs w:val="16"/>
                </w:rPr>
                <w:t>и</w:t>
              </w:r>
            </w:hyperlink>
            <w:r w:rsidRPr="001F0BE2">
              <w:rPr>
                <w:rFonts w:asciiTheme="minorHAnsi" w:hAnsiTheme="minorHAnsi"/>
                <w:sz w:val="16"/>
                <w:szCs w:val="16"/>
              </w:rPr>
              <w:t xml:space="preserve"> от</w:t>
            </w:r>
            <w:r>
              <w:rPr>
                <w:rFonts w:asciiTheme="minorHAnsi" w:hAnsiTheme="minorHAnsi"/>
                <w:sz w:val="16"/>
                <w:szCs w:val="16"/>
              </w:rPr>
              <w:t xml:space="preserve"> 19.05.2020 N</w:t>
            </w:r>
            <w:r w:rsidRPr="001F0BE2">
              <w:rPr>
                <w:rFonts w:asciiTheme="minorHAnsi" w:hAnsiTheme="minorHAnsi"/>
                <w:sz w:val="16"/>
                <w:szCs w:val="16"/>
              </w:rPr>
              <w:t xml:space="preserve">25-П </w:t>
            </w:r>
            <w:r w:rsidR="001F0BE2" w:rsidRPr="001F0BE2">
              <w:rPr>
                <w:rFonts w:asciiTheme="minorHAnsi" w:hAnsiTheme="minorHAnsi"/>
                <w:sz w:val="16"/>
                <w:szCs w:val="16"/>
              </w:rPr>
              <w:t xml:space="preserve">КС РФ рассмотрел дело о проверке конституционности </w:t>
            </w:r>
            <w:hyperlink r:id="rId103" w:history="1">
              <w:r>
                <w:rPr>
                  <w:rStyle w:val="a3"/>
                  <w:rFonts w:asciiTheme="minorHAnsi" w:hAnsiTheme="minorHAnsi"/>
                  <w:sz w:val="16"/>
                  <w:szCs w:val="16"/>
                </w:rPr>
                <w:t>абз.8 ч.1 ст.</w:t>
              </w:r>
              <w:r w:rsidR="001F0BE2" w:rsidRPr="001F0BE2">
                <w:rPr>
                  <w:rStyle w:val="a3"/>
                  <w:rFonts w:asciiTheme="minorHAnsi" w:hAnsiTheme="minorHAnsi"/>
                  <w:sz w:val="16"/>
                  <w:szCs w:val="16"/>
                </w:rPr>
                <w:t>59</w:t>
              </w:r>
            </w:hyperlink>
            <w:r w:rsidR="001F0BE2" w:rsidRPr="001F0BE2">
              <w:rPr>
                <w:rFonts w:asciiTheme="minorHAnsi" w:hAnsiTheme="minorHAnsi"/>
                <w:sz w:val="16"/>
                <w:szCs w:val="16"/>
              </w:rPr>
              <w:t xml:space="preserve"> ТК РФ, согласно которому срочный трудовой договор заключается с лицами, принимаемыми для выполнения заведомо определенной работы в случаях, когда ее завершение не может быть определено конкретной датой.</w:t>
            </w:r>
          </w:p>
          <w:p w:rsidR="001F0BE2" w:rsidRPr="001F0BE2" w:rsidRDefault="00CE04C4" w:rsidP="001F0BE2">
            <w:pPr>
              <w:jc w:val="both"/>
              <w:rPr>
                <w:rFonts w:asciiTheme="minorHAnsi" w:hAnsiTheme="minorHAnsi"/>
                <w:sz w:val="16"/>
                <w:szCs w:val="16"/>
              </w:rPr>
            </w:pPr>
            <w:r>
              <w:rPr>
                <w:rFonts w:asciiTheme="minorHAnsi" w:hAnsiTheme="minorHAnsi"/>
                <w:sz w:val="16"/>
                <w:szCs w:val="16"/>
              </w:rPr>
              <w:t>Р</w:t>
            </w:r>
            <w:r w:rsidR="001F0BE2" w:rsidRPr="001F0BE2">
              <w:rPr>
                <w:rFonts w:asciiTheme="minorHAnsi" w:hAnsiTheme="minorHAnsi"/>
                <w:sz w:val="16"/>
                <w:szCs w:val="16"/>
              </w:rPr>
              <w:t xml:space="preserve">аботодатель на основании </w:t>
            </w:r>
            <w:hyperlink r:id="rId104" w:history="1">
              <w:r w:rsidR="001F0BE2" w:rsidRPr="001F0BE2">
                <w:rPr>
                  <w:rStyle w:val="a3"/>
                  <w:rFonts w:asciiTheme="minorHAnsi" w:hAnsiTheme="minorHAnsi"/>
                  <w:sz w:val="16"/>
                  <w:szCs w:val="16"/>
                </w:rPr>
                <w:t>п. 2 ч. 1 ст. 77</w:t>
              </w:r>
            </w:hyperlink>
            <w:r w:rsidR="001F0BE2" w:rsidRPr="001F0BE2">
              <w:rPr>
                <w:rFonts w:asciiTheme="minorHAnsi" w:hAnsiTheme="minorHAnsi"/>
                <w:sz w:val="16"/>
                <w:szCs w:val="16"/>
              </w:rPr>
              <w:t xml:space="preserve"> ТК РФ  расторг с гражданином срочный трудовой договор, который ранее ежегодно перезаключался между сторонами на новый срок (1 год). Работник обратился в суд с требованием о восстановлении на работе и признании трудового договора </w:t>
            </w:r>
            <w:r>
              <w:rPr>
                <w:rFonts w:asciiTheme="minorHAnsi" w:hAnsiTheme="minorHAnsi"/>
                <w:sz w:val="16"/>
                <w:szCs w:val="16"/>
              </w:rPr>
              <w:t>бессрочным</w:t>
            </w:r>
            <w:r w:rsidR="001F0BE2" w:rsidRPr="001F0BE2">
              <w:rPr>
                <w:rFonts w:asciiTheme="minorHAnsi" w:hAnsiTheme="minorHAnsi"/>
                <w:sz w:val="16"/>
                <w:szCs w:val="16"/>
              </w:rPr>
              <w:t>.</w:t>
            </w:r>
          </w:p>
          <w:p w:rsidR="001F0BE2" w:rsidRPr="001F0BE2" w:rsidRDefault="001F0BE2" w:rsidP="001F0BE2">
            <w:pPr>
              <w:jc w:val="both"/>
              <w:rPr>
                <w:rFonts w:asciiTheme="minorHAnsi" w:hAnsiTheme="minorHAnsi"/>
                <w:sz w:val="16"/>
                <w:szCs w:val="16"/>
              </w:rPr>
            </w:pPr>
            <w:r w:rsidRPr="001F0BE2">
              <w:rPr>
                <w:rFonts w:asciiTheme="minorHAnsi" w:hAnsiTheme="minorHAnsi"/>
                <w:sz w:val="16"/>
                <w:szCs w:val="16"/>
              </w:rPr>
              <w:t>Однако суды встали на сторону работодателя и отказались признать трудовые отношения постоянными. В качестве обоснования данной позиции суды указывали, что ежегодное заключение с работником срочного трудового договора было обусловлено тем, что выполняемая работа была ограничена сроком действия гражданско-правового договора об оказании услуг, заключенного между работодателем и заказчиком услуг.</w:t>
            </w:r>
          </w:p>
          <w:p w:rsidR="001F0BE2" w:rsidRPr="001F0BE2" w:rsidRDefault="001F0BE2" w:rsidP="001F0BE2">
            <w:pPr>
              <w:jc w:val="both"/>
              <w:rPr>
                <w:rFonts w:asciiTheme="minorHAnsi" w:hAnsiTheme="minorHAnsi"/>
                <w:sz w:val="16"/>
                <w:szCs w:val="16"/>
              </w:rPr>
            </w:pPr>
            <w:r w:rsidRPr="001F0BE2">
              <w:rPr>
                <w:rFonts w:asciiTheme="minorHAnsi" w:hAnsiTheme="minorHAnsi"/>
                <w:sz w:val="16"/>
                <w:szCs w:val="16"/>
              </w:rPr>
              <w:t xml:space="preserve">Работник обратился в КС РФ с целью признания </w:t>
            </w:r>
            <w:hyperlink r:id="rId105" w:history="1">
              <w:r w:rsidRPr="001F0BE2">
                <w:rPr>
                  <w:rStyle w:val="a3"/>
                  <w:rFonts w:asciiTheme="minorHAnsi" w:hAnsiTheme="minorHAnsi"/>
                  <w:sz w:val="16"/>
                  <w:szCs w:val="16"/>
                </w:rPr>
                <w:t>абз. 8 ч. 1 ст. 59</w:t>
              </w:r>
            </w:hyperlink>
            <w:r w:rsidRPr="001F0BE2">
              <w:rPr>
                <w:rFonts w:asciiTheme="minorHAnsi" w:hAnsiTheme="minorHAnsi"/>
                <w:sz w:val="16"/>
                <w:szCs w:val="16"/>
              </w:rPr>
              <w:t xml:space="preserve"> ТК РФ не соответствующим </w:t>
            </w:r>
            <w:hyperlink r:id="rId106" w:history="1">
              <w:r w:rsidRPr="001F0BE2">
                <w:rPr>
                  <w:rStyle w:val="a3"/>
                  <w:rFonts w:asciiTheme="minorHAnsi" w:hAnsiTheme="minorHAnsi"/>
                  <w:sz w:val="16"/>
                  <w:szCs w:val="16"/>
                </w:rPr>
                <w:t>Конституции</w:t>
              </w:r>
            </w:hyperlink>
            <w:r w:rsidRPr="001F0BE2">
              <w:rPr>
                <w:rFonts w:asciiTheme="minorHAnsi" w:hAnsiTheme="minorHAnsi"/>
                <w:sz w:val="16"/>
                <w:szCs w:val="16"/>
              </w:rPr>
              <w:t xml:space="preserve"> РФ, поскольку данная норма позволяет работодателю многократно заключать с работниками срочные трудовые договоры на выполнение одной и той же работы в целях обеспечения исполнения своих обязательств по заключенным им гражданско-правовым договорам об оказании услуг.</w:t>
            </w:r>
          </w:p>
          <w:p w:rsidR="001F0BE2" w:rsidRPr="001F0BE2" w:rsidRDefault="001F0BE2" w:rsidP="001F0BE2">
            <w:pPr>
              <w:jc w:val="both"/>
              <w:rPr>
                <w:rFonts w:asciiTheme="minorHAnsi" w:hAnsiTheme="minorHAnsi"/>
                <w:sz w:val="16"/>
                <w:szCs w:val="16"/>
              </w:rPr>
            </w:pPr>
            <w:r w:rsidRPr="001F0BE2">
              <w:rPr>
                <w:rFonts w:asciiTheme="minorHAnsi" w:hAnsiTheme="minorHAnsi"/>
                <w:sz w:val="16"/>
                <w:szCs w:val="16"/>
              </w:rPr>
              <w:t>КС РФ</w:t>
            </w:r>
            <w:r w:rsidR="00CE04C4">
              <w:rPr>
                <w:rFonts w:asciiTheme="minorHAnsi" w:hAnsiTheme="minorHAnsi"/>
                <w:sz w:val="16"/>
                <w:szCs w:val="16"/>
              </w:rPr>
              <w:t>,</w:t>
            </w:r>
            <w:r w:rsidRPr="001F0BE2">
              <w:rPr>
                <w:rFonts w:asciiTheme="minorHAnsi" w:hAnsiTheme="minorHAnsi"/>
                <w:sz w:val="16"/>
                <w:szCs w:val="16"/>
              </w:rPr>
              <w:t xml:space="preserve"> рассматривая данное дело</w:t>
            </w:r>
            <w:r w:rsidR="00CE04C4">
              <w:rPr>
                <w:rFonts w:asciiTheme="minorHAnsi" w:hAnsiTheme="minorHAnsi"/>
                <w:sz w:val="16"/>
                <w:szCs w:val="16"/>
              </w:rPr>
              <w:t>,</w:t>
            </w:r>
            <w:hyperlink r:id="rId107" w:history="1">
              <w:r w:rsidRPr="001F0BE2">
                <w:rPr>
                  <w:rStyle w:val="a3"/>
                  <w:rFonts w:asciiTheme="minorHAnsi" w:hAnsiTheme="minorHAnsi"/>
                  <w:sz w:val="16"/>
                  <w:szCs w:val="16"/>
                </w:rPr>
                <w:t>указал</w:t>
              </w:r>
            </w:hyperlink>
            <w:r w:rsidRPr="001F0BE2">
              <w:rPr>
                <w:rFonts w:asciiTheme="minorHAnsi" w:hAnsiTheme="minorHAnsi"/>
                <w:sz w:val="16"/>
                <w:szCs w:val="16"/>
              </w:rPr>
              <w:t>, что:</w:t>
            </w:r>
          </w:p>
          <w:p w:rsidR="001F0BE2" w:rsidRPr="001F0BE2" w:rsidRDefault="001F0BE2" w:rsidP="001F0BE2">
            <w:pPr>
              <w:jc w:val="both"/>
              <w:rPr>
                <w:rFonts w:asciiTheme="minorHAnsi" w:hAnsiTheme="minorHAnsi"/>
                <w:sz w:val="16"/>
                <w:szCs w:val="16"/>
              </w:rPr>
            </w:pPr>
            <w:r w:rsidRPr="001F0BE2">
              <w:rPr>
                <w:rFonts w:asciiTheme="minorHAnsi" w:hAnsiTheme="minorHAnsi"/>
                <w:sz w:val="16"/>
                <w:szCs w:val="16"/>
              </w:rPr>
              <w:t>- увязывание срока трудового договора со сроком действия заключенного работодателем с третьим лицом гражданско-правового договора возмездного оказания услуг – означает, что работник должен разделять с работодателем риски в его экономической деятельности, а это приводит к искажению существа трудовых отношений и нарушению баланса конституционных прав и свобод работника и работодателя;</w:t>
            </w:r>
          </w:p>
          <w:p w:rsidR="001F0BE2" w:rsidRPr="001F0BE2" w:rsidRDefault="001F0BE2" w:rsidP="001F0BE2">
            <w:pPr>
              <w:jc w:val="both"/>
              <w:rPr>
                <w:rFonts w:asciiTheme="minorHAnsi" w:hAnsiTheme="minorHAnsi"/>
                <w:sz w:val="16"/>
                <w:szCs w:val="16"/>
              </w:rPr>
            </w:pPr>
            <w:r w:rsidRPr="001F0BE2">
              <w:rPr>
                <w:rFonts w:asciiTheme="minorHAnsi" w:hAnsiTheme="minorHAnsi"/>
                <w:sz w:val="16"/>
                <w:szCs w:val="16"/>
              </w:rPr>
              <w:t xml:space="preserve">- заключение срочного трудового договора в соответствии с </w:t>
            </w:r>
            <w:hyperlink r:id="rId108" w:history="1">
              <w:r w:rsidRPr="001F0BE2">
                <w:rPr>
                  <w:rStyle w:val="a3"/>
                  <w:rFonts w:asciiTheme="minorHAnsi" w:hAnsiTheme="minorHAnsi"/>
                  <w:sz w:val="16"/>
                  <w:szCs w:val="16"/>
                </w:rPr>
                <w:t>абз. 8 ч. 1 ст. 59</w:t>
              </w:r>
            </w:hyperlink>
            <w:r w:rsidRPr="001F0BE2">
              <w:rPr>
                <w:rFonts w:asciiTheme="minorHAnsi" w:hAnsiTheme="minorHAnsi"/>
                <w:sz w:val="16"/>
                <w:szCs w:val="16"/>
              </w:rPr>
              <w:t xml:space="preserve"> ТК РФ будет правомерным лишь при условии, что работа, для выполнения которой заключается соответствующий трудовой договор, объективно носит </w:t>
            </w:r>
            <w:r w:rsidRPr="001F0BE2">
              <w:rPr>
                <w:rFonts w:asciiTheme="minorHAnsi" w:hAnsiTheme="minorHAnsi"/>
                <w:sz w:val="16"/>
                <w:szCs w:val="16"/>
              </w:rPr>
              <w:lastRenderedPageBreak/>
              <w:t>конечный, и в этом смысле – срочный, характер, что, в свою очередь, исключает возможность продолжения трудовых отношений между сторонами данного договора после завершения указанной работы.</w:t>
            </w:r>
          </w:p>
          <w:p w:rsidR="001F0BE2" w:rsidRPr="001F0BE2" w:rsidRDefault="001F0BE2" w:rsidP="001F0BE2">
            <w:pPr>
              <w:jc w:val="both"/>
              <w:rPr>
                <w:rFonts w:asciiTheme="minorHAnsi" w:hAnsiTheme="minorHAnsi"/>
                <w:sz w:val="16"/>
                <w:szCs w:val="16"/>
              </w:rPr>
            </w:pPr>
            <w:r w:rsidRPr="001F0BE2">
              <w:rPr>
                <w:rFonts w:asciiTheme="minorHAnsi" w:hAnsiTheme="minorHAnsi"/>
                <w:sz w:val="16"/>
                <w:szCs w:val="16"/>
              </w:rPr>
              <w:t xml:space="preserve">Вместе с тем, КС РФ признал </w:t>
            </w:r>
            <w:hyperlink r:id="rId109" w:history="1">
              <w:r w:rsidRPr="001F0BE2">
                <w:rPr>
                  <w:rStyle w:val="a3"/>
                  <w:rFonts w:asciiTheme="minorHAnsi" w:hAnsiTheme="minorHAnsi"/>
                  <w:sz w:val="16"/>
                  <w:szCs w:val="16"/>
                </w:rPr>
                <w:t>абз. 8 ч. 1 ст. 59</w:t>
              </w:r>
            </w:hyperlink>
            <w:r w:rsidRPr="001F0BE2">
              <w:rPr>
                <w:rFonts w:asciiTheme="minorHAnsi" w:hAnsiTheme="minorHAnsi"/>
                <w:sz w:val="16"/>
                <w:szCs w:val="16"/>
              </w:rPr>
              <w:t xml:space="preserve"> ТК РФ - не противоречащим Конституции РФ, и </w:t>
            </w:r>
            <w:r w:rsidRPr="001F0BE2">
              <w:rPr>
                <w:rFonts w:asciiTheme="minorHAnsi" w:hAnsiTheme="minorHAnsi"/>
                <w:b/>
                <w:bCs/>
                <w:sz w:val="16"/>
                <w:szCs w:val="16"/>
              </w:rPr>
              <w:t xml:space="preserve">определил конституционно-правовой </w:t>
            </w:r>
            <w:hyperlink r:id="rId110" w:history="1">
              <w:r w:rsidRPr="00F519AE">
                <w:rPr>
                  <w:rStyle w:val="a3"/>
                  <w:rFonts w:asciiTheme="minorHAnsi" w:hAnsiTheme="minorHAnsi"/>
                  <w:b/>
                  <w:bCs/>
                  <w:sz w:val="16"/>
                  <w:szCs w:val="16"/>
                </w:rPr>
                <w:t>смысл</w:t>
              </w:r>
            </w:hyperlink>
            <w:r w:rsidRPr="001F0BE2">
              <w:rPr>
                <w:rFonts w:asciiTheme="minorHAnsi" w:hAnsiTheme="minorHAnsi"/>
                <w:b/>
                <w:bCs/>
                <w:sz w:val="16"/>
                <w:szCs w:val="16"/>
              </w:rPr>
              <w:t xml:space="preserve"> указанной нормы</w:t>
            </w:r>
            <w:r w:rsidRPr="001F0BE2">
              <w:rPr>
                <w:rFonts w:asciiTheme="minorHAnsi" w:hAnsiTheme="minorHAnsi"/>
                <w:sz w:val="16"/>
                <w:szCs w:val="16"/>
              </w:rPr>
              <w:t>, который является общеобязательным и исключает любое иное его истолкование в правоприменительной практике:</w:t>
            </w:r>
          </w:p>
          <w:p w:rsidR="001F0BE2" w:rsidRPr="001F0BE2" w:rsidRDefault="00B515B1" w:rsidP="001F0BE2">
            <w:pPr>
              <w:jc w:val="both"/>
              <w:rPr>
                <w:rFonts w:asciiTheme="minorHAnsi" w:hAnsiTheme="minorHAnsi"/>
                <w:sz w:val="16"/>
                <w:szCs w:val="16"/>
              </w:rPr>
            </w:pPr>
            <w:hyperlink r:id="rId111" w:history="1">
              <w:r w:rsidR="001F0BE2" w:rsidRPr="001F0BE2">
                <w:rPr>
                  <w:rStyle w:val="a3"/>
                  <w:rFonts w:asciiTheme="minorHAnsi" w:hAnsiTheme="minorHAnsi"/>
                  <w:sz w:val="16"/>
                  <w:szCs w:val="16"/>
                </w:rPr>
                <w:t>абз. 8 ч. 1 ст. 59</w:t>
              </w:r>
            </w:hyperlink>
            <w:r w:rsidR="001F0BE2" w:rsidRPr="001F0BE2">
              <w:rPr>
                <w:rFonts w:asciiTheme="minorHAnsi" w:hAnsiTheme="minorHAnsi"/>
                <w:sz w:val="16"/>
                <w:szCs w:val="16"/>
              </w:rPr>
              <w:t xml:space="preserve"> ТК РФ - не предполагает заключения с работником срочного трудового договора в целях обеспечения исполнения обязательств работодателя по заключенным им гражданско-правовым договорам об оказании услуг, относящихся к его уставной деятельности, а также последующего увольнения работника в связи с истечением срока трудового договора, если срочный характер трудовых отношений обусловлен исключительно ограниченным сроком действия указанных гражданско-правовых договоров.</w:t>
            </w:r>
          </w:p>
          <w:p w:rsidR="001F0BE2" w:rsidRPr="001F0BE2" w:rsidRDefault="001F0BE2" w:rsidP="001F0BE2">
            <w:pPr>
              <w:autoSpaceDE w:val="0"/>
              <w:autoSpaceDN w:val="0"/>
              <w:adjustRightInd w:val="0"/>
              <w:jc w:val="both"/>
              <w:rPr>
                <w:rFonts w:asciiTheme="minorHAnsi" w:hAnsiTheme="minorHAnsi" w:cs="Verdana"/>
                <w:sz w:val="16"/>
                <w:szCs w:val="16"/>
              </w:rPr>
            </w:pPr>
            <w:r w:rsidRPr="001F0BE2">
              <w:rPr>
                <w:rFonts w:asciiTheme="minorHAnsi" w:hAnsiTheme="minorHAnsi"/>
                <w:sz w:val="16"/>
                <w:szCs w:val="16"/>
              </w:rPr>
              <w:t>Иными словами, из ограниченного срока действия договоров оказания услуг, заключенных работодателем с заказчиками услуг - не вытекает срочный характер работы сотрудников, участвующих в предоставлении таких услуг.</w:t>
            </w:r>
          </w:p>
        </w:tc>
        <w:tc>
          <w:tcPr>
            <w:tcW w:w="619" w:type="pct"/>
            <w:gridSpan w:val="2"/>
            <w:tcBorders>
              <w:top w:val="single" w:sz="8" w:space="0" w:color="auto"/>
              <w:left w:val="double" w:sz="4" w:space="0" w:color="ED7D31"/>
              <w:bottom w:val="single" w:sz="8" w:space="0" w:color="auto"/>
              <w:right w:val="single" w:sz="4" w:space="0" w:color="auto"/>
            </w:tcBorders>
          </w:tcPr>
          <w:p w:rsidR="00F519AE" w:rsidRDefault="001F0BE2" w:rsidP="00F519AE">
            <w:pPr>
              <w:jc w:val="both"/>
              <w:rPr>
                <w:rFonts w:ascii="Verdana" w:hAnsi="Verdana"/>
                <w:b/>
                <w:bCs/>
                <w:sz w:val="15"/>
                <w:szCs w:val="15"/>
              </w:rPr>
            </w:pPr>
            <w:r w:rsidRPr="001F0BE2">
              <w:rPr>
                <w:rFonts w:asciiTheme="minorHAnsi" w:hAnsiTheme="minorHAnsi"/>
                <w:b/>
                <w:bCs/>
                <w:sz w:val="15"/>
                <w:szCs w:val="15"/>
              </w:rPr>
              <w:lastRenderedPageBreak/>
              <w:t>Кадровому работнику, юристу, руководителю!</w:t>
            </w:r>
          </w:p>
          <w:p w:rsidR="00F519AE" w:rsidRDefault="00F519AE" w:rsidP="00F519AE">
            <w:pPr>
              <w:jc w:val="both"/>
              <w:rPr>
                <w:rFonts w:ascii="Verdana" w:hAnsi="Verdana"/>
                <w:b/>
                <w:bCs/>
                <w:sz w:val="15"/>
                <w:szCs w:val="15"/>
              </w:rPr>
            </w:pPr>
          </w:p>
          <w:p w:rsidR="00F519AE" w:rsidRDefault="00F519AE" w:rsidP="00F519AE">
            <w:pPr>
              <w:jc w:val="both"/>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F519AE" w:rsidRDefault="00F519AE" w:rsidP="00F519AE">
            <w:pPr>
              <w:jc w:val="both"/>
              <w:rPr>
                <w:rFonts w:ascii="Verdana" w:hAnsi="Verdana"/>
                <w:sz w:val="15"/>
                <w:szCs w:val="15"/>
              </w:rPr>
            </w:pPr>
          </w:p>
          <w:p w:rsidR="00F519AE" w:rsidRDefault="00F519AE" w:rsidP="00F519AE">
            <w:pPr>
              <w:jc w:val="both"/>
              <w:rPr>
                <w:rFonts w:ascii="Verdana" w:hAnsi="Verdana"/>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F519AE">
              <w:rPr>
                <w:rFonts w:ascii="Verdana" w:hAnsi="Verdana"/>
                <w:b/>
                <w:bCs/>
                <w:sz w:val="15"/>
                <w:szCs w:val="15"/>
              </w:rPr>
              <w:t>19.05.2020 N 25-П</w:t>
            </w:r>
          </w:p>
          <w:p w:rsidR="00F519AE" w:rsidRDefault="00F519AE" w:rsidP="00F519AE">
            <w:pPr>
              <w:jc w:val="both"/>
              <w:rPr>
                <w:rFonts w:ascii="Verdana" w:hAnsi="Verdana"/>
                <w:b/>
                <w:bCs/>
                <w:sz w:val="15"/>
                <w:szCs w:val="15"/>
              </w:rPr>
            </w:pPr>
          </w:p>
          <w:p w:rsidR="00F519AE" w:rsidRDefault="00F519AE" w:rsidP="00F519AE">
            <w:pPr>
              <w:jc w:val="both"/>
              <w:rPr>
                <w:rFonts w:ascii="Verdana" w:hAnsi="Verdana"/>
                <w:sz w:val="15"/>
                <w:szCs w:val="15"/>
              </w:rPr>
            </w:pPr>
            <w:r>
              <w:rPr>
                <w:rFonts w:ascii="Verdana" w:hAnsi="Verdana"/>
                <w:sz w:val="15"/>
                <w:szCs w:val="15"/>
              </w:rPr>
              <w:t>Искомый документ будет первым в списке</w:t>
            </w:r>
          </w:p>
          <w:p w:rsidR="001F0BE2" w:rsidRPr="0034621C" w:rsidRDefault="001F0BE2" w:rsidP="001F0BE2">
            <w:pPr>
              <w:autoSpaceDE w:val="0"/>
              <w:autoSpaceDN w:val="0"/>
              <w:jc w:val="both"/>
              <w:rPr>
                <w:rFonts w:asciiTheme="minorHAnsi" w:hAnsiTheme="minorHAnsi"/>
                <w:b/>
                <w:bCs/>
                <w:color w:val="FF0000"/>
                <w:sz w:val="15"/>
                <w:szCs w:val="15"/>
              </w:rPr>
            </w:pPr>
          </w:p>
          <w:p w:rsidR="001F0BE2" w:rsidRPr="001F0BE2" w:rsidRDefault="001F0BE2" w:rsidP="001F0BE2">
            <w:pPr>
              <w:jc w:val="both"/>
              <w:rPr>
                <w:rFonts w:asciiTheme="minorHAnsi" w:hAnsiTheme="minorHAnsi"/>
                <w:b/>
                <w:bCs/>
                <w:sz w:val="15"/>
                <w:szCs w:val="15"/>
              </w:rPr>
            </w:pPr>
          </w:p>
        </w:tc>
      </w:tr>
      <w:tr w:rsidR="002313D3" w:rsidRPr="002F6256" w:rsidTr="00BE4D6D">
        <w:trPr>
          <w:trHeight w:val="364"/>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313D3" w:rsidRPr="002F6256" w:rsidRDefault="002313D3" w:rsidP="00BE4D6D">
            <w:pPr>
              <w:keepNext/>
              <w:keepLines/>
              <w:rPr>
                <w:rFonts w:ascii="Verdana" w:eastAsia="Times New Roman" w:hAnsi="Verdana"/>
                <w:b/>
                <w:sz w:val="28"/>
                <w:szCs w:val="28"/>
              </w:rPr>
            </w:pPr>
            <w:r>
              <w:lastRenderedPageBreak/>
              <w:br w:type="page"/>
            </w:r>
            <w:r>
              <w:br w:type="page"/>
            </w:r>
            <w:r>
              <w:br w:type="page"/>
            </w:r>
            <w:r>
              <w:br w:type="page"/>
            </w:r>
            <w:r>
              <w:br w:type="page"/>
            </w:r>
            <w:r>
              <w:br w:type="page"/>
            </w:r>
            <w:r>
              <w:br w:type="page"/>
            </w:r>
            <w:r>
              <w:br w:type="page"/>
            </w:r>
            <w:r>
              <w:br w:type="page"/>
            </w:r>
            <w:r>
              <w:br w:type="page"/>
            </w:r>
            <w:r>
              <w:br w:type="page"/>
            </w:r>
            <w:r>
              <w:br w:type="page"/>
            </w:r>
            <w:r w:rsidRPr="002F6256">
              <w:rPr>
                <w:rFonts w:ascii="Verdana" w:hAnsi="Verdana"/>
                <w:b/>
                <w:sz w:val="28"/>
                <w:szCs w:val="28"/>
              </w:rPr>
              <w:t>ПРАВО</w:t>
            </w:r>
          </w:p>
        </w:tc>
      </w:tr>
      <w:tr w:rsidR="00C74C96" w:rsidTr="00195CC0">
        <w:trPr>
          <w:trHeight w:val="37"/>
        </w:trPr>
        <w:tc>
          <w:tcPr>
            <w:tcW w:w="487" w:type="pct"/>
            <w:tcBorders>
              <w:top w:val="single" w:sz="8" w:space="0" w:color="auto"/>
              <w:left w:val="single" w:sz="8" w:space="0" w:color="auto"/>
              <w:bottom w:val="single" w:sz="8" w:space="0" w:color="auto"/>
              <w:right w:val="double" w:sz="4" w:space="0" w:color="ED7D31"/>
            </w:tcBorders>
          </w:tcPr>
          <w:p w:rsidR="00C74C96" w:rsidRPr="00C74C96" w:rsidRDefault="00B515B1" w:rsidP="00C74C96">
            <w:pPr>
              <w:autoSpaceDE w:val="0"/>
              <w:autoSpaceDN w:val="0"/>
              <w:jc w:val="both"/>
              <w:rPr>
                <w:rFonts w:asciiTheme="minorHAnsi" w:hAnsiTheme="minorHAnsi"/>
                <w:sz w:val="16"/>
                <w:szCs w:val="16"/>
              </w:rPr>
            </w:pPr>
            <w:hyperlink r:id="rId112" w:history="1">
              <w:r w:rsidR="00C74C96" w:rsidRPr="00C74C96">
                <w:rPr>
                  <w:rStyle w:val="a3"/>
                  <w:rFonts w:asciiTheme="minorHAnsi" w:hAnsiTheme="minorHAnsi"/>
                  <w:b/>
                  <w:bCs/>
                  <w:sz w:val="16"/>
                  <w:szCs w:val="16"/>
                </w:rPr>
                <w:t>Постановление Правительства РФ от 13.05.2020 N 671</w:t>
              </w:r>
            </w:hyperlink>
          </w:p>
        </w:tc>
        <w:tc>
          <w:tcPr>
            <w:tcW w:w="796" w:type="pct"/>
            <w:gridSpan w:val="2"/>
            <w:tcBorders>
              <w:top w:val="single" w:sz="8" w:space="0" w:color="auto"/>
              <w:left w:val="nil"/>
              <w:bottom w:val="single" w:sz="8" w:space="0" w:color="auto"/>
              <w:right w:val="double" w:sz="4" w:space="0" w:color="ED7D31"/>
            </w:tcBorders>
          </w:tcPr>
          <w:p w:rsidR="00C74C96" w:rsidRPr="002F35D8" w:rsidRDefault="00C74C96" w:rsidP="00C74C96">
            <w:pPr>
              <w:autoSpaceDE w:val="0"/>
              <w:autoSpaceDN w:val="0"/>
              <w:jc w:val="both"/>
              <w:rPr>
                <w:rFonts w:asciiTheme="minorHAnsi" w:hAnsiTheme="minorHAnsi"/>
                <w:b/>
                <w:bCs/>
                <w:sz w:val="16"/>
                <w:szCs w:val="16"/>
              </w:rPr>
            </w:pPr>
            <w:r w:rsidRPr="002F35D8">
              <w:rPr>
                <w:rFonts w:asciiTheme="minorHAnsi" w:hAnsiTheme="minorHAnsi"/>
                <w:b/>
                <w:bCs/>
                <w:sz w:val="20"/>
                <w:szCs w:val="16"/>
              </w:rPr>
              <w:t>Расширен перечень проверок, которые не будут проводить до конца мая 2020 года</w:t>
            </w:r>
          </w:p>
        </w:tc>
        <w:tc>
          <w:tcPr>
            <w:tcW w:w="3098" w:type="pct"/>
            <w:tcBorders>
              <w:top w:val="single" w:sz="8" w:space="0" w:color="auto"/>
              <w:left w:val="nil"/>
              <w:bottom w:val="single" w:sz="8" w:space="0" w:color="auto"/>
              <w:right w:val="double" w:sz="4" w:space="0" w:color="ED7D31"/>
            </w:tcBorders>
          </w:tcPr>
          <w:p w:rsidR="00C74C96" w:rsidRPr="00C74C96" w:rsidRDefault="00C74C96" w:rsidP="00C74C96">
            <w:pPr>
              <w:shd w:val="clear" w:color="auto" w:fill="D9D9D9" w:themeFill="background1" w:themeFillShade="D9"/>
              <w:jc w:val="both"/>
              <w:rPr>
                <w:rFonts w:asciiTheme="minorHAnsi" w:hAnsiTheme="minorHAnsi"/>
                <w:sz w:val="16"/>
                <w:szCs w:val="16"/>
              </w:rPr>
            </w:pPr>
            <w:r w:rsidRPr="00C74C96">
              <w:rPr>
                <w:rFonts w:asciiTheme="minorHAnsi" w:hAnsiTheme="minorHAnsi"/>
                <w:b/>
                <w:bCs/>
                <w:sz w:val="16"/>
                <w:szCs w:val="16"/>
                <w:u w:val="single"/>
              </w:rPr>
              <w:t>Возможности</w:t>
            </w:r>
            <w:r w:rsidRPr="00C74C96">
              <w:rPr>
                <w:rFonts w:asciiTheme="minorHAnsi" w:hAnsiTheme="minorHAnsi"/>
                <w:sz w:val="16"/>
                <w:szCs w:val="16"/>
              </w:rPr>
              <w:t>: до 31 мая 2020 года приостанавливаются проверки соблюдения валютного законодательства, инициированные не только налоговыми, но и таможенными органами</w:t>
            </w:r>
            <w:r>
              <w:rPr>
                <w:rFonts w:asciiTheme="minorHAnsi" w:hAnsiTheme="minorHAnsi"/>
                <w:sz w:val="16"/>
                <w:szCs w:val="16"/>
              </w:rPr>
              <w:t>.</w:t>
            </w:r>
          </w:p>
          <w:p w:rsidR="00C74C96" w:rsidRPr="00C74C96" w:rsidRDefault="00B515B1" w:rsidP="00C74C96">
            <w:pPr>
              <w:jc w:val="both"/>
              <w:rPr>
                <w:rFonts w:asciiTheme="minorHAnsi" w:hAnsiTheme="minorHAnsi"/>
                <w:sz w:val="16"/>
                <w:szCs w:val="16"/>
              </w:rPr>
            </w:pPr>
            <w:hyperlink r:id="rId113" w:history="1">
              <w:r w:rsidR="00C74C96" w:rsidRPr="00C74C96">
                <w:rPr>
                  <w:rStyle w:val="a3"/>
                  <w:rFonts w:asciiTheme="minorHAnsi" w:hAnsiTheme="minorHAnsi"/>
                  <w:sz w:val="16"/>
                  <w:szCs w:val="16"/>
                </w:rPr>
                <w:t>Постановлением</w:t>
              </w:r>
            </w:hyperlink>
            <w:r w:rsidR="00C74C96" w:rsidRPr="00C74C96">
              <w:rPr>
                <w:rFonts w:asciiTheme="minorHAnsi" w:hAnsiTheme="minorHAnsi"/>
                <w:sz w:val="16"/>
                <w:szCs w:val="16"/>
              </w:rPr>
              <w:t xml:space="preserve"> Правительства РФ от 13.05.2020 N 671 внесены изменения в </w:t>
            </w:r>
            <w:hyperlink r:id="rId114" w:history="1">
              <w:r w:rsidR="00C74C96" w:rsidRPr="00C74C96">
                <w:rPr>
                  <w:rStyle w:val="a3"/>
                  <w:rFonts w:asciiTheme="minorHAnsi" w:hAnsiTheme="minorHAnsi"/>
                  <w:sz w:val="16"/>
                  <w:szCs w:val="16"/>
                </w:rPr>
                <w:t>п. 4</w:t>
              </w:r>
            </w:hyperlink>
            <w:r w:rsidR="00C74C96" w:rsidRPr="00C74C96">
              <w:rPr>
                <w:rFonts w:asciiTheme="minorHAnsi" w:hAnsiTheme="minorHAnsi"/>
                <w:sz w:val="16"/>
                <w:szCs w:val="16"/>
              </w:rPr>
              <w:t xml:space="preserve"> Постановления Правительства РФ от 02.04.2020 N 409</w:t>
            </w:r>
            <w:r w:rsidR="00C74C96">
              <w:rPr>
                <w:rFonts w:asciiTheme="minorHAnsi" w:hAnsiTheme="minorHAnsi"/>
                <w:sz w:val="16"/>
                <w:szCs w:val="16"/>
              </w:rPr>
              <w:t xml:space="preserve"> в части приостановления проверочных мероприя</w:t>
            </w:r>
            <w:r w:rsidR="008A6EE5">
              <w:rPr>
                <w:rFonts w:asciiTheme="minorHAnsi" w:hAnsiTheme="minorHAnsi"/>
                <w:sz w:val="16"/>
                <w:szCs w:val="16"/>
              </w:rPr>
              <w:t>ти</w:t>
            </w:r>
            <w:r w:rsidR="00C74C96">
              <w:rPr>
                <w:rFonts w:asciiTheme="minorHAnsi" w:hAnsiTheme="minorHAnsi"/>
                <w:sz w:val="16"/>
                <w:szCs w:val="16"/>
              </w:rPr>
              <w:t>й</w:t>
            </w:r>
            <w:r w:rsidR="008A6EE5">
              <w:rPr>
                <w:rFonts w:asciiTheme="minorHAnsi" w:hAnsiTheme="minorHAnsi"/>
                <w:sz w:val="16"/>
                <w:szCs w:val="16"/>
              </w:rPr>
              <w:t xml:space="preserve"> в период пандемии коронавируса.</w:t>
            </w:r>
          </w:p>
          <w:p w:rsidR="00C74C96" w:rsidRDefault="00C74C96" w:rsidP="00C74C96">
            <w:pPr>
              <w:jc w:val="both"/>
              <w:rPr>
                <w:rFonts w:asciiTheme="minorHAnsi" w:hAnsiTheme="minorHAnsi"/>
                <w:sz w:val="16"/>
                <w:szCs w:val="16"/>
              </w:rPr>
            </w:pPr>
            <w:r w:rsidRPr="00C74C96">
              <w:rPr>
                <w:rFonts w:asciiTheme="minorHAnsi" w:hAnsiTheme="minorHAnsi"/>
                <w:sz w:val="16"/>
                <w:szCs w:val="16"/>
              </w:rPr>
              <w:t xml:space="preserve">Согласно </w:t>
            </w:r>
            <w:hyperlink r:id="rId115" w:history="1">
              <w:r w:rsidRPr="00C74C96">
                <w:rPr>
                  <w:rStyle w:val="a3"/>
                  <w:rFonts w:asciiTheme="minorHAnsi" w:hAnsiTheme="minorHAnsi"/>
                  <w:sz w:val="16"/>
                  <w:szCs w:val="16"/>
                </w:rPr>
                <w:t>изменениям</w:t>
              </w:r>
            </w:hyperlink>
            <w:r>
              <w:rPr>
                <w:rFonts w:asciiTheme="minorHAnsi" w:hAnsiTheme="minorHAnsi"/>
                <w:sz w:val="16"/>
                <w:szCs w:val="16"/>
              </w:rPr>
              <w:t>,</w:t>
            </w:r>
            <w:r w:rsidRPr="00C74C96">
              <w:rPr>
                <w:rFonts w:asciiTheme="minorHAnsi" w:hAnsiTheme="minorHAnsi"/>
                <w:sz w:val="16"/>
                <w:szCs w:val="16"/>
              </w:rPr>
              <w:t xml:space="preserve"> до 31 мая 2020 года (включительно) приостановлено инициирование</w:t>
            </w:r>
            <w:r>
              <w:rPr>
                <w:rFonts w:asciiTheme="minorHAnsi" w:hAnsiTheme="minorHAnsi"/>
                <w:sz w:val="16"/>
                <w:szCs w:val="16"/>
              </w:rPr>
              <w:t xml:space="preserve"> и </w:t>
            </w:r>
            <w:r w:rsidRPr="00C74C96">
              <w:rPr>
                <w:rFonts w:asciiTheme="minorHAnsi" w:hAnsiTheme="minorHAnsi"/>
                <w:sz w:val="16"/>
                <w:szCs w:val="16"/>
              </w:rPr>
              <w:t xml:space="preserve">проведение таможенными органами проверок соблюдения валютного законодательства РФ, за исключением случаев, когда по проводимым проверкам выявлены нарушения, срок давности привлечения к административной ответственности за которые истекает до 1 июня 2020 года. </w:t>
            </w:r>
            <w:r w:rsidR="008A6EE5">
              <w:rPr>
                <w:rFonts w:asciiTheme="minorHAnsi" w:hAnsiTheme="minorHAnsi"/>
                <w:sz w:val="16"/>
                <w:szCs w:val="16"/>
              </w:rPr>
              <w:t>В этом случае</w:t>
            </w:r>
            <w:r w:rsidRPr="00C74C96">
              <w:rPr>
                <w:rFonts w:asciiTheme="minorHAnsi" w:hAnsiTheme="minorHAnsi"/>
                <w:sz w:val="16"/>
                <w:szCs w:val="16"/>
              </w:rPr>
              <w:t xml:space="preserve"> проведение проверок соблюдения валютного законодательства РФ и осуществление административного производства могут продолжаться только в части таких нарушений.</w:t>
            </w:r>
          </w:p>
          <w:p w:rsidR="008A6EE5" w:rsidRPr="00C74C96" w:rsidRDefault="008A6EE5" w:rsidP="00C74C96">
            <w:pPr>
              <w:jc w:val="both"/>
              <w:rPr>
                <w:rFonts w:asciiTheme="minorHAnsi" w:hAnsiTheme="minorHAnsi"/>
                <w:sz w:val="16"/>
                <w:szCs w:val="16"/>
              </w:rPr>
            </w:pPr>
            <w:r>
              <w:rPr>
                <w:rFonts w:asciiTheme="minorHAnsi" w:hAnsiTheme="minorHAnsi"/>
                <w:sz w:val="16"/>
                <w:szCs w:val="16"/>
              </w:rPr>
              <w:t>Напомним, до внесения изменений приостановка действовала только в отношении валютных проверок, проводимых налоговыми органами.</w:t>
            </w:r>
          </w:p>
          <w:p w:rsidR="00C74C96" w:rsidRPr="00C74C96" w:rsidRDefault="00B515B1" w:rsidP="00C74C96">
            <w:pPr>
              <w:jc w:val="both"/>
              <w:rPr>
                <w:rFonts w:asciiTheme="minorHAnsi" w:hAnsiTheme="minorHAnsi"/>
                <w:sz w:val="16"/>
                <w:szCs w:val="16"/>
              </w:rPr>
            </w:pPr>
            <w:hyperlink r:id="rId116" w:history="1">
              <w:r w:rsidR="00C74C96" w:rsidRPr="00C74C96">
                <w:rPr>
                  <w:rStyle w:val="a3"/>
                  <w:rFonts w:asciiTheme="minorHAnsi" w:hAnsiTheme="minorHAnsi"/>
                  <w:sz w:val="16"/>
                  <w:szCs w:val="16"/>
                </w:rPr>
                <w:t>Постановление</w:t>
              </w:r>
            </w:hyperlink>
            <w:r w:rsidR="00C74C96" w:rsidRPr="00C74C96">
              <w:rPr>
                <w:rFonts w:asciiTheme="minorHAnsi" w:hAnsiTheme="minorHAnsi"/>
                <w:sz w:val="16"/>
                <w:szCs w:val="16"/>
              </w:rPr>
              <w:t xml:space="preserve"> Правительства РФ от 13.05.2020 N 671 вступает в силу 23 мая 2020 года.</w:t>
            </w:r>
          </w:p>
          <w:p w:rsidR="00C74C96" w:rsidRPr="00C74C96" w:rsidRDefault="00C74C96" w:rsidP="008A6EE5">
            <w:pPr>
              <w:jc w:val="both"/>
              <w:rPr>
                <w:rFonts w:asciiTheme="minorHAnsi" w:hAnsiTheme="minorHAnsi"/>
                <w:sz w:val="16"/>
                <w:szCs w:val="16"/>
              </w:rPr>
            </w:pPr>
            <w:r w:rsidRPr="00C74C96">
              <w:rPr>
                <w:rFonts w:asciiTheme="minorHAnsi" w:hAnsiTheme="minorHAnsi"/>
                <w:b/>
                <w:bCs/>
                <w:sz w:val="16"/>
                <w:szCs w:val="16"/>
              </w:rPr>
              <w:t>На заметку:</w:t>
            </w:r>
            <w:r w:rsidRPr="00C74C96">
              <w:rPr>
                <w:rFonts w:asciiTheme="minorHAnsi" w:hAnsiTheme="minorHAnsi"/>
                <w:sz w:val="16"/>
                <w:szCs w:val="16"/>
              </w:rPr>
              <w:t xml:space="preserve"> подробнее о налоговых проверках в условиях пандемии </w:t>
            </w:r>
            <w:r w:rsidR="008A6EE5">
              <w:rPr>
                <w:rFonts w:asciiTheme="minorHAnsi" w:hAnsiTheme="minorHAnsi"/>
                <w:sz w:val="16"/>
                <w:szCs w:val="16"/>
              </w:rPr>
              <w:t>читайте в электронном приложении</w:t>
            </w:r>
            <w:hyperlink r:id="rId117" w:history="1">
              <w:r w:rsidR="008A6EE5" w:rsidRPr="008A6EE5">
                <w:rPr>
                  <w:rStyle w:val="a3"/>
                  <w:rFonts w:asciiTheme="minorHAnsi" w:hAnsiTheme="minorHAnsi"/>
                  <w:sz w:val="16"/>
                  <w:szCs w:val="16"/>
                </w:rPr>
                <w:t>Гид по COVID (Бухгалтеру) - Налоговые проверки и налоговый контроль</w:t>
              </w:r>
            </w:hyperlink>
            <w:r w:rsidR="008A6EE5">
              <w:rPr>
                <w:rFonts w:asciiTheme="minorHAnsi" w:hAnsiTheme="minorHAnsi"/>
                <w:sz w:val="16"/>
                <w:szCs w:val="16"/>
              </w:rPr>
              <w:t>.</w:t>
            </w:r>
          </w:p>
        </w:tc>
        <w:tc>
          <w:tcPr>
            <w:tcW w:w="619" w:type="pct"/>
            <w:gridSpan w:val="2"/>
            <w:tcBorders>
              <w:top w:val="single" w:sz="8" w:space="0" w:color="auto"/>
              <w:left w:val="nil"/>
              <w:bottom w:val="single" w:sz="8" w:space="0" w:color="auto"/>
              <w:right w:val="single" w:sz="8" w:space="0" w:color="auto"/>
            </w:tcBorders>
          </w:tcPr>
          <w:p w:rsidR="00C74C96" w:rsidRPr="00C74C96" w:rsidRDefault="00C74C96" w:rsidP="00C74C96">
            <w:pPr>
              <w:autoSpaceDE w:val="0"/>
              <w:autoSpaceDN w:val="0"/>
              <w:jc w:val="both"/>
              <w:rPr>
                <w:rFonts w:asciiTheme="minorHAnsi" w:hAnsiTheme="minorHAnsi"/>
                <w:b/>
                <w:bCs/>
                <w:sz w:val="15"/>
                <w:szCs w:val="15"/>
              </w:rPr>
            </w:pPr>
            <w:r w:rsidRPr="00C74C96">
              <w:rPr>
                <w:rFonts w:asciiTheme="minorHAnsi" w:hAnsiTheme="minorHAnsi"/>
                <w:b/>
                <w:bCs/>
                <w:sz w:val="15"/>
                <w:szCs w:val="15"/>
              </w:rPr>
              <w:t>Юристу, бухгалтеру!</w:t>
            </w:r>
          </w:p>
          <w:p w:rsidR="00C74C96" w:rsidRPr="00C74C96" w:rsidRDefault="00C74C96" w:rsidP="00C74C96">
            <w:pPr>
              <w:autoSpaceDE w:val="0"/>
              <w:autoSpaceDN w:val="0"/>
              <w:jc w:val="both"/>
              <w:rPr>
                <w:rFonts w:asciiTheme="minorHAnsi" w:hAnsiTheme="minorHAnsi"/>
                <w:b/>
                <w:bCs/>
                <w:sz w:val="15"/>
                <w:szCs w:val="15"/>
              </w:rPr>
            </w:pPr>
          </w:p>
          <w:p w:rsidR="00C74C96" w:rsidRPr="00C74C96" w:rsidRDefault="00C74C96" w:rsidP="00C74C96">
            <w:pPr>
              <w:autoSpaceDE w:val="0"/>
              <w:autoSpaceDN w:val="0"/>
              <w:jc w:val="both"/>
              <w:rPr>
                <w:rFonts w:asciiTheme="minorHAnsi" w:hAnsiTheme="minorHAnsi"/>
                <w:sz w:val="15"/>
                <w:szCs w:val="15"/>
              </w:rPr>
            </w:pPr>
            <w:r w:rsidRPr="00C74C96">
              <w:rPr>
                <w:rFonts w:asciiTheme="minorHAnsi" w:hAnsiTheme="minorHAnsi"/>
                <w:b/>
                <w:bCs/>
                <w:sz w:val="15"/>
                <w:szCs w:val="15"/>
              </w:rPr>
              <w:t xml:space="preserve">Мин. ИБ, содержащий документ: </w:t>
            </w:r>
            <w:r w:rsidRPr="00C74C96">
              <w:rPr>
                <w:rFonts w:asciiTheme="minorHAnsi" w:hAnsiTheme="minorHAnsi"/>
                <w:sz w:val="15"/>
                <w:szCs w:val="15"/>
              </w:rPr>
              <w:t>РЗ</w:t>
            </w:r>
          </w:p>
          <w:p w:rsidR="00C74C96" w:rsidRPr="00C74C96" w:rsidRDefault="00C74C96" w:rsidP="00C74C96">
            <w:pPr>
              <w:autoSpaceDE w:val="0"/>
              <w:autoSpaceDN w:val="0"/>
              <w:jc w:val="both"/>
              <w:rPr>
                <w:rFonts w:asciiTheme="minorHAnsi" w:hAnsiTheme="minorHAnsi"/>
                <w:b/>
                <w:bCs/>
                <w:sz w:val="15"/>
                <w:szCs w:val="15"/>
              </w:rPr>
            </w:pPr>
          </w:p>
          <w:p w:rsidR="00C74C96" w:rsidRPr="00C74C96" w:rsidRDefault="00C74C96" w:rsidP="00C74C96">
            <w:pPr>
              <w:autoSpaceDE w:val="0"/>
              <w:autoSpaceDN w:val="0"/>
              <w:jc w:val="both"/>
              <w:rPr>
                <w:rFonts w:asciiTheme="minorHAnsi" w:hAnsiTheme="minorHAnsi"/>
                <w:b/>
                <w:bCs/>
                <w:sz w:val="15"/>
                <w:szCs w:val="15"/>
              </w:rPr>
            </w:pPr>
            <w:r w:rsidRPr="00C74C96">
              <w:rPr>
                <w:rFonts w:asciiTheme="minorHAnsi" w:hAnsiTheme="minorHAnsi"/>
                <w:b/>
                <w:bCs/>
                <w:sz w:val="15"/>
                <w:szCs w:val="15"/>
              </w:rPr>
              <w:t xml:space="preserve">Поиск: </w:t>
            </w:r>
            <w:r w:rsidRPr="00C74C96">
              <w:rPr>
                <w:rFonts w:asciiTheme="minorHAnsi" w:hAnsiTheme="minorHAnsi"/>
                <w:sz w:val="15"/>
                <w:szCs w:val="15"/>
              </w:rPr>
              <w:t>в</w:t>
            </w:r>
            <w:r w:rsidRPr="00C74C96">
              <w:rPr>
                <w:rFonts w:asciiTheme="minorHAnsi" w:hAnsiTheme="minorHAnsi"/>
                <w:b/>
                <w:bCs/>
                <w:sz w:val="15"/>
                <w:szCs w:val="15"/>
              </w:rPr>
              <w:t xml:space="preserve"> Быстром поиске </w:t>
            </w:r>
            <w:r w:rsidRPr="00C74C96">
              <w:rPr>
                <w:rFonts w:asciiTheme="minorHAnsi" w:hAnsiTheme="minorHAnsi"/>
                <w:sz w:val="15"/>
                <w:szCs w:val="15"/>
              </w:rPr>
              <w:t>набрать:</w:t>
            </w:r>
            <w:r w:rsidRPr="00C74C96">
              <w:rPr>
                <w:rFonts w:asciiTheme="minorHAnsi" w:hAnsiTheme="minorHAnsi"/>
                <w:b/>
                <w:bCs/>
                <w:sz w:val="15"/>
                <w:szCs w:val="15"/>
              </w:rPr>
              <w:t xml:space="preserve"> 671 2020</w:t>
            </w:r>
          </w:p>
          <w:p w:rsidR="00C74C96" w:rsidRPr="00C74C96" w:rsidRDefault="00C74C96" w:rsidP="00C74C96">
            <w:pPr>
              <w:autoSpaceDE w:val="0"/>
              <w:autoSpaceDN w:val="0"/>
              <w:jc w:val="both"/>
              <w:rPr>
                <w:rFonts w:asciiTheme="minorHAnsi" w:hAnsiTheme="minorHAnsi"/>
                <w:b/>
                <w:bCs/>
                <w:sz w:val="15"/>
                <w:szCs w:val="15"/>
              </w:rPr>
            </w:pPr>
          </w:p>
          <w:p w:rsidR="00C74C96" w:rsidRPr="00C74C96" w:rsidRDefault="00C74C96" w:rsidP="00C74C96">
            <w:pPr>
              <w:jc w:val="both"/>
              <w:rPr>
                <w:rFonts w:asciiTheme="minorHAnsi" w:hAnsiTheme="minorHAnsi"/>
                <w:b/>
                <w:bCs/>
                <w:sz w:val="16"/>
                <w:szCs w:val="16"/>
              </w:rPr>
            </w:pPr>
            <w:r w:rsidRPr="00C74C96">
              <w:rPr>
                <w:rFonts w:asciiTheme="minorHAnsi" w:hAnsiTheme="minorHAnsi"/>
                <w:sz w:val="15"/>
                <w:szCs w:val="15"/>
              </w:rPr>
              <w:t>Искомый документ будет первым  в списке</w:t>
            </w:r>
          </w:p>
        </w:tc>
      </w:tr>
      <w:tr w:rsidR="009C78E7" w:rsidTr="00195CC0">
        <w:trPr>
          <w:trHeight w:val="37"/>
        </w:trPr>
        <w:tc>
          <w:tcPr>
            <w:tcW w:w="487" w:type="pct"/>
            <w:tcBorders>
              <w:top w:val="single" w:sz="8" w:space="0" w:color="auto"/>
              <w:left w:val="single" w:sz="8" w:space="0" w:color="auto"/>
              <w:bottom w:val="single" w:sz="8" w:space="0" w:color="auto"/>
              <w:right w:val="double" w:sz="4" w:space="0" w:color="ED7D31"/>
            </w:tcBorders>
          </w:tcPr>
          <w:p w:rsidR="009C78E7" w:rsidRPr="00454731" w:rsidRDefault="00B515B1" w:rsidP="00454731">
            <w:pPr>
              <w:autoSpaceDE w:val="0"/>
              <w:autoSpaceDN w:val="0"/>
              <w:jc w:val="both"/>
              <w:rPr>
                <w:rFonts w:asciiTheme="minorHAnsi" w:hAnsiTheme="minorHAnsi"/>
                <w:b/>
                <w:bCs/>
                <w:color w:val="0000FF"/>
                <w:sz w:val="16"/>
                <w:szCs w:val="16"/>
                <w:u w:val="single"/>
              </w:rPr>
            </w:pPr>
            <w:hyperlink r:id="rId118" w:history="1">
              <w:r w:rsidR="00454731" w:rsidRPr="00454731">
                <w:rPr>
                  <w:rStyle w:val="a3"/>
                  <w:rFonts w:asciiTheme="minorHAnsi" w:hAnsiTheme="minorHAnsi"/>
                  <w:b/>
                  <w:sz w:val="16"/>
                  <w:szCs w:val="16"/>
                </w:rPr>
                <w:t>Постановление Правительства РФ от 16</w:t>
              </w:r>
              <w:r w:rsidR="00454731">
                <w:rPr>
                  <w:rStyle w:val="a3"/>
                  <w:rFonts w:asciiTheme="minorHAnsi" w:hAnsiTheme="minorHAnsi"/>
                  <w:b/>
                  <w:sz w:val="16"/>
                  <w:szCs w:val="16"/>
                </w:rPr>
                <w:t>.</w:t>
              </w:r>
              <w:r w:rsidR="00454731" w:rsidRPr="00454731">
                <w:rPr>
                  <w:rStyle w:val="a3"/>
                  <w:rFonts w:asciiTheme="minorHAnsi" w:hAnsiTheme="minorHAnsi"/>
                  <w:b/>
                  <w:sz w:val="16"/>
                  <w:szCs w:val="16"/>
                </w:rPr>
                <w:t>05.2020 №696</w:t>
              </w:r>
            </w:hyperlink>
          </w:p>
        </w:tc>
        <w:tc>
          <w:tcPr>
            <w:tcW w:w="796" w:type="pct"/>
            <w:gridSpan w:val="2"/>
            <w:tcBorders>
              <w:top w:val="single" w:sz="8" w:space="0" w:color="auto"/>
              <w:left w:val="nil"/>
              <w:bottom w:val="single" w:sz="8" w:space="0" w:color="auto"/>
              <w:right w:val="double" w:sz="4" w:space="0" w:color="ED7D31"/>
            </w:tcBorders>
          </w:tcPr>
          <w:p w:rsidR="009C78E7" w:rsidRPr="002F35D8" w:rsidRDefault="00454731" w:rsidP="005F040D">
            <w:pPr>
              <w:autoSpaceDE w:val="0"/>
              <w:autoSpaceDN w:val="0"/>
              <w:jc w:val="both"/>
              <w:rPr>
                <w:rFonts w:asciiTheme="minorHAnsi" w:hAnsiTheme="minorHAnsi"/>
                <w:b/>
                <w:bCs/>
                <w:sz w:val="20"/>
                <w:szCs w:val="16"/>
              </w:rPr>
            </w:pPr>
            <w:r w:rsidRPr="002F35D8">
              <w:rPr>
                <w:rFonts w:asciiTheme="minorHAnsi" w:hAnsiTheme="minorHAnsi"/>
                <w:b/>
                <w:bCs/>
                <w:sz w:val="20"/>
                <w:szCs w:val="16"/>
              </w:rPr>
              <w:t>Утверждены правила</w:t>
            </w:r>
            <w:r w:rsidR="009C78E7" w:rsidRPr="002F35D8">
              <w:rPr>
                <w:rFonts w:asciiTheme="minorHAnsi" w:hAnsiTheme="minorHAnsi"/>
                <w:b/>
                <w:bCs/>
                <w:sz w:val="20"/>
                <w:szCs w:val="16"/>
              </w:rPr>
              <w:t xml:space="preserve"> кредитн</w:t>
            </w:r>
            <w:r w:rsidRPr="002F35D8">
              <w:rPr>
                <w:rFonts w:asciiTheme="minorHAnsi" w:hAnsiTheme="minorHAnsi"/>
                <w:b/>
                <w:bCs/>
                <w:sz w:val="20"/>
                <w:szCs w:val="16"/>
              </w:rPr>
              <w:t>ой</w:t>
            </w:r>
            <w:r w:rsidR="009C78E7" w:rsidRPr="002F35D8">
              <w:rPr>
                <w:rFonts w:asciiTheme="minorHAnsi" w:hAnsiTheme="minorHAnsi"/>
                <w:b/>
                <w:bCs/>
                <w:sz w:val="20"/>
                <w:szCs w:val="16"/>
              </w:rPr>
              <w:t xml:space="preserve"> программ</w:t>
            </w:r>
            <w:r w:rsidRPr="002F35D8">
              <w:rPr>
                <w:rFonts w:asciiTheme="minorHAnsi" w:hAnsiTheme="minorHAnsi"/>
                <w:b/>
                <w:bCs/>
                <w:sz w:val="20"/>
                <w:szCs w:val="16"/>
              </w:rPr>
              <w:t>ы</w:t>
            </w:r>
            <w:r w:rsidR="009C78E7" w:rsidRPr="002F35D8">
              <w:rPr>
                <w:rFonts w:asciiTheme="minorHAnsi" w:hAnsiTheme="minorHAnsi"/>
                <w:b/>
                <w:bCs/>
                <w:sz w:val="20"/>
                <w:szCs w:val="16"/>
              </w:rPr>
              <w:t xml:space="preserve"> для поддержки пострадавших отраслей,  анонсированн</w:t>
            </w:r>
            <w:r w:rsidRPr="002F35D8">
              <w:rPr>
                <w:rFonts w:asciiTheme="minorHAnsi" w:hAnsiTheme="minorHAnsi"/>
                <w:b/>
                <w:bCs/>
                <w:sz w:val="20"/>
                <w:szCs w:val="16"/>
              </w:rPr>
              <w:t>ой</w:t>
            </w:r>
            <w:r w:rsidR="009C78E7" w:rsidRPr="002F35D8">
              <w:rPr>
                <w:rFonts w:asciiTheme="minorHAnsi" w:hAnsiTheme="minorHAnsi"/>
                <w:b/>
                <w:bCs/>
                <w:sz w:val="20"/>
                <w:szCs w:val="16"/>
              </w:rPr>
              <w:t xml:space="preserve"> Президентом РФ</w:t>
            </w:r>
          </w:p>
          <w:p w:rsidR="009C78E7" w:rsidRPr="002F35D8" w:rsidRDefault="009C78E7" w:rsidP="00AB6A86">
            <w:pPr>
              <w:autoSpaceDE w:val="0"/>
              <w:autoSpaceDN w:val="0"/>
              <w:rPr>
                <w:rFonts w:asciiTheme="minorHAnsi" w:hAnsiTheme="minorHAnsi"/>
                <w:b/>
                <w:bCs/>
                <w:sz w:val="16"/>
                <w:szCs w:val="16"/>
              </w:rPr>
            </w:pPr>
          </w:p>
        </w:tc>
        <w:tc>
          <w:tcPr>
            <w:tcW w:w="3098" w:type="pct"/>
            <w:tcBorders>
              <w:top w:val="single" w:sz="8" w:space="0" w:color="auto"/>
              <w:left w:val="nil"/>
              <w:bottom w:val="single" w:sz="8" w:space="0" w:color="auto"/>
              <w:right w:val="double" w:sz="4" w:space="0" w:color="ED7D31"/>
            </w:tcBorders>
          </w:tcPr>
          <w:p w:rsidR="009C78E7" w:rsidRPr="005022CE" w:rsidRDefault="009C78E7" w:rsidP="005F040D">
            <w:pPr>
              <w:shd w:val="clear" w:color="auto" w:fill="D9D9D9" w:themeFill="background1" w:themeFillShade="D9"/>
              <w:jc w:val="both"/>
              <w:rPr>
                <w:rFonts w:asciiTheme="minorHAnsi" w:hAnsiTheme="minorHAnsi"/>
                <w:b/>
                <w:bCs/>
                <w:sz w:val="16"/>
                <w:szCs w:val="16"/>
                <w:u w:val="single"/>
              </w:rPr>
            </w:pPr>
            <w:r w:rsidRPr="005022CE">
              <w:rPr>
                <w:rFonts w:asciiTheme="minorHAnsi" w:hAnsiTheme="minorHAnsi"/>
                <w:b/>
                <w:bCs/>
                <w:sz w:val="16"/>
                <w:szCs w:val="16"/>
                <w:u w:val="single"/>
              </w:rPr>
              <w:t>Возможности</w:t>
            </w:r>
            <w:r w:rsidRPr="005022CE">
              <w:rPr>
                <w:rFonts w:asciiTheme="minorHAnsi" w:hAnsiTheme="minorHAnsi"/>
                <w:sz w:val="16"/>
                <w:szCs w:val="16"/>
              </w:rPr>
              <w:t>: с 1 июня 2020 г</w:t>
            </w:r>
            <w:r>
              <w:rPr>
                <w:rFonts w:asciiTheme="minorHAnsi" w:hAnsiTheme="minorHAnsi"/>
                <w:sz w:val="16"/>
                <w:szCs w:val="16"/>
              </w:rPr>
              <w:t>ода</w:t>
            </w:r>
            <w:r w:rsidRPr="005022CE">
              <w:rPr>
                <w:rFonts w:asciiTheme="minorHAnsi" w:hAnsiTheme="minorHAnsi"/>
                <w:sz w:val="16"/>
                <w:szCs w:val="16"/>
              </w:rPr>
              <w:t xml:space="preserve"> заработа</w:t>
            </w:r>
            <w:r w:rsidR="0076304D">
              <w:rPr>
                <w:rFonts w:asciiTheme="minorHAnsi" w:hAnsiTheme="minorHAnsi"/>
                <w:sz w:val="16"/>
                <w:szCs w:val="16"/>
              </w:rPr>
              <w:t>ет</w:t>
            </w:r>
            <w:r w:rsidRPr="005022CE">
              <w:rPr>
                <w:rFonts w:asciiTheme="minorHAnsi" w:hAnsiTheme="minorHAnsi"/>
                <w:sz w:val="16"/>
                <w:szCs w:val="16"/>
              </w:rPr>
              <w:t xml:space="preserve"> кредитная программа</w:t>
            </w:r>
            <w:r>
              <w:rPr>
                <w:rFonts w:asciiTheme="minorHAnsi" w:hAnsiTheme="minorHAnsi"/>
                <w:sz w:val="16"/>
                <w:szCs w:val="16"/>
              </w:rPr>
              <w:t xml:space="preserve"> для пострадавших отраслей</w:t>
            </w:r>
            <w:r w:rsidR="007B2879">
              <w:rPr>
                <w:rFonts w:asciiTheme="minorHAnsi" w:hAnsiTheme="minorHAnsi"/>
                <w:sz w:val="16"/>
                <w:szCs w:val="16"/>
              </w:rPr>
              <w:t>, некоторых производственных организаций</w:t>
            </w:r>
            <w:r>
              <w:rPr>
                <w:rFonts w:asciiTheme="minorHAnsi" w:hAnsiTheme="minorHAnsi"/>
                <w:sz w:val="16"/>
                <w:szCs w:val="16"/>
              </w:rPr>
              <w:t xml:space="preserve"> и социально ориентированных НКО</w:t>
            </w:r>
            <w:r w:rsidRPr="005022CE">
              <w:rPr>
                <w:rFonts w:asciiTheme="minorHAnsi" w:hAnsiTheme="minorHAnsi"/>
                <w:sz w:val="16"/>
                <w:szCs w:val="16"/>
              </w:rPr>
              <w:t xml:space="preserve">, </w:t>
            </w:r>
            <w:r>
              <w:rPr>
                <w:rFonts w:asciiTheme="minorHAnsi" w:hAnsiTheme="minorHAnsi"/>
                <w:sz w:val="16"/>
                <w:szCs w:val="16"/>
              </w:rPr>
              <w:t>долг по которой</w:t>
            </w:r>
            <w:r w:rsidRPr="00C4436E">
              <w:rPr>
                <w:rFonts w:asciiTheme="minorHAnsi" w:hAnsiTheme="minorHAnsi"/>
                <w:sz w:val="16"/>
                <w:szCs w:val="16"/>
              </w:rPr>
              <w:t xml:space="preserve"> при выполнении определенных условий, будет полностью субсидирован государством.</w:t>
            </w:r>
          </w:p>
          <w:p w:rsidR="009C78E7" w:rsidRPr="005022CE" w:rsidRDefault="00B515B1" w:rsidP="005F040D">
            <w:pPr>
              <w:jc w:val="both"/>
              <w:rPr>
                <w:rFonts w:asciiTheme="minorHAnsi" w:hAnsiTheme="minorHAnsi"/>
                <w:sz w:val="16"/>
                <w:szCs w:val="16"/>
              </w:rPr>
            </w:pPr>
            <w:hyperlink r:id="rId119" w:history="1">
              <w:r w:rsidR="00454731" w:rsidRPr="00454731">
                <w:rPr>
                  <w:rStyle w:val="a3"/>
                  <w:rFonts w:asciiTheme="minorHAnsi" w:hAnsiTheme="minorHAnsi"/>
                  <w:sz w:val="16"/>
                  <w:szCs w:val="16"/>
                </w:rPr>
                <w:t>Постановлением</w:t>
              </w:r>
            </w:hyperlink>
            <w:r w:rsidR="00454731">
              <w:rPr>
                <w:rFonts w:asciiTheme="minorHAnsi" w:hAnsiTheme="minorHAnsi"/>
                <w:sz w:val="16"/>
                <w:szCs w:val="16"/>
              </w:rPr>
              <w:t xml:space="preserve"> Правительства РФ от 16.</w:t>
            </w:r>
            <w:r w:rsidR="00454731" w:rsidRPr="00454731">
              <w:rPr>
                <w:rFonts w:asciiTheme="minorHAnsi" w:hAnsiTheme="minorHAnsi"/>
                <w:sz w:val="16"/>
                <w:szCs w:val="16"/>
              </w:rPr>
              <w:t>05.2020 №696</w:t>
            </w:r>
            <w:r w:rsidR="00454731">
              <w:rPr>
                <w:rFonts w:asciiTheme="minorHAnsi" w:hAnsiTheme="minorHAnsi"/>
                <w:sz w:val="16"/>
                <w:szCs w:val="16"/>
              </w:rPr>
              <w:t xml:space="preserve"> утверждены правила </w:t>
            </w:r>
            <w:r w:rsidR="009C78E7" w:rsidRPr="005022CE">
              <w:rPr>
                <w:rFonts w:asciiTheme="minorHAnsi" w:hAnsiTheme="minorHAnsi"/>
                <w:sz w:val="16"/>
                <w:szCs w:val="16"/>
              </w:rPr>
              <w:t>кредитной программы, направленной на поддержку занятости населения</w:t>
            </w:r>
            <w:r w:rsidR="009C78E7">
              <w:rPr>
                <w:rFonts w:asciiTheme="minorHAnsi" w:hAnsiTheme="minorHAnsi"/>
                <w:sz w:val="16"/>
                <w:szCs w:val="16"/>
              </w:rPr>
              <w:t xml:space="preserve">, о которой на совещании от 11.05.2020 </w:t>
            </w:r>
            <w:hyperlink r:id="rId120" w:history="1">
              <w:r w:rsidR="009C78E7" w:rsidRPr="002377D4">
                <w:rPr>
                  <w:rStyle w:val="a3"/>
                  <w:rFonts w:asciiTheme="minorHAnsi" w:hAnsiTheme="minorHAnsi"/>
                  <w:sz w:val="16"/>
                  <w:szCs w:val="16"/>
                </w:rPr>
                <w:t>говорил</w:t>
              </w:r>
            </w:hyperlink>
            <w:r w:rsidR="009C78E7">
              <w:rPr>
                <w:rFonts w:asciiTheme="minorHAnsi" w:hAnsiTheme="minorHAnsi"/>
                <w:sz w:val="16"/>
                <w:szCs w:val="16"/>
              </w:rPr>
              <w:t xml:space="preserve"> Президент РФ.</w:t>
            </w:r>
          </w:p>
          <w:p w:rsidR="00A56611" w:rsidRDefault="009C78E7" w:rsidP="00EF61D1">
            <w:pPr>
              <w:jc w:val="both"/>
              <w:rPr>
                <w:rFonts w:asciiTheme="minorHAnsi" w:hAnsiTheme="minorHAnsi"/>
                <w:sz w:val="16"/>
                <w:szCs w:val="16"/>
              </w:rPr>
            </w:pPr>
            <w:r w:rsidRPr="005022CE">
              <w:rPr>
                <w:rFonts w:asciiTheme="minorHAnsi" w:hAnsiTheme="minorHAnsi"/>
                <w:sz w:val="16"/>
                <w:szCs w:val="16"/>
              </w:rPr>
              <w:t xml:space="preserve">1. </w:t>
            </w:r>
            <w:r w:rsidRPr="005022CE">
              <w:rPr>
                <w:rFonts w:asciiTheme="minorHAnsi" w:hAnsiTheme="minorHAnsi"/>
                <w:b/>
                <w:bCs/>
                <w:sz w:val="16"/>
                <w:szCs w:val="16"/>
              </w:rPr>
              <w:t>Кредит смогут получить</w:t>
            </w:r>
            <w:r w:rsidRPr="005022CE">
              <w:rPr>
                <w:rFonts w:asciiTheme="minorHAnsi" w:hAnsiTheme="minorHAnsi"/>
                <w:sz w:val="16"/>
                <w:szCs w:val="16"/>
              </w:rPr>
              <w:t>юрлица и ИП</w:t>
            </w:r>
            <w:r w:rsidR="00454731">
              <w:rPr>
                <w:rFonts w:asciiTheme="minorHAnsi" w:hAnsiTheme="minorHAnsi"/>
                <w:sz w:val="16"/>
                <w:szCs w:val="16"/>
              </w:rPr>
              <w:t xml:space="preserve"> (кроме ИП без</w:t>
            </w:r>
            <w:r w:rsidRPr="005022CE">
              <w:rPr>
                <w:rFonts w:asciiTheme="minorHAnsi" w:hAnsiTheme="minorHAnsi"/>
                <w:sz w:val="16"/>
                <w:szCs w:val="16"/>
              </w:rPr>
              <w:t xml:space="preserve"> наемных работников</w:t>
            </w:r>
            <w:r w:rsidR="00454731">
              <w:rPr>
                <w:rFonts w:asciiTheme="minorHAnsi" w:hAnsiTheme="minorHAnsi"/>
                <w:sz w:val="16"/>
                <w:szCs w:val="16"/>
              </w:rPr>
              <w:t>)</w:t>
            </w:r>
            <w:r w:rsidR="00EF61D1">
              <w:rPr>
                <w:rFonts w:asciiTheme="minorHAnsi" w:hAnsiTheme="minorHAnsi"/>
                <w:sz w:val="16"/>
                <w:szCs w:val="16"/>
              </w:rPr>
              <w:t>, которые на момент обращения за кредитом</w:t>
            </w:r>
            <w:r w:rsidR="00A56611">
              <w:rPr>
                <w:rFonts w:asciiTheme="minorHAnsi" w:hAnsiTheme="minorHAnsi"/>
                <w:sz w:val="16"/>
                <w:szCs w:val="16"/>
              </w:rPr>
              <w:t>:</w:t>
            </w:r>
          </w:p>
          <w:p w:rsidR="00A56611" w:rsidRPr="00A56611" w:rsidRDefault="00F649FD" w:rsidP="00A56611">
            <w:pPr>
              <w:pStyle w:val="a5"/>
              <w:numPr>
                <w:ilvl w:val="0"/>
                <w:numId w:val="29"/>
              </w:numPr>
              <w:jc w:val="both"/>
              <w:rPr>
                <w:rFonts w:asciiTheme="minorHAnsi" w:hAnsiTheme="minorHAnsi"/>
                <w:sz w:val="16"/>
                <w:szCs w:val="16"/>
              </w:rPr>
            </w:pPr>
            <w:r>
              <w:rPr>
                <w:rFonts w:asciiTheme="minorHAnsi" w:hAnsiTheme="minorHAnsi"/>
                <w:sz w:val="16"/>
                <w:szCs w:val="16"/>
              </w:rPr>
              <w:t>соответствуют</w:t>
            </w:r>
            <w:r w:rsidR="00A56611" w:rsidRPr="00A56611">
              <w:rPr>
                <w:rFonts w:asciiTheme="minorHAnsi" w:hAnsiTheme="minorHAnsi"/>
                <w:sz w:val="16"/>
                <w:szCs w:val="16"/>
              </w:rPr>
              <w:t xml:space="preserve"> одному из </w:t>
            </w:r>
            <w:hyperlink r:id="rId121" w:history="1">
              <w:r w:rsidR="00A56611" w:rsidRPr="00E94E7B">
                <w:rPr>
                  <w:rStyle w:val="a3"/>
                  <w:rFonts w:asciiTheme="minorHAnsi" w:hAnsiTheme="minorHAnsi"/>
                  <w:sz w:val="16"/>
                  <w:szCs w:val="16"/>
                </w:rPr>
                <w:t>трех критериев</w:t>
              </w:r>
            </w:hyperlink>
            <w:r w:rsidR="00A56611" w:rsidRPr="00A56611">
              <w:rPr>
                <w:rFonts w:asciiTheme="minorHAnsi" w:hAnsiTheme="minorHAnsi"/>
                <w:sz w:val="16"/>
                <w:szCs w:val="16"/>
              </w:rPr>
              <w:t>:</w:t>
            </w:r>
          </w:p>
          <w:p w:rsidR="00A56611" w:rsidRDefault="00A56611" w:rsidP="00A56611">
            <w:pPr>
              <w:jc w:val="both"/>
              <w:rPr>
                <w:rFonts w:asciiTheme="minorHAnsi" w:hAnsiTheme="minorHAnsi"/>
                <w:sz w:val="16"/>
                <w:szCs w:val="16"/>
              </w:rPr>
            </w:pPr>
            <w:r>
              <w:rPr>
                <w:rFonts w:asciiTheme="minorHAnsi" w:hAnsiTheme="minorHAnsi"/>
                <w:sz w:val="16"/>
                <w:szCs w:val="16"/>
              </w:rPr>
              <w:t xml:space="preserve">- включены в </w:t>
            </w:r>
            <w:r w:rsidRPr="00E94E7B">
              <w:rPr>
                <w:rFonts w:asciiTheme="minorHAnsi" w:hAnsiTheme="minorHAnsi"/>
                <w:sz w:val="16"/>
                <w:szCs w:val="16"/>
              </w:rPr>
              <w:t>Реестр</w:t>
            </w:r>
            <w:r w:rsidRPr="00A56611">
              <w:rPr>
                <w:rFonts w:asciiTheme="minorHAnsi" w:hAnsiTheme="minorHAnsi"/>
                <w:sz w:val="16"/>
                <w:szCs w:val="16"/>
              </w:rPr>
              <w:t>социально ориентированны</w:t>
            </w:r>
            <w:r>
              <w:rPr>
                <w:rFonts w:asciiTheme="minorHAnsi" w:hAnsiTheme="minorHAnsi"/>
                <w:sz w:val="16"/>
                <w:szCs w:val="16"/>
              </w:rPr>
              <w:t>х</w:t>
            </w:r>
            <w:r w:rsidRPr="00A56611">
              <w:rPr>
                <w:rFonts w:asciiTheme="minorHAnsi" w:hAnsiTheme="minorHAnsi"/>
                <w:sz w:val="16"/>
                <w:szCs w:val="16"/>
              </w:rPr>
              <w:t xml:space="preserve"> НКО</w:t>
            </w:r>
            <w:r>
              <w:rPr>
                <w:rFonts w:asciiTheme="minorHAnsi" w:hAnsiTheme="minorHAnsi"/>
                <w:sz w:val="16"/>
                <w:szCs w:val="16"/>
              </w:rPr>
              <w:t xml:space="preserve">, </w:t>
            </w:r>
            <w:r w:rsidRPr="00A56611">
              <w:rPr>
                <w:rFonts w:asciiTheme="minorHAnsi" w:hAnsiTheme="minorHAnsi"/>
                <w:sz w:val="16"/>
                <w:szCs w:val="16"/>
              </w:rPr>
              <w:t xml:space="preserve"> пол</w:t>
            </w:r>
            <w:r>
              <w:rPr>
                <w:rFonts w:asciiTheme="minorHAnsi" w:hAnsiTheme="minorHAnsi"/>
                <w:sz w:val="16"/>
                <w:szCs w:val="16"/>
              </w:rPr>
              <w:t xml:space="preserve">учающих меры поддержки с учетом </w:t>
            </w:r>
            <w:r w:rsidRPr="00A56611">
              <w:rPr>
                <w:rFonts w:asciiTheme="minorHAnsi" w:hAnsiTheme="minorHAnsi"/>
                <w:sz w:val="16"/>
                <w:szCs w:val="16"/>
              </w:rPr>
              <w:t>введения ограничительных мер в связи с распространением коронавирусной инфекции</w:t>
            </w:r>
            <w:r>
              <w:rPr>
                <w:rFonts w:asciiTheme="minorHAnsi" w:hAnsiTheme="minorHAnsi"/>
                <w:sz w:val="16"/>
                <w:szCs w:val="16"/>
              </w:rPr>
              <w:t>;</w:t>
            </w:r>
          </w:p>
          <w:p w:rsidR="00A56611" w:rsidRDefault="00A56611" w:rsidP="00EF61D1">
            <w:pPr>
              <w:jc w:val="both"/>
              <w:rPr>
                <w:rFonts w:asciiTheme="minorHAnsi" w:hAnsiTheme="minorHAnsi"/>
                <w:sz w:val="16"/>
                <w:szCs w:val="16"/>
              </w:rPr>
            </w:pPr>
            <w:r>
              <w:rPr>
                <w:rFonts w:asciiTheme="minorHAnsi" w:hAnsiTheme="minorHAnsi"/>
                <w:sz w:val="16"/>
                <w:szCs w:val="16"/>
              </w:rPr>
              <w:t xml:space="preserve">- </w:t>
            </w:r>
            <w:r w:rsidR="009C78E7" w:rsidRPr="005022CE">
              <w:rPr>
                <w:rFonts w:asciiTheme="minorHAnsi" w:hAnsiTheme="minorHAnsi"/>
                <w:sz w:val="16"/>
                <w:szCs w:val="16"/>
              </w:rPr>
              <w:t>осуществляют деятельность в</w:t>
            </w:r>
            <w:r>
              <w:rPr>
                <w:rFonts w:asciiTheme="minorHAnsi" w:hAnsiTheme="minorHAnsi"/>
                <w:sz w:val="16"/>
                <w:szCs w:val="16"/>
              </w:rPr>
              <w:t xml:space="preserve"> одной или нескольких</w:t>
            </w:r>
            <w:hyperlink r:id="rId122" w:history="1">
              <w:r w:rsidR="009C78E7" w:rsidRPr="005022CE">
                <w:rPr>
                  <w:rStyle w:val="a3"/>
                  <w:rFonts w:asciiTheme="minorHAnsi" w:hAnsiTheme="minorHAnsi"/>
                  <w:sz w:val="16"/>
                  <w:szCs w:val="16"/>
                </w:rPr>
                <w:t>пострадавших отраслях</w:t>
              </w:r>
            </w:hyperlink>
            <w:r w:rsidR="00EF61D1">
              <w:rPr>
                <w:rFonts w:asciiTheme="minorHAnsi" w:hAnsiTheme="minorHAnsi"/>
                <w:sz w:val="16"/>
                <w:szCs w:val="16"/>
              </w:rPr>
              <w:t xml:space="preserve">, </w:t>
            </w:r>
          </w:p>
          <w:p w:rsidR="009C78E7" w:rsidRDefault="00A56611" w:rsidP="00EF61D1">
            <w:pPr>
              <w:jc w:val="both"/>
              <w:rPr>
                <w:rFonts w:asciiTheme="minorHAnsi" w:hAnsiTheme="minorHAnsi"/>
                <w:sz w:val="16"/>
                <w:szCs w:val="16"/>
              </w:rPr>
            </w:pPr>
            <w:r>
              <w:rPr>
                <w:rFonts w:asciiTheme="minorHAnsi" w:hAnsiTheme="minorHAnsi"/>
                <w:sz w:val="16"/>
                <w:szCs w:val="16"/>
              </w:rPr>
              <w:t xml:space="preserve">- ведут деятельность </w:t>
            </w:r>
            <w:r w:rsidR="00EF61D1" w:rsidRPr="00EF61D1">
              <w:rPr>
                <w:rFonts w:asciiTheme="minorHAnsi" w:hAnsiTheme="minorHAnsi"/>
                <w:sz w:val="16"/>
                <w:szCs w:val="16"/>
              </w:rPr>
              <w:t>в одной или нескольких отраслях</w:t>
            </w:r>
            <w:r w:rsidR="00EF61D1">
              <w:rPr>
                <w:rFonts w:asciiTheme="minorHAnsi" w:hAnsiTheme="minorHAnsi"/>
                <w:sz w:val="16"/>
                <w:szCs w:val="16"/>
              </w:rPr>
              <w:t xml:space="preserve"> по перечню отраслей российской </w:t>
            </w:r>
            <w:r w:rsidR="00EF61D1" w:rsidRPr="00EF61D1">
              <w:rPr>
                <w:rFonts w:asciiTheme="minorHAnsi" w:hAnsiTheme="minorHAnsi"/>
                <w:sz w:val="16"/>
                <w:szCs w:val="16"/>
              </w:rPr>
              <w:t>экономики, требующих поддержки для возобновления деятельности</w:t>
            </w:r>
            <w:r w:rsidR="00EF61D1">
              <w:rPr>
                <w:rFonts w:asciiTheme="minorHAnsi" w:hAnsiTheme="minorHAnsi"/>
                <w:sz w:val="16"/>
                <w:szCs w:val="16"/>
              </w:rPr>
              <w:t xml:space="preserve"> (</w:t>
            </w:r>
            <w:hyperlink r:id="rId123" w:history="1">
              <w:r w:rsidR="00EF61D1" w:rsidRPr="00EF61D1">
                <w:rPr>
                  <w:rStyle w:val="a3"/>
                  <w:rFonts w:asciiTheme="minorHAnsi" w:hAnsiTheme="minorHAnsi"/>
                  <w:sz w:val="16"/>
                  <w:szCs w:val="16"/>
                </w:rPr>
                <w:t>Приложение 2</w:t>
              </w:r>
            </w:hyperlink>
            <w:r w:rsidR="00EF61D1">
              <w:rPr>
                <w:rFonts w:asciiTheme="minorHAnsi" w:hAnsiTheme="minorHAnsi"/>
                <w:sz w:val="16"/>
                <w:szCs w:val="16"/>
              </w:rPr>
              <w:t xml:space="preserve"> к Постановлению</w:t>
            </w:r>
            <w:r>
              <w:rPr>
                <w:rFonts w:asciiTheme="minorHAnsi" w:hAnsiTheme="minorHAnsi"/>
                <w:sz w:val="16"/>
                <w:szCs w:val="16"/>
              </w:rPr>
              <w:t xml:space="preserve"> – в него в основном включена производственная сфера, работающая на потребительский рынок: производство одежды, мебели, текстиля, бытовых приборов и т.д.</w:t>
            </w:r>
            <w:r w:rsidR="00EF61D1">
              <w:rPr>
                <w:rFonts w:asciiTheme="minorHAnsi" w:hAnsiTheme="minorHAnsi"/>
                <w:sz w:val="16"/>
                <w:szCs w:val="16"/>
              </w:rPr>
              <w:t>)</w:t>
            </w:r>
            <w:r w:rsidR="009C78E7" w:rsidRPr="005022CE">
              <w:rPr>
                <w:rFonts w:asciiTheme="minorHAnsi" w:hAnsiTheme="minorHAnsi"/>
                <w:sz w:val="16"/>
                <w:szCs w:val="16"/>
              </w:rPr>
              <w:t>.</w:t>
            </w:r>
          </w:p>
          <w:p w:rsidR="00F649FD" w:rsidRPr="005B5C15" w:rsidRDefault="00F649FD" w:rsidP="005B5C15">
            <w:pPr>
              <w:jc w:val="both"/>
              <w:rPr>
                <w:rFonts w:asciiTheme="minorHAnsi" w:hAnsiTheme="minorHAnsi"/>
                <w:sz w:val="16"/>
                <w:szCs w:val="16"/>
              </w:rPr>
            </w:pPr>
            <w:r>
              <w:rPr>
                <w:rFonts w:asciiTheme="minorHAnsi" w:hAnsiTheme="minorHAnsi"/>
                <w:sz w:val="16"/>
                <w:szCs w:val="16"/>
              </w:rPr>
              <w:t xml:space="preserve">При этом </w:t>
            </w:r>
            <w:r w:rsidR="005B5C15" w:rsidRPr="005B5C15">
              <w:rPr>
                <w:rFonts w:asciiTheme="minorHAnsi" w:hAnsiTheme="minorHAnsi"/>
                <w:sz w:val="16"/>
                <w:szCs w:val="16"/>
              </w:rPr>
              <w:t>малые и микропредприятия</w:t>
            </w:r>
            <w:r w:rsidR="005B5C15">
              <w:rPr>
                <w:rFonts w:asciiTheme="minorHAnsi" w:hAnsiTheme="minorHAnsi"/>
                <w:sz w:val="16"/>
                <w:szCs w:val="16"/>
              </w:rPr>
              <w:t xml:space="preserve"> могут участвовать в программе </w:t>
            </w:r>
            <w:r w:rsidR="005B5C15" w:rsidRPr="005B5C15">
              <w:rPr>
                <w:rFonts w:asciiTheme="minorHAnsi" w:hAnsiTheme="minorHAnsi"/>
                <w:sz w:val="16"/>
                <w:szCs w:val="16"/>
              </w:rPr>
              <w:t>по основному или дополнительному виду деятельности</w:t>
            </w:r>
            <w:r w:rsidR="005B5C15">
              <w:rPr>
                <w:rFonts w:asciiTheme="minorHAnsi" w:hAnsiTheme="minorHAnsi"/>
                <w:sz w:val="16"/>
                <w:szCs w:val="16"/>
              </w:rPr>
              <w:t xml:space="preserve"> в соответствии с информацией в ЕГРЮЛ или ЕГРИП на 1 марта 2020 года, </w:t>
            </w:r>
            <w:r w:rsidR="005B5C15" w:rsidRPr="005B5C15">
              <w:rPr>
                <w:rFonts w:asciiTheme="minorHAnsi" w:hAnsiTheme="minorHAnsi"/>
                <w:sz w:val="16"/>
                <w:szCs w:val="16"/>
              </w:rPr>
              <w:t>средние и крупные предприятия</w:t>
            </w:r>
            <w:r w:rsidR="005B5C15">
              <w:rPr>
                <w:rFonts w:asciiTheme="minorHAnsi" w:hAnsiTheme="minorHAnsi"/>
                <w:sz w:val="16"/>
                <w:szCs w:val="16"/>
              </w:rPr>
              <w:t xml:space="preserve"> – только </w:t>
            </w:r>
            <w:r w:rsidR="005B5C15" w:rsidRPr="005B5C15">
              <w:rPr>
                <w:rFonts w:asciiTheme="minorHAnsi" w:hAnsiTheme="minorHAnsi"/>
                <w:sz w:val="16"/>
                <w:szCs w:val="16"/>
              </w:rPr>
              <w:t>по основному виду деятельности</w:t>
            </w:r>
            <w:r w:rsidR="005B5C15">
              <w:rPr>
                <w:rFonts w:asciiTheme="minorHAnsi" w:hAnsiTheme="minorHAnsi"/>
                <w:sz w:val="16"/>
                <w:szCs w:val="16"/>
              </w:rPr>
              <w:t>.</w:t>
            </w:r>
          </w:p>
          <w:p w:rsidR="00EF61D1" w:rsidRPr="007B2879" w:rsidRDefault="00F649FD" w:rsidP="005F040D">
            <w:pPr>
              <w:pStyle w:val="a5"/>
              <w:numPr>
                <w:ilvl w:val="0"/>
                <w:numId w:val="29"/>
              </w:numPr>
              <w:jc w:val="both"/>
              <w:rPr>
                <w:rFonts w:asciiTheme="minorHAnsi" w:hAnsiTheme="minorHAnsi"/>
                <w:sz w:val="16"/>
                <w:szCs w:val="16"/>
              </w:rPr>
            </w:pPr>
            <w:r>
              <w:rPr>
                <w:rFonts w:asciiTheme="minorHAnsi" w:hAnsiTheme="minorHAnsi"/>
                <w:sz w:val="16"/>
                <w:szCs w:val="16"/>
              </w:rPr>
              <w:t>не находятся в</w:t>
            </w:r>
            <w:r w:rsidRPr="00F649FD">
              <w:rPr>
                <w:rFonts w:asciiTheme="minorHAnsi" w:hAnsiTheme="minorHAnsi"/>
                <w:sz w:val="16"/>
                <w:szCs w:val="16"/>
              </w:rPr>
              <w:t xml:space="preserve"> процедур</w:t>
            </w:r>
            <w:r>
              <w:rPr>
                <w:rFonts w:asciiTheme="minorHAnsi" w:hAnsiTheme="minorHAnsi"/>
                <w:sz w:val="16"/>
                <w:szCs w:val="16"/>
              </w:rPr>
              <w:t>е</w:t>
            </w:r>
            <w:r w:rsidRPr="00F649FD">
              <w:rPr>
                <w:rFonts w:asciiTheme="minorHAnsi" w:hAnsiTheme="minorHAnsi"/>
                <w:sz w:val="16"/>
                <w:szCs w:val="16"/>
              </w:rPr>
              <w:t xml:space="preserve"> банкротства, </w:t>
            </w:r>
            <w:r>
              <w:rPr>
                <w:rFonts w:asciiTheme="minorHAnsi" w:hAnsiTheme="minorHAnsi"/>
                <w:sz w:val="16"/>
                <w:szCs w:val="16"/>
              </w:rPr>
              <w:t>приостановки деятельности, ИП – не прекратил деятельност</w:t>
            </w:r>
            <w:r w:rsidR="005B5C15">
              <w:rPr>
                <w:rFonts w:asciiTheme="minorHAnsi" w:hAnsiTheme="minorHAnsi"/>
                <w:sz w:val="16"/>
                <w:szCs w:val="16"/>
              </w:rPr>
              <w:t>ь</w:t>
            </w:r>
            <w:r w:rsidR="007B2879">
              <w:rPr>
                <w:rFonts w:asciiTheme="minorHAnsi" w:hAnsiTheme="minorHAnsi"/>
                <w:sz w:val="16"/>
                <w:szCs w:val="16"/>
              </w:rPr>
              <w:t>.</w:t>
            </w:r>
          </w:p>
          <w:p w:rsidR="00454731" w:rsidRDefault="00454731" w:rsidP="00454731">
            <w:pPr>
              <w:jc w:val="both"/>
              <w:rPr>
                <w:rFonts w:asciiTheme="minorHAnsi" w:hAnsiTheme="minorHAnsi"/>
                <w:sz w:val="16"/>
                <w:szCs w:val="16"/>
              </w:rPr>
            </w:pPr>
            <w:r>
              <w:rPr>
                <w:rFonts w:asciiTheme="minorHAnsi" w:hAnsiTheme="minorHAnsi"/>
                <w:sz w:val="16"/>
                <w:szCs w:val="16"/>
              </w:rPr>
              <w:t xml:space="preserve">2. </w:t>
            </w:r>
            <w:r w:rsidRPr="00EF61D1">
              <w:rPr>
                <w:rFonts w:asciiTheme="minorHAnsi" w:hAnsiTheme="minorHAnsi"/>
                <w:b/>
                <w:sz w:val="16"/>
                <w:szCs w:val="16"/>
              </w:rPr>
              <w:t>Кредитный договор заключается</w:t>
            </w:r>
            <w:r w:rsidRPr="00454731">
              <w:rPr>
                <w:rFonts w:asciiTheme="minorHAnsi" w:hAnsiTheme="minorHAnsi"/>
                <w:b/>
                <w:sz w:val="16"/>
                <w:szCs w:val="16"/>
              </w:rPr>
              <w:t xml:space="preserve">в </w:t>
            </w:r>
            <w:hyperlink r:id="rId124" w:history="1">
              <w:r w:rsidRPr="00FE2AF8">
                <w:rPr>
                  <w:rStyle w:val="a3"/>
                  <w:rFonts w:asciiTheme="minorHAnsi" w:hAnsiTheme="minorHAnsi"/>
                  <w:b/>
                  <w:sz w:val="16"/>
                  <w:szCs w:val="16"/>
                </w:rPr>
                <w:t>период</w:t>
              </w:r>
            </w:hyperlink>
            <w:r w:rsidRPr="00454731">
              <w:rPr>
                <w:rFonts w:asciiTheme="minorHAnsi" w:hAnsiTheme="minorHAnsi"/>
                <w:b/>
                <w:sz w:val="16"/>
                <w:szCs w:val="16"/>
              </w:rPr>
              <w:t xml:space="preserve"> с 1 июня по 1 ноября 2020 года</w:t>
            </w:r>
            <w:r w:rsidRPr="00454731">
              <w:rPr>
                <w:rFonts w:asciiTheme="minorHAnsi" w:hAnsiTheme="minorHAnsi"/>
                <w:sz w:val="16"/>
                <w:szCs w:val="16"/>
              </w:rPr>
              <w:t>на возобновление деятельности на срок до 30 июня 2021 г</w:t>
            </w:r>
            <w:r>
              <w:rPr>
                <w:rFonts w:asciiTheme="minorHAnsi" w:hAnsiTheme="minorHAnsi"/>
                <w:sz w:val="16"/>
                <w:szCs w:val="16"/>
              </w:rPr>
              <w:t>ода.</w:t>
            </w:r>
          </w:p>
          <w:p w:rsidR="00A2262C" w:rsidRDefault="00A2262C" w:rsidP="00454731">
            <w:pPr>
              <w:jc w:val="both"/>
              <w:rPr>
                <w:rFonts w:asciiTheme="minorHAnsi" w:hAnsiTheme="minorHAnsi"/>
                <w:sz w:val="16"/>
                <w:szCs w:val="16"/>
              </w:rPr>
            </w:pPr>
            <w:r>
              <w:rPr>
                <w:rFonts w:asciiTheme="minorHAnsi" w:hAnsiTheme="minorHAnsi"/>
                <w:sz w:val="16"/>
                <w:szCs w:val="16"/>
              </w:rPr>
              <w:lastRenderedPageBreak/>
              <w:t xml:space="preserve">При этом под </w:t>
            </w:r>
            <w:hyperlink r:id="rId125" w:history="1">
              <w:r w:rsidRPr="00FE2AF8">
                <w:rPr>
                  <w:rStyle w:val="a3"/>
                  <w:rFonts w:asciiTheme="minorHAnsi" w:hAnsiTheme="minorHAnsi"/>
                  <w:sz w:val="16"/>
                  <w:szCs w:val="16"/>
                </w:rPr>
                <w:t>возобновлением деятельности</w:t>
              </w:r>
            </w:hyperlink>
            <w:r>
              <w:rPr>
                <w:rFonts w:asciiTheme="minorHAnsi" w:hAnsiTheme="minorHAnsi"/>
                <w:sz w:val="16"/>
                <w:szCs w:val="16"/>
              </w:rPr>
              <w:t xml:space="preserve"> понимаются </w:t>
            </w:r>
            <w:r w:rsidRPr="00400D95">
              <w:rPr>
                <w:rFonts w:asciiTheme="minorHAnsi" w:hAnsiTheme="minorHAnsi"/>
                <w:b/>
                <w:sz w:val="16"/>
                <w:szCs w:val="16"/>
              </w:rPr>
              <w:t>документально подтвержденные расходы</w:t>
            </w:r>
            <w:r>
              <w:rPr>
                <w:rFonts w:asciiTheme="minorHAnsi" w:hAnsiTheme="minorHAnsi"/>
                <w:sz w:val="16"/>
                <w:szCs w:val="16"/>
              </w:rPr>
              <w:t>, связанные с ведением предпринимательской деятельности заемщика</w:t>
            </w:r>
            <w:r w:rsidR="00F86072">
              <w:rPr>
                <w:rFonts w:asciiTheme="minorHAnsi" w:hAnsiTheme="minorHAnsi"/>
                <w:sz w:val="16"/>
                <w:szCs w:val="16"/>
              </w:rPr>
              <w:t>, включая расходы</w:t>
            </w:r>
            <w:r>
              <w:rPr>
                <w:rFonts w:asciiTheme="minorHAnsi" w:hAnsiTheme="minorHAnsi"/>
                <w:sz w:val="16"/>
                <w:szCs w:val="16"/>
              </w:rPr>
              <w:t>:</w:t>
            </w:r>
          </w:p>
          <w:p w:rsidR="00A2262C" w:rsidRDefault="00A2262C" w:rsidP="00A2262C">
            <w:pPr>
              <w:jc w:val="both"/>
              <w:rPr>
                <w:rFonts w:asciiTheme="minorHAnsi" w:hAnsiTheme="minorHAnsi"/>
                <w:sz w:val="16"/>
                <w:szCs w:val="16"/>
              </w:rPr>
            </w:pPr>
            <w:r>
              <w:rPr>
                <w:rFonts w:asciiTheme="minorHAnsi" w:hAnsiTheme="minorHAnsi"/>
                <w:sz w:val="16"/>
                <w:szCs w:val="16"/>
              </w:rPr>
              <w:t xml:space="preserve">- на </w:t>
            </w:r>
            <w:r w:rsidRPr="00A2262C">
              <w:rPr>
                <w:rFonts w:asciiTheme="minorHAnsi" w:hAnsiTheme="minorHAnsi"/>
                <w:sz w:val="16"/>
                <w:szCs w:val="16"/>
              </w:rPr>
              <w:t>выплату зар</w:t>
            </w:r>
            <w:r>
              <w:rPr>
                <w:rFonts w:asciiTheme="minorHAnsi" w:hAnsiTheme="minorHAnsi"/>
                <w:sz w:val="16"/>
                <w:szCs w:val="16"/>
              </w:rPr>
              <w:t xml:space="preserve">платы работникам заемщика в </w:t>
            </w:r>
            <w:r w:rsidRPr="00A2262C">
              <w:rPr>
                <w:rFonts w:asciiTheme="minorHAnsi" w:hAnsiTheme="minorHAnsi"/>
                <w:sz w:val="16"/>
                <w:szCs w:val="16"/>
              </w:rPr>
              <w:t xml:space="preserve">размере, не превышающем </w:t>
            </w:r>
            <w:r>
              <w:rPr>
                <w:rFonts w:asciiTheme="minorHAnsi" w:hAnsiTheme="minorHAnsi"/>
                <w:sz w:val="16"/>
                <w:szCs w:val="16"/>
              </w:rPr>
              <w:t xml:space="preserve">предусмотренный трудовым </w:t>
            </w:r>
            <w:r w:rsidRPr="00A2262C">
              <w:rPr>
                <w:rFonts w:asciiTheme="minorHAnsi" w:hAnsiTheme="minorHAnsi"/>
                <w:sz w:val="16"/>
                <w:szCs w:val="16"/>
              </w:rPr>
              <w:t>договором</w:t>
            </w:r>
            <w:r>
              <w:rPr>
                <w:rFonts w:asciiTheme="minorHAnsi" w:hAnsiTheme="minorHAnsi"/>
                <w:sz w:val="16"/>
                <w:szCs w:val="16"/>
              </w:rPr>
              <w:t>;</w:t>
            </w:r>
          </w:p>
          <w:p w:rsidR="00A2262C" w:rsidRDefault="00A2262C" w:rsidP="008B07B9">
            <w:pPr>
              <w:jc w:val="both"/>
              <w:rPr>
                <w:rFonts w:asciiTheme="minorHAnsi" w:hAnsiTheme="minorHAnsi"/>
                <w:sz w:val="16"/>
                <w:szCs w:val="16"/>
              </w:rPr>
            </w:pPr>
            <w:r>
              <w:rPr>
                <w:rFonts w:asciiTheme="minorHAnsi" w:hAnsiTheme="minorHAnsi"/>
                <w:sz w:val="16"/>
                <w:szCs w:val="16"/>
              </w:rPr>
              <w:t xml:space="preserve">- </w:t>
            </w:r>
            <w:r w:rsidR="00400D95">
              <w:rPr>
                <w:rFonts w:asciiTheme="minorHAnsi" w:hAnsiTheme="minorHAnsi"/>
                <w:sz w:val="16"/>
                <w:szCs w:val="16"/>
              </w:rPr>
              <w:t xml:space="preserve">на </w:t>
            </w:r>
            <w:r w:rsidR="008B07B9" w:rsidRPr="008B07B9">
              <w:rPr>
                <w:rFonts w:asciiTheme="minorHAnsi" w:hAnsiTheme="minorHAnsi"/>
                <w:sz w:val="16"/>
                <w:szCs w:val="16"/>
              </w:rPr>
              <w:t>платеж</w:t>
            </w:r>
            <w:r w:rsidR="00400D95">
              <w:rPr>
                <w:rFonts w:asciiTheme="minorHAnsi" w:hAnsiTheme="minorHAnsi"/>
                <w:sz w:val="16"/>
                <w:szCs w:val="16"/>
              </w:rPr>
              <w:t>и</w:t>
            </w:r>
            <w:r w:rsidR="008B07B9" w:rsidRPr="008B07B9">
              <w:rPr>
                <w:rFonts w:asciiTheme="minorHAnsi" w:hAnsiTheme="minorHAnsi"/>
                <w:sz w:val="16"/>
                <w:szCs w:val="16"/>
              </w:rPr>
              <w:t xml:space="preserve"> по процентам и </w:t>
            </w:r>
            <w:r w:rsidR="008B07B9">
              <w:rPr>
                <w:rFonts w:asciiTheme="minorHAnsi" w:hAnsiTheme="minorHAnsi"/>
                <w:sz w:val="16"/>
                <w:szCs w:val="16"/>
              </w:rPr>
              <w:t xml:space="preserve">по основному долгу </w:t>
            </w:r>
            <w:r w:rsidR="00400D95" w:rsidRPr="000E5E99">
              <w:rPr>
                <w:rFonts w:asciiTheme="minorHAnsi" w:hAnsiTheme="minorHAnsi"/>
                <w:sz w:val="16"/>
                <w:szCs w:val="16"/>
              </w:rPr>
              <w:t>ранее взятого</w:t>
            </w:r>
            <w:r w:rsidR="00400D95">
              <w:rPr>
                <w:rFonts w:asciiTheme="minorHAnsi" w:hAnsiTheme="minorHAnsi"/>
                <w:sz w:val="16"/>
                <w:szCs w:val="16"/>
              </w:rPr>
              <w:t xml:space="preserve"> на льготных </w:t>
            </w:r>
            <w:hyperlink r:id="rId126" w:history="1">
              <w:r w:rsidR="00400D95" w:rsidRPr="00400D95">
                <w:rPr>
                  <w:rStyle w:val="a3"/>
                  <w:rFonts w:asciiTheme="minorHAnsi" w:hAnsiTheme="minorHAnsi"/>
                  <w:sz w:val="16"/>
                  <w:szCs w:val="16"/>
                </w:rPr>
                <w:t>условиях беспроцентного зарплатного кредита</w:t>
              </w:r>
            </w:hyperlink>
            <w:r w:rsidR="00400D95" w:rsidRPr="00400D95">
              <w:rPr>
                <w:rStyle w:val="a3"/>
                <w:rFonts w:asciiTheme="minorHAnsi" w:hAnsiTheme="minorHAnsi"/>
                <w:color w:val="auto"/>
                <w:sz w:val="16"/>
                <w:szCs w:val="16"/>
                <w:u w:val="none"/>
              </w:rPr>
              <w:t xml:space="preserve">,или </w:t>
            </w:r>
            <w:hyperlink r:id="rId127" w:history="1">
              <w:r w:rsidR="00400D95" w:rsidRPr="00400D95">
                <w:rPr>
                  <w:rStyle w:val="a3"/>
                  <w:rFonts w:asciiTheme="minorHAnsi" w:hAnsiTheme="minorHAnsi"/>
                  <w:sz w:val="16"/>
                  <w:szCs w:val="16"/>
                </w:rPr>
                <w:t>льготного кредита</w:t>
              </w:r>
            </w:hyperlink>
            <w:r w:rsidR="00400D95" w:rsidRPr="00400D95">
              <w:rPr>
                <w:rStyle w:val="a3"/>
                <w:rFonts w:asciiTheme="minorHAnsi" w:hAnsiTheme="minorHAnsi"/>
                <w:color w:val="auto"/>
                <w:sz w:val="16"/>
                <w:szCs w:val="16"/>
                <w:u w:val="none"/>
              </w:rPr>
              <w:t xml:space="preserve"> для МСП на инвестиции и пополнение оборотных средств</w:t>
            </w:r>
            <w:r w:rsidR="00400D95">
              <w:rPr>
                <w:rStyle w:val="a3"/>
                <w:rFonts w:asciiTheme="minorHAnsi" w:hAnsiTheme="minorHAnsi"/>
                <w:color w:val="auto"/>
                <w:sz w:val="16"/>
                <w:szCs w:val="16"/>
                <w:u w:val="none"/>
              </w:rPr>
              <w:t>.</w:t>
            </w:r>
          </w:p>
          <w:p w:rsidR="00A2262C" w:rsidRDefault="00400D95" w:rsidP="00400D95">
            <w:pPr>
              <w:jc w:val="both"/>
              <w:rPr>
                <w:rFonts w:asciiTheme="minorHAnsi" w:hAnsiTheme="minorHAnsi"/>
                <w:sz w:val="16"/>
                <w:szCs w:val="16"/>
              </w:rPr>
            </w:pPr>
            <w:r>
              <w:rPr>
                <w:rFonts w:asciiTheme="minorHAnsi" w:hAnsiTheme="minorHAnsi"/>
                <w:sz w:val="16"/>
                <w:szCs w:val="16"/>
              </w:rPr>
              <w:t xml:space="preserve">Кредит нельзя тратить на </w:t>
            </w:r>
            <w:r w:rsidRPr="00400D95">
              <w:rPr>
                <w:rFonts w:asciiTheme="minorHAnsi" w:hAnsiTheme="minorHAnsi"/>
                <w:sz w:val="16"/>
                <w:szCs w:val="16"/>
              </w:rPr>
              <w:t>выплат</w:t>
            </w:r>
            <w:r>
              <w:rPr>
                <w:rFonts w:asciiTheme="minorHAnsi" w:hAnsiTheme="minorHAnsi"/>
                <w:sz w:val="16"/>
                <w:szCs w:val="16"/>
              </w:rPr>
              <w:t>у</w:t>
            </w:r>
            <w:r w:rsidRPr="00400D95">
              <w:rPr>
                <w:rFonts w:asciiTheme="minorHAnsi" w:hAnsiTheme="minorHAnsi"/>
                <w:sz w:val="16"/>
                <w:szCs w:val="16"/>
              </w:rPr>
              <w:t xml:space="preserve"> дивидендов, выкуп</w:t>
            </w:r>
            <w:r>
              <w:rPr>
                <w:rFonts w:asciiTheme="minorHAnsi" w:hAnsiTheme="minorHAnsi"/>
                <w:sz w:val="16"/>
                <w:szCs w:val="16"/>
              </w:rPr>
              <w:t xml:space="preserve"> собственных </w:t>
            </w:r>
            <w:r w:rsidRPr="00400D95">
              <w:rPr>
                <w:rFonts w:asciiTheme="minorHAnsi" w:hAnsiTheme="minorHAnsi"/>
                <w:sz w:val="16"/>
                <w:szCs w:val="16"/>
              </w:rPr>
              <w:t>акций</w:t>
            </w:r>
            <w:r>
              <w:rPr>
                <w:rFonts w:asciiTheme="minorHAnsi" w:hAnsiTheme="minorHAnsi"/>
                <w:sz w:val="16"/>
                <w:szCs w:val="16"/>
              </w:rPr>
              <w:t xml:space="preserve"> или долей в уставном капитале и на </w:t>
            </w:r>
            <w:r w:rsidRPr="00400D95">
              <w:rPr>
                <w:rFonts w:asciiTheme="minorHAnsi" w:hAnsiTheme="minorHAnsi"/>
                <w:sz w:val="16"/>
                <w:szCs w:val="16"/>
              </w:rPr>
              <w:t>благотворительност</w:t>
            </w:r>
            <w:r>
              <w:rPr>
                <w:rFonts w:asciiTheme="minorHAnsi" w:hAnsiTheme="minorHAnsi"/>
                <w:sz w:val="16"/>
                <w:szCs w:val="16"/>
              </w:rPr>
              <w:t>ь.</w:t>
            </w:r>
          </w:p>
          <w:p w:rsidR="009C78E7" w:rsidRDefault="009C78E7" w:rsidP="005F040D">
            <w:pPr>
              <w:jc w:val="both"/>
              <w:rPr>
                <w:rFonts w:asciiTheme="minorHAnsi" w:hAnsiTheme="minorHAnsi"/>
                <w:sz w:val="16"/>
                <w:szCs w:val="16"/>
              </w:rPr>
            </w:pPr>
            <w:r w:rsidRPr="005022CE">
              <w:rPr>
                <w:rFonts w:asciiTheme="minorHAnsi" w:hAnsiTheme="minorHAnsi"/>
                <w:sz w:val="16"/>
                <w:szCs w:val="16"/>
              </w:rPr>
              <w:t xml:space="preserve">2. </w:t>
            </w:r>
            <w:r w:rsidR="00D92A83">
              <w:rPr>
                <w:rFonts w:asciiTheme="minorHAnsi" w:hAnsiTheme="minorHAnsi"/>
                <w:b/>
                <w:bCs/>
                <w:sz w:val="16"/>
                <w:szCs w:val="16"/>
              </w:rPr>
              <w:t>Максимальный р</w:t>
            </w:r>
            <w:r w:rsidRPr="00D92A83">
              <w:rPr>
                <w:rFonts w:asciiTheme="minorHAnsi" w:hAnsiTheme="minorHAnsi"/>
                <w:b/>
                <w:bCs/>
                <w:sz w:val="16"/>
                <w:szCs w:val="16"/>
              </w:rPr>
              <w:t>азмер кредита</w:t>
            </w:r>
            <w:hyperlink r:id="rId128" w:history="1">
              <w:r w:rsidRPr="00E94E7B">
                <w:rPr>
                  <w:rStyle w:val="a3"/>
                  <w:rFonts w:asciiTheme="minorHAnsi" w:hAnsiTheme="minorHAnsi"/>
                  <w:sz w:val="16"/>
                  <w:szCs w:val="16"/>
                </w:rPr>
                <w:t>определяется как</w:t>
              </w:r>
            </w:hyperlink>
            <w:r w:rsidRPr="00D92A83">
              <w:rPr>
                <w:rFonts w:asciiTheme="minorHAnsi" w:hAnsiTheme="minorHAnsi"/>
                <w:sz w:val="16"/>
                <w:szCs w:val="16"/>
              </w:rPr>
              <w:t xml:space="preserve"> число работников на 1 июня 2020 г., умноженное на </w:t>
            </w:r>
            <w:hyperlink r:id="rId129" w:history="1">
              <w:r w:rsidRPr="00D92A83">
                <w:rPr>
                  <w:rStyle w:val="a3"/>
                  <w:rFonts w:asciiTheme="minorHAnsi" w:hAnsiTheme="minorHAnsi"/>
                  <w:sz w:val="16"/>
                  <w:szCs w:val="16"/>
                </w:rPr>
                <w:t>МРОТ</w:t>
              </w:r>
            </w:hyperlink>
            <w:r w:rsidR="007B2879">
              <w:rPr>
                <w:rFonts w:asciiTheme="minorHAnsi" w:hAnsiTheme="minorHAnsi"/>
                <w:sz w:val="16"/>
                <w:szCs w:val="16"/>
              </w:rPr>
              <w:t xml:space="preserve">(с учетом всех районных коэффициентов, процентных надбавок и страховых взносов) </w:t>
            </w:r>
            <w:r w:rsidRPr="00D92A83">
              <w:rPr>
                <w:rFonts w:asciiTheme="minorHAnsi" w:hAnsiTheme="minorHAnsi"/>
                <w:sz w:val="16"/>
                <w:szCs w:val="16"/>
              </w:rPr>
              <w:t>и на число месяцев с даты заключения кредитного договора до 1 декабря 2020 г. (не более 6 месяцев).</w:t>
            </w:r>
          </w:p>
          <w:p w:rsidR="00F649FD" w:rsidRPr="005022CE" w:rsidRDefault="00F649FD" w:rsidP="005F040D">
            <w:pPr>
              <w:jc w:val="both"/>
              <w:rPr>
                <w:rFonts w:asciiTheme="minorHAnsi" w:hAnsiTheme="minorHAnsi"/>
                <w:sz w:val="16"/>
                <w:szCs w:val="16"/>
              </w:rPr>
            </w:pPr>
            <w:r>
              <w:rPr>
                <w:rFonts w:asciiTheme="minorHAnsi" w:hAnsiTheme="minorHAnsi"/>
                <w:sz w:val="16"/>
                <w:szCs w:val="16"/>
              </w:rPr>
              <w:t xml:space="preserve">Кредит выдается </w:t>
            </w:r>
            <w:r w:rsidRPr="00F649FD">
              <w:rPr>
                <w:rFonts w:asciiTheme="minorHAnsi" w:hAnsiTheme="minorHAnsi"/>
                <w:sz w:val="16"/>
                <w:szCs w:val="16"/>
              </w:rPr>
              <w:t>ежемесячно в разме</w:t>
            </w:r>
            <w:r>
              <w:rPr>
                <w:rFonts w:asciiTheme="minorHAnsi" w:hAnsiTheme="minorHAnsi"/>
                <w:sz w:val="16"/>
                <w:szCs w:val="16"/>
              </w:rPr>
              <w:t xml:space="preserve">ре, не превышающем произведение </w:t>
            </w:r>
            <w:r w:rsidRPr="00F649FD">
              <w:rPr>
                <w:rFonts w:asciiTheme="minorHAnsi" w:hAnsiTheme="minorHAnsi"/>
                <w:sz w:val="16"/>
                <w:szCs w:val="16"/>
              </w:rPr>
              <w:t>двукратного расчетного размера оплаты</w:t>
            </w:r>
            <w:r>
              <w:rPr>
                <w:rFonts w:asciiTheme="minorHAnsi" w:hAnsiTheme="minorHAnsi"/>
                <w:sz w:val="16"/>
                <w:szCs w:val="16"/>
              </w:rPr>
              <w:t xml:space="preserve"> труда и численности работников </w:t>
            </w:r>
            <w:r w:rsidRPr="00F649FD">
              <w:rPr>
                <w:rFonts w:asciiTheme="minorHAnsi" w:hAnsiTheme="minorHAnsi"/>
                <w:sz w:val="16"/>
                <w:szCs w:val="16"/>
              </w:rPr>
              <w:t>заемщика</w:t>
            </w:r>
            <w:r>
              <w:rPr>
                <w:rFonts w:asciiTheme="minorHAnsi" w:hAnsiTheme="minorHAnsi"/>
                <w:sz w:val="16"/>
                <w:szCs w:val="16"/>
              </w:rPr>
              <w:t>.</w:t>
            </w:r>
          </w:p>
          <w:p w:rsidR="009C78E7" w:rsidRDefault="009C78E7" w:rsidP="005F040D">
            <w:pPr>
              <w:jc w:val="both"/>
              <w:rPr>
                <w:rFonts w:asciiTheme="minorHAnsi" w:hAnsiTheme="minorHAnsi"/>
                <w:sz w:val="16"/>
                <w:szCs w:val="16"/>
              </w:rPr>
            </w:pPr>
            <w:r w:rsidRPr="005022CE">
              <w:rPr>
                <w:rFonts w:asciiTheme="minorHAnsi" w:hAnsiTheme="minorHAnsi"/>
                <w:sz w:val="16"/>
                <w:szCs w:val="16"/>
              </w:rPr>
              <w:t xml:space="preserve">4. </w:t>
            </w:r>
            <w:r w:rsidRPr="005022CE">
              <w:rPr>
                <w:rFonts w:asciiTheme="minorHAnsi" w:hAnsiTheme="minorHAnsi"/>
                <w:b/>
                <w:sz w:val="16"/>
                <w:szCs w:val="16"/>
              </w:rPr>
              <w:t xml:space="preserve">Стоимость кредита </w:t>
            </w:r>
            <w:r w:rsidRPr="005022CE">
              <w:rPr>
                <w:rFonts w:asciiTheme="minorHAnsi" w:hAnsiTheme="minorHAnsi"/>
                <w:sz w:val="16"/>
                <w:szCs w:val="16"/>
              </w:rPr>
              <w:t xml:space="preserve">для предприятия будет составлять </w:t>
            </w:r>
            <w:hyperlink r:id="rId130" w:history="1">
              <w:r w:rsidRPr="00E94E7B">
                <w:rPr>
                  <w:rStyle w:val="a3"/>
                  <w:rFonts w:asciiTheme="minorHAnsi" w:hAnsiTheme="minorHAnsi"/>
                  <w:sz w:val="16"/>
                  <w:szCs w:val="16"/>
                </w:rPr>
                <w:t>2%</w:t>
              </w:r>
            </w:hyperlink>
            <w:r w:rsidRPr="005022CE">
              <w:rPr>
                <w:rFonts w:asciiTheme="minorHAnsi" w:hAnsiTheme="minorHAnsi"/>
                <w:sz w:val="16"/>
                <w:szCs w:val="16"/>
              </w:rPr>
              <w:t xml:space="preserve">. Проценты не надо будет платить ежемесячно – они будут капитализироваться, то есть прибавляться к основному долгу и выплачиваться в конце. В случае невыполнения условий по списанию </w:t>
            </w:r>
            <w:r>
              <w:rPr>
                <w:rFonts w:asciiTheme="minorHAnsi" w:hAnsiTheme="minorHAnsi"/>
                <w:sz w:val="16"/>
                <w:szCs w:val="16"/>
              </w:rPr>
              <w:t xml:space="preserve">(они описаны ниже) </w:t>
            </w:r>
            <w:r w:rsidRPr="005022CE">
              <w:rPr>
                <w:rFonts w:asciiTheme="minorHAnsi" w:hAnsiTheme="minorHAnsi"/>
                <w:sz w:val="16"/>
                <w:szCs w:val="16"/>
              </w:rPr>
              <w:t xml:space="preserve">льготная ставка в 2% сохранится </w:t>
            </w:r>
            <w:r w:rsidR="00C64677">
              <w:rPr>
                <w:rFonts w:asciiTheme="minorHAnsi" w:hAnsiTheme="minorHAnsi"/>
                <w:sz w:val="16"/>
                <w:szCs w:val="16"/>
              </w:rPr>
              <w:t xml:space="preserve">до конца периода наблюдения (его максимальный срок </w:t>
            </w:r>
            <w:r w:rsidRPr="005022CE">
              <w:rPr>
                <w:rFonts w:asciiTheme="minorHAnsi" w:hAnsiTheme="minorHAnsi"/>
                <w:sz w:val="16"/>
                <w:szCs w:val="16"/>
              </w:rPr>
              <w:t>до 1 апреля 2021 г.</w:t>
            </w:r>
            <w:r w:rsidR="00C64677">
              <w:rPr>
                <w:rFonts w:asciiTheme="minorHAnsi" w:hAnsiTheme="minorHAnsi"/>
                <w:sz w:val="16"/>
                <w:szCs w:val="16"/>
              </w:rPr>
              <w:t>)</w:t>
            </w:r>
            <w:r w:rsidRPr="005022CE">
              <w:rPr>
                <w:rFonts w:asciiTheme="minorHAnsi" w:hAnsiTheme="minorHAnsi"/>
                <w:sz w:val="16"/>
                <w:szCs w:val="16"/>
              </w:rPr>
              <w:t>,</w:t>
            </w:r>
            <w:r w:rsidR="00F649FD">
              <w:rPr>
                <w:rFonts w:asciiTheme="minorHAnsi" w:hAnsiTheme="minorHAnsi"/>
                <w:sz w:val="16"/>
                <w:szCs w:val="16"/>
              </w:rPr>
              <w:t xml:space="preserve"> а затем</w:t>
            </w:r>
            <w:r w:rsidR="00C64677">
              <w:rPr>
                <w:rFonts w:asciiTheme="minorHAnsi" w:hAnsiTheme="minorHAnsi"/>
                <w:sz w:val="16"/>
                <w:szCs w:val="16"/>
              </w:rPr>
              <w:t xml:space="preserve"> - в периоде погашения -</w:t>
            </w:r>
            <w:r w:rsidR="00F649FD">
              <w:rPr>
                <w:rFonts w:asciiTheme="minorHAnsi" w:hAnsiTheme="minorHAnsi"/>
                <w:sz w:val="16"/>
                <w:szCs w:val="16"/>
              </w:rPr>
              <w:t xml:space="preserve"> ставка станет рыночной и проценты будут уплачиваться уже ежемесячно.</w:t>
            </w:r>
          </w:p>
          <w:p w:rsidR="005B5C15" w:rsidRDefault="009C78E7" w:rsidP="005F040D">
            <w:pPr>
              <w:jc w:val="both"/>
              <w:rPr>
                <w:rFonts w:asciiTheme="minorHAnsi" w:hAnsiTheme="minorHAnsi"/>
                <w:b/>
                <w:bCs/>
                <w:sz w:val="16"/>
                <w:szCs w:val="16"/>
              </w:rPr>
            </w:pPr>
            <w:r w:rsidRPr="005022CE">
              <w:rPr>
                <w:rFonts w:asciiTheme="minorHAnsi" w:hAnsiTheme="minorHAnsi"/>
                <w:sz w:val="16"/>
                <w:szCs w:val="16"/>
              </w:rPr>
              <w:t>5.</w:t>
            </w:r>
            <w:r w:rsidR="005B5C15">
              <w:rPr>
                <w:rFonts w:asciiTheme="minorHAnsi" w:hAnsiTheme="minorHAnsi"/>
                <w:b/>
                <w:bCs/>
                <w:sz w:val="16"/>
                <w:szCs w:val="16"/>
              </w:rPr>
              <w:t xml:space="preserve">После 1 декабря 2020 года заемщику нужно будет начать </w:t>
            </w:r>
            <w:hyperlink r:id="rId131" w:history="1">
              <w:r w:rsidR="005B5C15" w:rsidRPr="00E94E7B">
                <w:rPr>
                  <w:rStyle w:val="a3"/>
                  <w:rFonts w:asciiTheme="minorHAnsi" w:hAnsiTheme="minorHAnsi"/>
                  <w:b/>
                  <w:bCs/>
                  <w:sz w:val="16"/>
                  <w:szCs w:val="16"/>
                </w:rPr>
                <w:t>платить</w:t>
              </w:r>
            </w:hyperlink>
            <w:r w:rsidR="005B5C15">
              <w:rPr>
                <w:rFonts w:asciiTheme="minorHAnsi" w:hAnsiTheme="minorHAnsi"/>
                <w:b/>
                <w:bCs/>
                <w:sz w:val="16"/>
                <w:szCs w:val="16"/>
              </w:rPr>
              <w:t xml:space="preserve"> по основному долгу и по процентам в любом из следующих случаев:</w:t>
            </w:r>
          </w:p>
          <w:p w:rsidR="005B5C15" w:rsidRPr="005B5C15" w:rsidRDefault="005B5C15" w:rsidP="005B5C15">
            <w:pPr>
              <w:jc w:val="both"/>
              <w:rPr>
                <w:rFonts w:asciiTheme="minorHAnsi" w:hAnsiTheme="minorHAnsi"/>
                <w:bCs/>
                <w:sz w:val="16"/>
                <w:szCs w:val="16"/>
              </w:rPr>
            </w:pPr>
            <w:r w:rsidRPr="005B5C15">
              <w:rPr>
                <w:rFonts w:asciiTheme="minorHAnsi" w:hAnsiTheme="minorHAnsi"/>
                <w:bCs/>
                <w:sz w:val="16"/>
                <w:szCs w:val="16"/>
              </w:rPr>
              <w:t>- численность работников заемщика в течение базового периода</w:t>
            </w:r>
            <w:r>
              <w:rPr>
                <w:rFonts w:asciiTheme="minorHAnsi" w:hAnsiTheme="minorHAnsi"/>
                <w:bCs/>
                <w:sz w:val="16"/>
                <w:szCs w:val="16"/>
              </w:rPr>
              <w:t xml:space="preserve"> (</w:t>
            </w:r>
            <w:r>
              <w:rPr>
                <w:rFonts w:asciiTheme="minorHAnsi" w:hAnsiTheme="minorHAnsi"/>
                <w:sz w:val="16"/>
                <w:szCs w:val="16"/>
              </w:rPr>
              <w:t xml:space="preserve">с даты </w:t>
            </w:r>
            <w:r w:rsidRPr="005B5C15">
              <w:rPr>
                <w:rFonts w:asciiTheme="minorHAnsi" w:hAnsiTheme="minorHAnsi"/>
                <w:sz w:val="16"/>
                <w:szCs w:val="16"/>
              </w:rPr>
              <w:t>заключения кредитного договора до 1 декабря 2020 г</w:t>
            </w:r>
            <w:r>
              <w:rPr>
                <w:rFonts w:asciiTheme="minorHAnsi" w:hAnsiTheme="minorHAnsi"/>
                <w:sz w:val="16"/>
                <w:szCs w:val="16"/>
              </w:rPr>
              <w:t>.)</w:t>
            </w:r>
            <w:r>
              <w:rPr>
                <w:rFonts w:asciiTheme="minorHAnsi" w:hAnsiTheme="minorHAnsi"/>
                <w:bCs/>
                <w:sz w:val="16"/>
                <w:szCs w:val="16"/>
              </w:rPr>
              <w:t xml:space="preserve"> на конец одного или нескольких </w:t>
            </w:r>
            <w:r w:rsidRPr="005B5C15">
              <w:rPr>
                <w:rFonts w:asciiTheme="minorHAnsi" w:hAnsiTheme="minorHAnsi"/>
                <w:bCs/>
                <w:sz w:val="16"/>
                <w:szCs w:val="16"/>
              </w:rPr>
              <w:t>отче</w:t>
            </w:r>
            <w:r>
              <w:rPr>
                <w:rFonts w:asciiTheme="minorHAnsi" w:hAnsiTheme="minorHAnsi"/>
                <w:bCs/>
                <w:sz w:val="16"/>
                <w:szCs w:val="16"/>
              </w:rPr>
              <w:t xml:space="preserve">тных месяцев составила менее 80% численности работников </w:t>
            </w:r>
            <w:r w:rsidRPr="005B5C15">
              <w:rPr>
                <w:rFonts w:asciiTheme="minorHAnsi" w:hAnsiTheme="minorHAnsi"/>
                <w:bCs/>
                <w:sz w:val="16"/>
                <w:szCs w:val="16"/>
              </w:rPr>
              <w:t>заемщика по состоянию на 1 июня 2020 г.;</w:t>
            </w:r>
          </w:p>
          <w:p w:rsidR="005B5C15" w:rsidRPr="005B5C15" w:rsidRDefault="005B5C15" w:rsidP="005B5C15">
            <w:pPr>
              <w:jc w:val="both"/>
              <w:rPr>
                <w:rFonts w:asciiTheme="minorHAnsi" w:hAnsiTheme="minorHAnsi"/>
                <w:bCs/>
                <w:sz w:val="16"/>
                <w:szCs w:val="16"/>
              </w:rPr>
            </w:pPr>
            <w:r>
              <w:rPr>
                <w:rFonts w:asciiTheme="minorHAnsi" w:hAnsiTheme="minorHAnsi"/>
                <w:bCs/>
                <w:sz w:val="16"/>
                <w:szCs w:val="16"/>
              </w:rPr>
              <w:t xml:space="preserve">- </w:t>
            </w:r>
            <w:r w:rsidRPr="005B5C15">
              <w:rPr>
                <w:rFonts w:asciiTheme="minorHAnsi" w:hAnsiTheme="minorHAnsi"/>
                <w:bCs/>
                <w:sz w:val="16"/>
                <w:szCs w:val="16"/>
              </w:rPr>
              <w:t>в отношении заемщика по состоян</w:t>
            </w:r>
            <w:r>
              <w:rPr>
                <w:rFonts w:asciiTheme="minorHAnsi" w:hAnsiTheme="minorHAnsi"/>
                <w:bCs/>
                <w:sz w:val="16"/>
                <w:szCs w:val="16"/>
              </w:rPr>
              <w:t xml:space="preserve">ию на 25 ноября 2020 г. введена </w:t>
            </w:r>
            <w:r w:rsidRPr="005B5C15">
              <w:rPr>
                <w:rFonts w:asciiTheme="minorHAnsi" w:hAnsiTheme="minorHAnsi"/>
                <w:bCs/>
                <w:sz w:val="16"/>
                <w:szCs w:val="16"/>
              </w:rPr>
              <w:t>процедура банкротства, либо деятельность заемщика приостановлена</w:t>
            </w:r>
            <w:r>
              <w:rPr>
                <w:rFonts w:asciiTheme="minorHAnsi" w:hAnsiTheme="minorHAnsi"/>
                <w:bCs/>
                <w:sz w:val="16"/>
                <w:szCs w:val="16"/>
              </w:rPr>
              <w:t xml:space="preserve">,либо </w:t>
            </w:r>
            <w:r w:rsidRPr="005B5C15">
              <w:rPr>
                <w:rFonts w:asciiTheme="minorHAnsi" w:hAnsiTheme="minorHAnsi"/>
                <w:bCs/>
                <w:sz w:val="16"/>
                <w:szCs w:val="16"/>
              </w:rPr>
              <w:t>ИП прекратил деятельност</w:t>
            </w:r>
            <w:r>
              <w:rPr>
                <w:rFonts w:asciiTheme="minorHAnsi" w:hAnsiTheme="minorHAnsi"/>
                <w:bCs/>
                <w:sz w:val="16"/>
                <w:szCs w:val="16"/>
              </w:rPr>
              <w:t>ь.</w:t>
            </w:r>
          </w:p>
          <w:p w:rsidR="00D92A83" w:rsidRPr="005022CE" w:rsidRDefault="00D92A83" w:rsidP="005B5C15">
            <w:pPr>
              <w:jc w:val="both"/>
              <w:rPr>
                <w:rFonts w:asciiTheme="minorHAnsi" w:hAnsiTheme="minorHAnsi"/>
                <w:sz w:val="16"/>
                <w:szCs w:val="16"/>
              </w:rPr>
            </w:pPr>
            <w:r>
              <w:rPr>
                <w:rFonts w:asciiTheme="minorHAnsi" w:hAnsiTheme="minorHAnsi"/>
                <w:sz w:val="16"/>
                <w:szCs w:val="16"/>
              </w:rPr>
              <w:t>В этих случаях банк должен до 30 ноября 2020 года уведомить заемщика о начале периода погашения по кредитному договору.</w:t>
            </w:r>
          </w:p>
          <w:p w:rsidR="009C78E7" w:rsidRPr="005022CE" w:rsidRDefault="009C78E7" w:rsidP="005F040D">
            <w:pPr>
              <w:jc w:val="both"/>
              <w:rPr>
                <w:rFonts w:asciiTheme="minorHAnsi" w:hAnsiTheme="minorHAnsi"/>
                <w:b/>
                <w:bCs/>
                <w:sz w:val="16"/>
                <w:szCs w:val="16"/>
              </w:rPr>
            </w:pPr>
            <w:r w:rsidRPr="005022CE">
              <w:rPr>
                <w:rFonts w:asciiTheme="minorHAnsi" w:hAnsiTheme="minorHAnsi"/>
                <w:b/>
                <w:bCs/>
                <w:sz w:val="16"/>
                <w:szCs w:val="16"/>
              </w:rPr>
              <w:t>Условия списания</w:t>
            </w:r>
            <w:r w:rsidR="00D92A83">
              <w:rPr>
                <w:rFonts w:asciiTheme="minorHAnsi" w:hAnsiTheme="minorHAnsi"/>
                <w:b/>
                <w:bCs/>
                <w:sz w:val="16"/>
                <w:szCs w:val="16"/>
              </w:rPr>
              <w:t xml:space="preserve"> кредита и процентов по нему</w:t>
            </w:r>
            <w:r w:rsidRPr="005022CE">
              <w:rPr>
                <w:rFonts w:asciiTheme="minorHAnsi" w:hAnsiTheme="minorHAnsi"/>
                <w:b/>
                <w:bCs/>
                <w:sz w:val="16"/>
                <w:szCs w:val="16"/>
              </w:rPr>
              <w:t>:</w:t>
            </w:r>
          </w:p>
          <w:p w:rsidR="009C78E7" w:rsidRPr="005022CE" w:rsidRDefault="009C78E7" w:rsidP="005F040D">
            <w:pPr>
              <w:jc w:val="both"/>
              <w:rPr>
                <w:rFonts w:asciiTheme="minorHAnsi" w:hAnsiTheme="minorHAnsi"/>
                <w:sz w:val="16"/>
                <w:szCs w:val="16"/>
              </w:rPr>
            </w:pPr>
            <w:r w:rsidRPr="005022CE">
              <w:rPr>
                <w:rFonts w:asciiTheme="minorHAnsi" w:hAnsiTheme="minorHAnsi"/>
                <w:sz w:val="16"/>
                <w:szCs w:val="16"/>
              </w:rPr>
              <w:t>- если на 1 марта 2021 года на предприятии сохранилась занятость не менее 90% от численности на 1 июня 2020 года</w:t>
            </w:r>
            <w:r>
              <w:rPr>
                <w:rFonts w:asciiTheme="minorHAnsi" w:hAnsiTheme="minorHAnsi"/>
                <w:sz w:val="16"/>
                <w:szCs w:val="16"/>
              </w:rPr>
              <w:t xml:space="preserve"> - кредит списывается полностью (основной долг и проценты по нему),</w:t>
            </w:r>
          </w:p>
          <w:p w:rsidR="009C78E7" w:rsidRPr="00346620" w:rsidRDefault="009C78E7" w:rsidP="00346620">
            <w:pPr>
              <w:jc w:val="both"/>
              <w:rPr>
                <w:rFonts w:asciiTheme="minorHAnsi" w:hAnsiTheme="minorHAnsi"/>
                <w:sz w:val="16"/>
                <w:szCs w:val="16"/>
              </w:rPr>
            </w:pPr>
            <w:r w:rsidRPr="005022CE">
              <w:rPr>
                <w:rFonts w:asciiTheme="minorHAnsi" w:hAnsiTheme="minorHAnsi"/>
                <w:sz w:val="16"/>
                <w:szCs w:val="16"/>
              </w:rPr>
              <w:t>- если численность сохранилась в размере не менее 80% - списывается 50% кредита.</w:t>
            </w:r>
          </w:p>
        </w:tc>
        <w:tc>
          <w:tcPr>
            <w:tcW w:w="619" w:type="pct"/>
            <w:gridSpan w:val="2"/>
            <w:tcBorders>
              <w:top w:val="single" w:sz="8" w:space="0" w:color="auto"/>
              <w:left w:val="nil"/>
              <w:bottom w:val="single" w:sz="8" w:space="0" w:color="auto"/>
              <w:right w:val="single" w:sz="8" w:space="0" w:color="auto"/>
            </w:tcBorders>
          </w:tcPr>
          <w:p w:rsidR="009C78E7" w:rsidRPr="00C4436E" w:rsidRDefault="009C78E7" w:rsidP="005F040D">
            <w:pPr>
              <w:autoSpaceDE w:val="0"/>
              <w:autoSpaceDN w:val="0"/>
              <w:jc w:val="both"/>
              <w:rPr>
                <w:rFonts w:asciiTheme="minorHAnsi" w:hAnsiTheme="minorHAnsi"/>
                <w:b/>
                <w:bCs/>
                <w:sz w:val="15"/>
                <w:szCs w:val="15"/>
              </w:rPr>
            </w:pPr>
            <w:r w:rsidRPr="00C4436E">
              <w:rPr>
                <w:rFonts w:asciiTheme="minorHAnsi" w:hAnsiTheme="minorHAnsi"/>
                <w:b/>
                <w:bCs/>
                <w:sz w:val="15"/>
                <w:szCs w:val="15"/>
              </w:rPr>
              <w:lastRenderedPageBreak/>
              <w:t>Руководителю, бухгалтеру, юристу!</w:t>
            </w:r>
          </w:p>
          <w:p w:rsidR="00FE2AF8" w:rsidRDefault="00FE2AF8" w:rsidP="00FE2AF8">
            <w:pPr>
              <w:autoSpaceDE w:val="0"/>
              <w:autoSpaceDN w:val="0"/>
              <w:jc w:val="both"/>
              <w:rPr>
                <w:rFonts w:asciiTheme="minorHAnsi" w:hAnsiTheme="minorHAnsi"/>
                <w:b/>
                <w:bCs/>
                <w:color w:val="FF0000"/>
                <w:sz w:val="15"/>
                <w:szCs w:val="15"/>
              </w:rPr>
            </w:pPr>
          </w:p>
          <w:p w:rsidR="00FE2AF8" w:rsidRPr="00C74C96" w:rsidRDefault="00FE2AF8" w:rsidP="00FE2AF8">
            <w:pPr>
              <w:autoSpaceDE w:val="0"/>
              <w:autoSpaceDN w:val="0"/>
              <w:jc w:val="both"/>
              <w:rPr>
                <w:rFonts w:asciiTheme="minorHAnsi" w:hAnsiTheme="minorHAnsi"/>
                <w:sz w:val="15"/>
                <w:szCs w:val="15"/>
              </w:rPr>
            </w:pPr>
            <w:r w:rsidRPr="00C74C96">
              <w:rPr>
                <w:rFonts w:asciiTheme="minorHAnsi" w:hAnsiTheme="minorHAnsi"/>
                <w:b/>
                <w:bCs/>
                <w:sz w:val="15"/>
                <w:szCs w:val="15"/>
              </w:rPr>
              <w:t xml:space="preserve">Мин. ИБ, содержащий документ: </w:t>
            </w:r>
            <w:r w:rsidRPr="00C74C96">
              <w:rPr>
                <w:rFonts w:asciiTheme="minorHAnsi" w:hAnsiTheme="minorHAnsi"/>
                <w:sz w:val="15"/>
                <w:szCs w:val="15"/>
              </w:rPr>
              <w:t>РЗ</w:t>
            </w:r>
          </w:p>
          <w:p w:rsidR="00FE2AF8" w:rsidRPr="00C74C96" w:rsidRDefault="00FE2AF8" w:rsidP="00FE2AF8">
            <w:pPr>
              <w:autoSpaceDE w:val="0"/>
              <w:autoSpaceDN w:val="0"/>
              <w:jc w:val="both"/>
              <w:rPr>
                <w:rFonts w:asciiTheme="minorHAnsi" w:hAnsiTheme="minorHAnsi"/>
                <w:b/>
                <w:bCs/>
                <w:sz w:val="15"/>
                <w:szCs w:val="15"/>
              </w:rPr>
            </w:pPr>
          </w:p>
          <w:p w:rsidR="00FE2AF8" w:rsidRDefault="00FE2AF8" w:rsidP="00FE2AF8">
            <w:pPr>
              <w:autoSpaceDE w:val="0"/>
              <w:autoSpaceDN w:val="0"/>
              <w:jc w:val="both"/>
              <w:rPr>
                <w:rFonts w:asciiTheme="minorHAnsi" w:hAnsiTheme="minorHAnsi"/>
                <w:b/>
                <w:bCs/>
                <w:sz w:val="15"/>
                <w:szCs w:val="15"/>
              </w:rPr>
            </w:pPr>
            <w:r w:rsidRPr="00C74C96">
              <w:rPr>
                <w:rFonts w:asciiTheme="minorHAnsi" w:hAnsiTheme="minorHAnsi"/>
                <w:b/>
                <w:bCs/>
                <w:sz w:val="15"/>
                <w:szCs w:val="15"/>
              </w:rPr>
              <w:t xml:space="preserve">Поиск: </w:t>
            </w:r>
            <w:r w:rsidRPr="00C74C96">
              <w:rPr>
                <w:rFonts w:asciiTheme="minorHAnsi" w:hAnsiTheme="minorHAnsi"/>
                <w:sz w:val="15"/>
                <w:szCs w:val="15"/>
              </w:rPr>
              <w:t>в</w:t>
            </w:r>
            <w:r w:rsidRPr="00C74C96">
              <w:rPr>
                <w:rFonts w:asciiTheme="minorHAnsi" w:hAnsiTheme="minorHAnsi"/>
                <w:b/>
                <w:bCs/>
                <w:sz w:val="15"/>
                <w:szCs w:val="15"/>
              </w:rPr>
              <w:t xml:space="preserve"> Быстром поиске </w:t>
            </w:r>
            <w:r w:rsidRPr="00C74C96">
              <w:rPr>
                <w:rFonts w:asciiTheme="minorHAnsi" w:hAnsiTheme="minorHAnsi"/>
                <w:sz w:val="15"/>
                <w:szCs w:val="15"/>
              </w:rPr>
              <w:t>набрать:</w:t>
            </w:r>
            <w:r w:rsidRPr="00FE2AF8">
              <w:rPr>
                <w:rFonts w:asciiTheme="minorHAnsi" w:hAnsiTheme="minorHAnsi"/>
                <w:b/>
                <w:bCs/>
                <w:sz w:val="15"/>
                <w:szCs w:val="15"/>
              </w:rPr>
              <w:t>16.05.2020 №696</w:t>
            </w:r>
          </w:p>
          <w:p w:rsidR="00FE2AF8" w:rsidRPr="00C74C96" w:rsidRDefault="00FE2AF8" w:rsidP="00FE2AF8">
            <w:pPr>
              <w:autoSpaceDE w:val="0"/>
              <w:autoSpaceDN w:val="0"/>
              <w:jc w:val="both"/>
              <w:rPr>
                <w:rFonts w:asciiTheme="minorHAnsi" w:hAnsiTheme="minorHAnsi"/>
                <w:b/>
                <w:bCs/>
                <w:sz w:val="15"/>
                <w:szCs w:val="15"/>
              </w:rPr>
            </w:pPr>
          </w:p>
          <w:p w:rsidR="009C78E7" w:rsidRPr="00346620" w:rsidRDefault="00FE2AF8" w:rsidP="00FE2AF8">
            <w:pPr>
              <w:jc w:val="both"/>
              <w:rPr>
                <w:rFonts w:asciiTheme="minorHAnsi" w:hAnsiTheme="minorHAnsi"/>
                <w:b/>
                <w:bCs/>
                <w:sz w:val="16"/>
                <w:szCs w:val="16"/>
              </w:rPr>
            </w:pPr>
            <w:r w:rsidRPr="00C74C96">
              <w:rPr>
                <w:rFonts w:asciiTheme="minorHAnsi" w:hAnsiTheme="minorHAnsi"/>
                <w:sz w:val="15"/>
                <w:szCs w:val="15"/>
              </w:rPr>
              <w:t>Искомый документ будет первым  в списке</w:t>
            </w:r>
          </w:p>
        </w:tc>
      </w:tr>
      <w:tr w:rsidR="00734F86" w:rsidTr="00195CC0">
        <w:trPr>
          <w:trHeight w:val="37"/>
        </w:trPr>
        <w:tc>
          <w:tcPr>
            <w:tcW w:w="487" w:type="pct"/>
            <w:tcBorders>
              <w:top w:val="single" w:sz="8" w:space="0" w:color="auto"/>
              <w:left w:val="single" w:sz="8" w:space="0" w:color="auto"/>
              <w:bottom w:val="single" w:sz="8" w:space="0" w:color="auto"/>
              <w:right w:val="double" w:sz="4" w:space="0" w:color="ED7D31"/>
            </w:tcBorders>
          </w:tcPr>
          <w:p w:rsidR="00734F86" w:rsidRPr="00734F86" w:rsidRDefault="00B515B1" w:rsidP="00734F86">
            <w:pPr>
              <w:autoSpaceDE w:val="0"/>
              <w:autoSpaceDN w:val="0"/>
              <w:jc w:val="both"/>
              <w:rPr>
                <w:rFonts w:asciiTheme="minorHAnsi" w:hAnsiTheme="minorHAnsi"/>
                <w:b/>
                <w:bCs/>
                <w:color w:val="0000FF"/>
                <w:sz w:val="16"/>
                <w:szCs w:val="16"/>
                <w:u w:val="single"/>
              </w:rPr>
            </w:pPr>
            <w:hyperlink r:id="rId132" w:history="1">
              <w:r w:rsidR="00734F86" w:rsidRPr="00734F86">
                <w:rPr>
                  <w:rStyle w:val="a3"/>
                  <w:rFonts w:asciiTheme="minorHAnsi" w:hAnsiTheme="minorHAnsi"/>
                  <w:b/>
                  <w:bCs/>
                  <w:sz w:val="16"/>
                  <w:szCs w:val="16"/>
                </w:rPr>
                <w:t xml:space="preserve">"Расширенные рекомендации Минпромторга России и Минэкономразвития России о временных мерах по вопросу проведения инспекционного контроля, отбора образцов и иных плановых работ с учетом </w:t>
              </w:r>
              <w:r w:rsidR="00734F86" w:rsidRPr="00734F86">
                <w:rPr>
                  <w:rStyle w:val="a3"/>
                  <w:rFonts w:asciiTheme="minorHAnsi" w:hAnsiTheme="minorHAnsi"/>
                  <w:b/>
                  <w:bCs/>
                  <w:sz w:val="16"/>
                  <w:szCs w:val="16"/>
                </w:rPr>
                <w:lastRenderedPageBreak/>
                <w:t>сложной эпидемиологической ситуации, связанной с распространением новой коронавирусной инфекции (COVID-19)"</w:t>
              </w:r>
            </w:hyperlink>
          </w:p>
          <w:p w:rsidR="00734F86" w:rsidRPr="00734F86" w:rsidRDefault="00734F86" w:rsidP="00734F86">
            <w:pPr>
              <w:autoSpaceDE w:val="0"/>
              <w:autoSpaceDN w:val="0"/>
              <w:jc w:val="both"/>
              <w:rPr>
                <w:rFonts w:asciiTheme="minorHAnsi" w:hAnsiTheme="minorHAnsi"/>
                <w:b/>
                <w:sz w:val="16"/>
                <w:szCs w:val="16"/>
              </w:rPr>
            </w:pPr>
          </w:p>
        </w:tc>
        <w:tc>
          <w:tcPr>
            <w:tcW w:w="796" w:type="pct"/>
            <w:gridSpan w:val="2"/>
            <w:tcBorders>
              <w:top w:val="single" w:sz="8" w:space="0" w:color="auto"/>
              <w:left w:val="nil"/>
              <w:bottom w:val="single" w:sz="8" w:space="0" w:color="auto"/>
              <w:right w:val="double" w:sz="4" w:space="0" w:color="ED7D31"/>
            </w:tcBorders>
          </w:tcPr>
          <w:p w:rsidR="00734F86" w:rsidRPr="00734F86" w:rsidRDefault="00734F86" w:rsidP="00734F86">
            <w:pPr>
              <w:autoSpaceDE w:val="0"/>
              <w:autoSpaceDN w:val="0"/>
              <w:jc w:val="both"/>
              <w:rPr>
                <w:rFonts w:asciiTheme="minorHAnsi" w:hAnsiTheme="minorHAnsi"/>
                <w:b/>
                <w:bCs/>
                <w:sz w:val="20"/>
                <w:szCs w:val="16"/>
              </w:rPr>
            </w:pPr>
            <w:r w:rsidRPr="002F35D8">
              <w:rPr>
                <w:rFonts w:asciiTheme="minorHAnsi" w:hAnsiTheme="minorHAnsi"/>
                <w:b/>
                <w:bCs/>
                <w:sz w:val="20"/>
                <w:szCs w:val="16"/>
              </w:rPr>
              <w:lastRenderedPageBreak/>
              <w:t>Минпромторг и Минэкономразвития дали новые рекомендации по проведению работ по обязательной сертификации продукции</w:t>
            </w:r>
          </w:p>
          <w:p w:rsidR="00734F86" w:rsidRPr="00734F86" w:rsidRDefault="00734F86" w:rsidP="00734F86">
            <w:pPr>
              <w:autoSpaceDE w:val="0"/>
              <w:autoSpaceDN w:val="0"/>
              <w:jc w:val="both"/>
              <w:rPr>
                <w:rFonts w:asciiTheme="minorHAnsi" w:hAnsiTheme="minorHAnsi"/>
                <w:b/>
                <w:bCs/>
                <w:sz w:val="16"/>
                <w:szCs w:val="16"/>
                <w:highlight w:val="green"/>
              </w:rPr>
            </w:pPr>
          </w:p>
        </w:tc>
        <w:tc>
          <w:tcPr>
            <w:tcW w:w="3098" w:type="pct"/>
            <w:tcBorders>
              <w:top w:val="single" w:sz="8" w:space="0" w:color="auto"/>
              <w:left w:val="nil"/>
              <w:bottom w:val="single" w:sz="8" w:space="0" w:color="auto"/>
              <w:right w:val="double" w:sz="4" w:space="0" w:color="ED7D31"/>
            </w:tcBorders>
          </w:tcPr>
          <w:p w:rsidR="00734F86" w:rsidRPr="00734F86" w:rsidRDefault="00734F86" w:rsidP="00734F86">
            <w:pPr>
              <w:shd w:val="clear" w:color="auto" w:fill="BFBFBF"/>
              <w:jc w:val="both"/>
              <w:rPr>
                <w:rFonts w:asciiTheme="minorHAnsi" w:hAnsiTheme="minorHAnsi"/>
                <w:sz w:val="16"/>
                <w:szCs w:val="16"/>
              </w:rPr>
            </w:pPr>
            <w:r w:rsidRPr="00734F86">
              <w:rPr>
                <w:rFonts w:asciiTheme="minorHAnsi" w:hAnsiTheme="minorHAnsi"/>
                <w:b/>
                <w:bCs/>
                <w:sz w:val="16"/>
                <w:szCs w:val="16"/>
                <w:u w:val="single"/>
              </w:rPr>
              <w:t>Возможности</w:t>
            </w:r>
            <w:r w:rsidRPr="00734F86">
              <w:rPr>
                <w:rFonts w:asciiTheme="minorHAnsi" w:hAnsiTheme="minorHAnsi"/>
                <w:sz w:val="16"/>
                <w:szCs w:val="16"/>
              </w:rPr>
              <w:t>: для экспертов и заявителей подготовлены расширенные рекомендации по проведению работ по обязательной сертификации в связи с ограниченной возможностью выезда экспертов на производство.</w:t>
            </w:r>
          </w:p>
          <w:p w:rsidR="00734F86" w:rsidRPr="00734F86" w:rsidRDefault="00734F86" w:rsidP="00734F86">
            <w:pPr>
              <w:jc w:val="both"/>
              <w:rPr>
                <w:rFonts w:asciiTheme="minorHAnsi" w:hAnsiTheme="minorHAnsi"/>
                <w:sz w:val="16"/>
                <w:szCs w:val="16"/>
              </w:rPr>
            </w:pPr>
            <w:r w:rsidRPr="00734F86">
              <w:rPr>
                <w:rFonts w:asciiTheme="minorHAnsi" w:hAnsiTheme="minorHAnsi"/>
                <w:sz w:val="16"/>
                <w:szCs w:val="16"/>
              </w:rPr>
              <w:t xml:space="preserve">С целью разъяснения порядка действий заявителей и органов по сертификации продукции Минпромторгом России совместно с Минэкономразвития России разработаны </w:t>
            </w:r>
            <w:hyperlink r:id="rId133" w:history="1">
              <w:r w:rsidRPr="00734F86">
                <w:rPr>
                  <w:rStyle w:val="a3"/>
                  <w:rFonts w:asciiTheme="minorHAnsi" w:hAnsiTheme="minorHAnsi"/>
                  <w:sz w:val="16"/>
                  <w:szCs w:val="16"/>
                </w:rPr>
                <w:t>Расширенные рекомендации</w:t>
              </w:r>
            </w:hyperlink>
            <w:r w:rsidRPr="00734F86">
              <w:rPr>
                <w:rFonts w:asciiTheme="minorHAnsi" w:hAnsiTheme="minorHAnsi"/>
                <w:sz w:val="16"/>
                <w:szCs w:val="16"/>
              </w:rPr>
              <w:t xml:space="preserve"> о временных мерах по вопросу проведения инспекционного контроля, отбора образцов и иных плановых работ с учетом сложной эпидемиологической ситуации, связанной с распространением новой коронавирусной инфекции (COVID-19).</w:t>
            </w:r>
          </w:p>
          <w:p w:rsidR="00734F86" w:rsidRPr="00734F86" w:rsidRDefault="00734F86" w:rsidP="00734F86">
            <w:pPr>
              <w:jc w:val="both"/>
              <w:rPr>
                <w:rFonts w:asciiTheme="minorHAnsi" w:hAnsiTheme="minorHAnsi"/>
                <w:sz w:val="16"/>
                <w:szCs w:val="16"/>
              </w:rPr>
            </w:pPr>
            <w:r w:rsidRPr="00734F86">
              <w:rPr>
                <w:rFonts w:asciiTheme="minorHAnsi" w:hAnsiTheme="minorHAnsi"/>
                <w:sz w:val="16"/>
                <w:szCs w:val="16"/>
              </w:rPr>
              <w:t>В связи с ограниченной возможностью выезда экспертов на производство для проведения органами по сертификации продукции обязательных процедур рекомендовано следующее:</w:t>
            </w:r>
          </w:p>
          <w:p w:rsidR="00734F86" w:rsidRPr="00734F86" w:rsidRDefault="00734F86" w:rsidP="00734F86">
            <w:pPr>
              <w:jc w:val="both"/>
              <w:rPr>
                <w:rFonts w:asciiTheme="minorHAnsi" w:hAnsiTheme="minorHAnsi"/>
                <w:b/>
                <w:bCs/>
                <w:sz w:val="16"/>
                <w:szCs w:val="16"/>
              </w:rPr>
            </w:pPr>
            <w:r w:rsidRPr="00734F86">
              <w:rPr>
                <w:rFonts w:asciiTheme="minorHAnsi" w:hAnsiTheme="minorHAnsi"/>
                <w:sz w:val="16"/>
                <w:szCs w:val="16"/>
              </w:rPr>
              <w:t xml:space="preserve">- В отношении </w:t>
            </w:r>
            <w:r w:rsidRPr="00734F86">
              <w:rPr>
                <w:rFonts w:asciiTheme="minorHAnsi" w:hAnsiTheme="minorHAnsi"/>
                <w:b/>
                <w:bCs/>
                <w:sz w:val="16"/>
                <w:szCs w:val="16"/>
              </w:rPr>
              <w:t>действующих сертификатов</w:t>
            </w:r>
            <w:r w:rsidRPr="00734F86">
              <w:rPr>
                <w:rFonts w:asciiTheme="minorHAnsi" w:hAnsiTheme="minorHAnsi"/>
                <w:sz w:val="16"/>
                <w:szCs w:val="16"/>
              </w:rPr>
              <w:t xml:space="preserve"> соответствия на серийную продукцию в случае, если срок очередного планового инспекционного контроля наступил или наступает в период с 15 марта по 31 декабря 2020 г., орган по сертификации может принять </w:t>
            </w:r>
            <w:r w:rsidRPr="00734F86">
              <w:rPr>
                <w:rFonts w:asciiTheme="minorHAnsi" w:hAnsiTheme="minorHAnsi"/>
                <w:b/>
                <w:bCs/>
                <w:sz w:val="16"/>
                <w:szCs w:val="16"/>
              </w:rPr>
              <w:t>решение о переносе инспекционного контроля на срок до 6 месяцев.</w:t>
            </w:r>
          </w:p>
          <w:p w:rsidR="00734F86" w:rsidRPr="00734F86" w:rsidRDefault="00734F86" w:rsidP="00734F86">
            <w:pPr>
              <w:jc w:val="both"/>
              <w:rPr>
                <w:rFonts w:asciiTheme="minorHAnsi" w:hAnsiTheme="minorHAnsi"/>
                <w:sz w:val="16"/>
                <w:szCs w:val="16"/>
              </w:rPr>
            </w:pPr>
            <w:r w:rsidRPr="00734F86">
              <w:rPr>
                <w:rFonts w:asciiTheme="minorHAnsi" w:hAnsiTheme="minorHAnsi"/>
                <w:sz w:val="16"/>
                <w:szCs w:val="16"/>
              </w:rPr>
              <w:t xml:space="preserve">- В отношении сертификатов соответствия на серийную продукцию, </w:t>
            </w:r>
            <w:r w:rsidRPr="00734F86">
              <w:rPr>
                <w:rFonts w:asciiTheme="minorHAnsi" w:hAnsiTheme="minorHAnsi"/>
                <w:b/>
                <w:bCs/>
                <w:sz w:val="16"/>
                <w:szCs w:val="16"/>
              </w:rPr>
              <w:t>срок действия которых заканчивается или закончился</w:t>
            </w:r>
            <w:r w:rsidRPr="00734F86">
              <w:rPr>
                <w:rFonts w:asciiTheme="minorHAnsi" w:hAnsiTheme="minorHAnsi"/>
                <w:sz w:val="16"/>
                <w:szCs w:val="16"/>
              </w:rPr>
              <w:t xml:space="preserve"> в период с 15 марта по 31 декабря 2020 г., а также при сертификации новой продукции, имеющей незначительные отличия в конструкции (рецептуре) и технологии производства, не влияющие на ее безопасность, органом по сертификации </w:t>
            </w:r>
            <w:r w:rsidRPr="00734F86">
              <w:rPr>
                <w:rFonts w:asciiTheme="minorHAnsi" w:hAnsiTheme="minorHAnsi"/>
                <w:b/>
                <w:bCs/>
                <w:sz w:val="16"/>
                <w:szCs w:val="16"/>
              </w:rPr>
              <w:t>может быть оформлен новый серийный сертификат</w:t>
            </w:r>
            <w:r w:rsidRPr="00734F86">
              <w:rPr>
                <w:rFonts w:asciiTheme="minorHAnsi" w:hAnsiTheme="minorHAnsi"/>
                <w:sz w:val="16"/>
                <w:szCs w:val="16"/>
              </w:rPr>
              <w:t>.</w:t>
            </w:r>
          </w:p>
          <w:p w:rsidR="00734F86" w:rsidRPr="00734F86" w:rsidRDefault="00734F86" w:rsidP="00734F86">
            <w:pPr>
              <w:jc w:val="both"/>
              <w:rPr>
                <w:rFonts w:asciiTheme="minorHAnsi" w:hAnsiTheme="minorHAnsi"/>
                <w:sz w:val="16"/>
                <w:szCs w:val="16"/>
              </w:rPr>
            </w:pPr>
            <w:r w:rsidRPr="00734F86">
              <w:rPr>
                <w:rFonts w:asciiTheme="minorHAnsi" w:hAnsiTheme="minorHAnsi"/>
                <w:sz w:val="16"/>
                <w:szCs w:val="16"/>
              </w:rPr>
              <w:t xml:space="preserve">- При </w:t>
            </w:r>
            <w:r w:rsidRPr="00734F86">
              <w:rPr>
                <w:rFonts w:asciiTheme="minorHAnsi" w:hAnsiTheme="minorHAnsi"/>
                <w:b/>
                <w:bCs/>
                <w:sz w:val="16"/>
                <w:szCs w:val="16"/>
              </w:rPr>
              <w:t xml:space="preserve">невозможности принятия результатов </w:t>
            </w:r>
            <w:r w:rsidRPr="00734F86">
              <w:rPr>
                <w:rFonts w:asciiTheme="minorHAnsi" w:hAnsiTheme="minorHAnsi"/>
                <w:sz w:val="16"/>
                <w:szCs w:val="16"/>
              </w:rPr>
              <w:t xml:space="preserve">ранее проведенного анализа состояния производства либо при </w:t>
            </w:r>
            <w:r w:rsidRPr="00734F86">
              <w:rPr>
                <w:rFonts w:asciiTheme="minorHAnsi" w:hAnsiTheme="minorHAnsi"/>
                <w:b/>
                <w:bCs/>
                <w:sz w:val="16"/>
                <w:szCs w:val="16"/>
              </w:rPr>
              <w:t>необходимости выдачи нового сертификата</w:t>
            </w:r>
            <w:r w:rsidRPr="00734F86">
              <w:rPr>
                <w:rFonts w:asciiTheme="minorHAnsi" w:hAnsiTheme="minorHAnsi"/>
                <w:sz w:val="16"/>
                <w:szCs w:val="16"/>
              </w:rPr>
              <w:t xml:space="preserve"> соответствия в отношении продукции, впервые выпускаемой в обращение на территории РФ, при невозможности организации оценки производства на месте осуществления деятельности - возможно проведение дистанционной оценки и анализа, совмещенных с документарной оценкой </w:t>
            </w:r>
            <w:r w:rsidRPr="00734F86">
              <w:rPr>
                <w:rFonts w:asciiTheme="minorHAnsi" w:hAnsiTheme="minorHAnsi"/>
                <w:sz w:val="16"/>
                <w:szCs w:val="16"/>
              </w:rPr>
              <w:lastRenderedPageBreak/>
              <w:t>системы менеджмента качества изготовителя.</w:t>
            </w:r>
          </w:p>
          <w:p w:rsidR="00734F86" w:rsidRPr="00734F86" w:rsidRDefault="00734F86" w:rsidP="00734F86">
            <w:pPr>
              <w:jc w:val="both"/>
              <w:rPr>
                <w:rFonts w:asciiTheme="minorHAnsi" w:hAnsiTheme="minorHAnsi"/>
                <w:sz w:val="16"/>
                <w:szCs w:val="16"/>
              </w:rPr>
            </w:pPr>
            <w:r w:rsidRPr="00734F86">
              <w:rPr>
                <w:rFonts w:asciiTheme="minorHAnsi" w:hAnsiTheme="minorHAnsi"/>
                <w:sz w:val="16"/>
                <w:szCs w:val="16"/>
              </w:rPr>
              <w:t>- На период с 15 марта по 31 декабря 2020 г. органами по сертификации систем менеджмента может использоваться подход дистанционной оценки и анализа функционирования системы менеджмента. Дистанционная оценка не проводится, если такой формат проведения оценки создает неприемлемые риски объективной оценки состояния производства или соответствия системы менеджмента заявителя (проверяемой организации) установленным требованиям.</w:t>
            </w:r>
          </w:p>
          <w:p w:rsidR="00734F86" w:rsidRPr="00734F86" w:rsidRDefault="00734F86" w:rsidP="00734F86">
            <w:pPr>
              <w:jc w:val="both"/>
              <w:rPr>
                <w:rFonts w:asciiTheme="minorHAnsi" w:hAnsiTheme="minorHAnsi"/>
                <w:sz w:val="16"/>
                <w:szCs w:val="16"/>
              </w:rPr>
            </w:pPr>
            <w:r w:rsidRPr="00734F86">
              <w:rPr>
                <w:rFonts w:asciiTheme="minorHAnsi" w:hAnsiTheme="minorHAnsi"/>
                <w:sz w:val="16"/>
                <w:szCs w:val="16"/>
              </w:rPr>
              <w:t>- Также в отношении продукции, впервые выпускаемой в обращение, в зависимости от объекта сертификации можно применять схемы сертификации для партии продукции или для единичных изделий.</w:t>
            </w:r>
          </w:p>
          <w:p w:rsidR="00734F86" w:rsidRPr="00734F86" w:rsidRDefault="00734F86" w:rsidP="00734F86">
            <w:pPr>
              <w:jc w:val="both"/>
              <w:rPr>
                <w:rFonts w:asciiTheme="minorHAnsi" w:hAnsiTheme="minorHAnsi"/>
                <w:sz w:val="16"/>
                <w:szCs w:val="16"/>
              </w:rPr>
            </w:pPr>
            <w:r w:rsidRPr="00734F86">
              <w:rPr>
                <w:rFonts w:asciiTheme="minorHAnsi" w:hAnsiTheme="minorHAnsi"/>
                <w:sz w:val="16"/>
                <w:szCs w:val="16"/>
              </w:rPr>
              <w:t>- В случае невозможности проведения инспекционного контроля либо переноса инспекционного контроля на 6 месяцев с целью подтверждения соответствия продукции по действующим сертификатам при условии предоставления заявителем (изготовителем) документов, подтверждающих неизменность условий для стабильного выпуска продукции, рекомендуется на период с 15 марта 2020 г. по 31 декабря 2020 г. не отменять и не приостанавливать действие сертификатов соответствия на такую продукцию до снятия ограничений, действующих в регионах и странах производства такой продукции.</w:t>
            </w:r>
          </w:p>
          <w:p w:rsidR="00734F86" w:rsidRPr="00734F86" w:rsidRDefault="00734F86" w:rsidP="00734F86">
            <w:pPr>
              <w:jc w:val="both"/>
              <w:rPr>
                <w:rFonts w:asciiTheme="minorHAnsi" w:hAnsiTheme="minorHAnsi"/>
                <w:sz w:val="16"/>
                <w:szCs w:val="16"/>
              </w:rPr>
            </w:pPr>
            <w:r w:rsidRPr="00734F86">
              <w:rPr>
                <w:rFonts w:asciiTheme="minorHAnsi" w:hAnsiTheme="minorHAnsi"/>
                <w:b/>
                <w:bCs/>
                <w:sz w:val="16"/>
                <w:szCs w:val="16"/>
              </w:rPr>
              <w:t>На период с 15 марта 2020 г. по 31 декабря 2020 г.</w:t>
            </w:r>
            <w:r w:rsidRPr="00734F86">
              <w:rPr>
                <w:rFonts w:asciiTheme="minorHAnsi" w:hAnsiTheme="minorHAnsi"/>
                <w:sz w:val="16"/>
                <w:szCs w:val="16"/>
              </w:rPr>
              <w:t xml:space="preserve"> настоящие рекомендации в равной степени могут применяться органами по сертификации в отношении иностранной продукции и продукции, изготавливаемой на территории РФ, при наличии соответствующего обращения заявителя.</w:t>
            </w:r>
          </w:p>
          <w:p w:rsidR="00734F86" w:rsidRPr="00734F86" w:rsidRDefault="00B515B1" w:rsidP="00734F86">
            <w:pPr>
              <w:jc w:val="both"/>
              <w:rPr>
                <w:rFonts w:asciiTheme="minorHAnsi" w:hAnsiTheme="minorHAnsi"/>
                <w:sz w:val="16"/>
                <w:szCs w:val="16"/>
              </w:rPr>
            </w:pPr>
            <w:hyperlink r:id="rId134" w:history="1">
              <w:r w:rsidR="00734F86" w:rsidRPr="00734F86">
                <w:rPr>
                  <w:rStyle w:val="a3"/>
                  <w:rFonts w:asciiTheme="minorHAnsi" w:hAnsiTheme="minorHAnsi"/>
                  <w:sz w:val="16"/>
                  <w:szCs w:val="16"/>
                </w:rPr>
                <w:t>Рекомендации</w:t>
              </w:r>
            </w:hyperlink>
            <w:r w:rsidR="00734F86" w:rsidRPr="00734F86">
              <w:rPr>
                <w:rFonts w:asciiTheme="minorHAnsi" w:hAnsiTheme="minorHAnsi"/>
                <w:sz w:val="16"/>
                <w:szCs w:val="16"/>
              </w:rPr>
              <w:t>, разработанные в марте 2020 г., более не применяются.</w:t>
            </w:r>
          </w:p>
        </w:tc>
        <w:tc>
          <w:tcPr>
            <w:tcW w:w="619" w:type="pct"/>
            <w:gridSpan w:val="2"/>
            <w:tcBorders>
              <w:top w:val="single" w:sz="8" w:space="0" w:color="auto"/>
              <w:left w:val="nil"/>
              <w:bottom w:val="single" w:sz="8" w:space="0" w:color="auto"/>
              <w:right w:val="single" w:sz="8" w:space="0" w:color="auto"/>
            </w:tcBorders>
          </w:tcPr>
          <w:p w:rsidR="00734F86" w:rsidRPr="00734F86" w:rsidRDefault="00734F86" w:rsidP="00734F86">
            <w:pPr>
              <w:autoSpaceDE w:val="0"/>
              <w:autoSpaceDN w:val="0"/>
              <w:jc w:val="both"/>
              <w:rPr>
                <w:rFonts w:asciiTheme="minorHAnsi" w:hAnsiTheme="minorHAnsi"/>
                <w:b/>
                <w:bCs/>
                <w:sz w:val="15"/>
                <w:szCs w:val="15"/>
              </w:rPr>
            </w:pPr>
            <w:r w:rsidRPr="00734F86">
              <w:rPr>
                <w:rFonts w:asciiTheme="minorHAnsi" w:hAnsiTheme="minorHAnsi"/>
                <w:b/>
                <w:bCs/>
                <w:sz w:val="15"/>
                <w:szCs w:val="15"/>
              </w:rPr>
              <w:lastRenderedPageBreak/>
              <w:t>Руководителю, юристу!</w:t>
            </w:r>
          </w:p>
          <w:p w:rsidR="00734F86" w:rsidRPr="00734F86" w:rsidRDefault="00734F86" w:rsidP="00734F86">
            <w:pPr>
              <w:autoSpaceDE w:val="0"/>
              <w:autoSpaceDN w:val="0"/>
              <w:jc w:val="both"/>
              <w:rPr>
                <w:rFonts w:asciiTheme="minorHAnsi" w:hAnsiTheme="minorHAnsi"/>
                <w:b/>
                <w:bCs/>
                <w:sz w:val="15"/>
                <w:szCs w:val="15"/>
              </w:rPr>
            </w:pPr>
          </w:p>
          <w:p w:rsidR="00734F86" w:rsidRPr="00734F86" w:rsidRDefault="00734F86" w:rsidP="00734F86">
            <w:pPr>
              <w:autoSpaceDE w:val="0"/>
              <w:autoSpaceDN w:val="0"/>
              <w:jc w:val="both"/>
              <w:rPr>
                <w:rFonts w:asciiTheme="minorHAnsi" w:hAnsiTheme="minorHAnsi"/>
                <w:sz w:val="15"/>
                <w:szCs w:val="15"/>
              </w:rPr>
            </w:pPr>
            <w:r w:rsidRPr="00734F86">
              <w:rPr>
                <w:rFonts w:asciiTheme="minorHAnsi" w:hAnsiTheme="minorHAnsi"/>
                <w:b/>
                <w:bCs/>
                <w:sz w:val="15"/>
                <w:szCs w:val="15"/>
              </w:rPr>
              <w:t xml:space="preserve">Мин. ИБ, содержащий документ: </w:t>
            </w:r>
            <w:r w:rsidRPr="00734F86">
              <w:rPr>
                <w:rFonts w:asciiTheme="minorHAnsi" w:hAnsiTheme="minorHAnsi"/>
                <w:sz w:val="15"/>
                <w:szCs w:val="15"/>
              </w:rPr>
              <w:t>РЗ</w:t>
            </w:r>
          </w:p>
          <w:p w:rsidR="00734F86" w:rsidRPr="00734F86" w:rsidRDefault="00734F86" w:rsidP="00734F86">
            <w:pPr>
              <w:autoSpaceDE w:val="0"/>
              <w:autoSpaceDN w:val="0"/>
              <w:jc w:val="both"/>
              <w:rPr>
                <w:rFonts w:asciiTheme="minorHAnsi" w:hAnsiTheme="minorHAnsi"/>
                <w:b/>
                <w:bCs/>
                <w:sz w:val="15"/>
                <w:szCs w:val="15"/>
              </w:rPr>
            </w:pPr>
          </w:p>
          <w:p w:rsidR="00734F86" w:rsidRPr="00734F86" w:rsidRDefault="00734F86" w:rsidP="00734F86">
            <w:pPr>
              <w:autoSpaceDE w:val="0"/>
              <w:autoSpaceDN w:val="0"/>
              <w:jc w:val="both"/>
              <w:rPr>
                <w:rFonts w:asciiTheme="minorHAnsi" w:hAnsiTheme="minorHAnsi"/>
                <w:b/>
                <w:bCs/>
                <w:sz w:val="15"/>
                <w:szCs w:val="15"/>
              </w:rPr>
            </w:pPr>
            <w:r w:rsidRPr="00734F86">
              <w:rPr>
                <w:rFonts w:asciiTheme="minorHAnsi" w:hAnsiTheme="minorHAnsi"/>
                <w:b/>
                <w:bCs/>
                <w:sz w:val="15"/>
                <w:szCs w:val="15"/>
              </w:rPr>
              <w:t xml:space="preserve">Поиск: </w:t>
            </w:r>
            <w:r w:rsidRPr="00734F86">
              <w:rPr>
                <w:rFonts w:asciiTheme="minorHAnsi" w:hAnsiTheme="minorHAnsi"/>
                <w:sz w:val="15"/>
                <w:szCs w:val="15"/>
              </w:rPr>
              <w:t>в</w:t>
            </w:r>
            <w:r w:rsidRPr="00734F86">
              <w:rPr>
                <w:rFonts w:asciiTheme="minorHAnsi" w:hAnsiTheme="minorHAnsi"/>
                <w:b/>
                <w:bCs/>
                <w:sz w:val="15"/>
                <w:szCs w:val="15"/>
              </w:rPr>
              <w:t xml:space="preserve"> Быстром поиске </w:t>
            </w:r>
            <w:r w:rsidRPr="00734F86">
              <w:rPr>
                <w:rFonts w:asciiTheme="minorHAnsi" w:hAnsiTheme="minorHAnsi"/>
                <w:sz w:val="15"/>
                <w:szCs w:val="15"/>
              </w:rPr>
              <w:t>набрать:</w:t>
            </w:r>
            <w:r w:rsidRPr="00734F86">
              <w:rPr>
                <w:rFonts w:asciiTheme="minorHAnsi" w:hAnsiTheme="minorHAnsi"/>
                <w:b/>
                <w:bCs/>
                <w:sz w:val="15"/>
                <w:szCs w:val="15"/>
              </w:rPr>
              <w:t xml:space="preserve"> рекомендации минпромторг отбор</w:t>
            </w:r>
          </w:p>
          <w:p w:rsidR="00734F86" w:rsidRPr="00734F86" w:rsidRDefault="00734F86" w:rsidP="00734F86">
            <w:pPr>
              <w:autoSpaceDE w:val="0"/>
              <w:autoSpaceDN w:val="0"/>
              <w:jc w:val="both"/>
              <w:rPr>
                <w:rFonts w:asciiTheme="minorHAnsi" w:hAnsiTheme="minorHAnsi"/>
                <w:b/>
                <w:bCs/>
                <w:sz w:val="15"/>
                <w:szCs w:val="15"/>
              </w:rPr>
            </w:pPr>
          </w:p>
          <w:p w:rsidR="00734F86" w:rsidRPr="00734F86" w:rsidRDefault="00734F86" w:rsidP="00734F86">
            <w:pPr>
              <w:autoSpaceDE w:val="0"/>
              <w:autoSpaceDN w:val="0"/>
              <w:jc w:val="both"/>
              <w:rPr>
                <w:rFonts w:asciiTheme="minorHAnsi" w:hAnsiTheme="minorHAnsi"/>
                <w:b/>
                <w:bCs/>
                <w:sz w:val="16"/>
                <w:szCs w:val="16"/>
              </w:rPr>
            </w:pPr>
            <w:r w:rsidRPr="00734F86">
              <w:rPr>
                <w:rFonts w:asciiTheme="minorHAnsi" w:hAnsiTheme="minorHAnsi"/>
                <w:sz w:val="15"/>
                <w:szCs w:val="15"/>
              </w:rPr>
              <w:t>Искомый документ будет первым  в списке</w:t>
            </w:r>
          </w:p>
        </w:tc>
      </w:tr>
      <w:tr w:rsidR="00E133DD" w:rsidTr="00195CC0">
        <w:trPr>
          <w:trHeight w:val="37"/>
        </w:trPr>
        <w:tc>
          <w:tcPr>
            <w:tcW w:w="487" w:type="pct"/>
            <w:tcBorders>
              <w:top w:val="single" w:sz="8" w:space="0" w:color="auto"/>
              <w:left w:val="single" w:sz="8" w:space="0" w:color="auto"/>
              <w:bottom w:val="single" w:sz="8" w:space="0" w:color="auto"/>
              <w:right w:val="double" w:sz="4" w:space="0" w:color="ED7D31"/>
            </w:tcBorders>
          </w:tcPr>
          <w:p w:rsidR="00E133DD" w:rsidRPr="00E133DD" w:rsidRDefault="00B515B1" w:rsidP="00E133DD">
            <w:pPr>
              <w:autoSpaceDE w:val="0"/>
              <w:autoSpaceDN w:val="0"/>
              <w:jc w:val="both"/>
              <w:rPr>
                <w:rFonts w:asciiTheme="minorHAnsi" w:hAnsiTheme="minorHAnsi"/>
                <w:b/>
                <w:sz w:val="16"/>
                <w:szCs w:val="16"/>
              </w:rPr>
            </w:pPr>
            <w:hyperlink r:id="rId135" w:history="1">
              <w:r w:rsidR="00E133DD" w:rsidRPr="00E133DD">
                <w:rPr>
                  <w:rStyle w:val="a3"/>
                  <w:rFonts w:asciiTheme="minorHAnsi" w:hAnsiTheme="minorHAnsi"/>
                  <w:b/>
                  <w:sz w:val="16"/>
                  <w:szCs w:val="16"/>
                </w:rPr>
                <w:t>Приказ Минэкономразвития России от 13.05.2020 N 278</w:t>
              </w:r>
            </w:hyperlink>
            <w:r w:rsidR="00AD7156">
              <w:rPr>
                <w:rFonts w:asciiTheme="minorHAnsi" w:hAnsiTheme="minorHAnsi"/>
                <w:b/>
                <w:sz w:val="16"/>
                <w:szCs w:val="16"/>
              </w:rPr>
              <w:t>,</w:t>
            </w:r>
          </w:p>
          <w:p w:rsidR="00E133DD" w:rsidRPr="00E133DD" w:rsidRDefault="00E133DD" w:rsidP="00E133DD">
            <w:pPr>
              <w:autoSpaceDE w:val="0"/>
              <w:autoSpaceDN w:val="0"/>
              <w:jc w:val="both"/>
              <w:rPr>
                <w:rFonts w:asciiTheme="minorHAnsi" w:hAnsiTheme="minorHAnsi"/>
                <w:b/>
                <w:sz w:val="16"/>
                <w:szCs w:val="16"/>
              </w:rPr>
            </w:pPr>
          </w:p>
          <w:p w:rsidR="00E133DD" w:rsidRDefault="00B515B1" w:rsidP="00E133DD">
            <w:pPr>
              <w:autoSpaceDE w:val="0"/>
              <w:autoSpaceDN w:val="0"/>
              <w:jc w:val="both"/>
              <w:rPr>
                <w:rFonts w:asciiTheme="minorHAnsi" w:hAnsiTheme="minorHAnsi"/>
                <w:b/>
                <w:sz w:val="16"/>
                <w:szCs w:val="16"/>
              </w:rPr>
            </w:pPr>
            <w:hyperlink r:id="rId136" w:history="1">
              <w:r w:rsidR="00E133DD" w:rsidRPr="00E133DD">
                <w:rPr>
                  <w:rStyle w:val="a3"/>
                  <w:rFonts w:asciiTheme="minorHAnsi" w:hAnsiTheme="minorHAnsi"/>
                  <w:b/>
                  <w:sz w:val="16"/>
                  <w:szCs w:val="16"/>
                </w:rPr>
                <w:t>Приказ Минэкономразвития России от 13.05.2020 N 279</w:t>
              </w:r>
            </w:hyperlink>
            <w:r w:rsidR="00AD7156">
              <w:rPr>
                <w:rFonts w:asciiTheme="minorHAnsi" w:hAnsiTheme="minorHAnsi"/>
                <w:b/>
                <w:sz w:val="16"/>
                <w:szCs w:val="16"/>
              </w:rPr>
              <w:t>,</w:t>
            </w:r>
          </w:p>
          <w:p w:rsidR="00AD7156" w:rsidRDefault="00AD7156" w:rsidP="00E133DD">
            <w:pPr>
              <w:autoSpaceDE w:val="0"/>
              <w:autoSpaceDN w:val="0"/>
              <w:jc w:val="both"/>
              <w:rPr>
                <w:rFonts w:asciiTheme="minorHAnsi" w:hAnsiTheme="minorHAnsi"/>
                <w:b/>
                <w:sz w:val="16"/>
                <w:szCs w:val="16"/>
              </w:rPr>
            </w:pPr>
          </w:p>
          <w:p w:rsidR="00AD7156" w:rsidRDefault="00B515B1" w:rsidP="00E133DD">
            <w:pPr>
              <w:autoSpaceDE w:val="0"/>
              <w:autoSpaceDN w:val="0"/>
              <w:jc w:val="both"/>
              <w:rPr>
                <w:rFonts w:asciiTheme="minorHAnsi" w:hAnsiTheme="minorHAnsi"/>
                <w:b/>
                <w:sz w:val="16"/>
                <w:szCs w:val="16"/>
              </w:rPr>
            </w:pPr>
            <w:hyperlink r:id="rId137" w:history="1">
              <w:r w:rsidR="00AD7156" w:rsidRPr="00AD7156">
                <w:rPr>
                  <w:rStyle w:val="a3"/>
                  <w:rFonts w:asciiTheme="minorHAnsi" w:hAnsiTheme="minorHAnsi"/>
                  <w:b/>
                  <w:sz w:val="16"/>
                  <w:szCs w:val="16"/>
                </w:rPr>
                <w:t>Приказом Минэкономразвития России от 13.05.2020 N 276</w:t>
              </w:r>
            </w:hyperlink>
          </w:p>
          <w:p w:rsidR="00AD7156" w:rsidRPr="00E133DD" w:rsidRDefault="00AD7156" w:rsidP="00E133DD">
            <w:pPr>
              <w:autoSpaceDE w:val="0"/>
              <w:autoSpaceDN w:val="0"/>
              <w:jc w:val="both"/>
              <w:rPr>
                <w:rFonts w:asciiTheme="minorHAnsi" w:hAnsiTheme="minorHAnsi"/>
                <w:b/>
                <w:sz w:val="16"/>
                <w:szCs w:val="16"/>
              </w:rPr>
            </w:pPr>
          </w:p>
        </w:tc>
        <w:tc>
          <w:tcPr>
            <w:tcW w:w="796" w:type="pct"/>
            <w:gridSpan w:val="2"/>
            <w:tcBorders>
              <w:top w:val="single" w:sz="8" w:space="0" w:color="auto"/>
              <w:left w:val="nil"/>
              <w:bottom w:val="single" w:sz="8" w:space="0" w:color="auto"/>
              <w:right w:val="double" w:sz="4" w:space="0" w:color="ED7D31"/>
            </w:tcBorders>
          </w:tcPr>
          <w:p w:rsidR="00632AA6" w:rsidRPr="002F35D8" w:rsidRDefault="00632AA6" w:rsidP="00632AA6">
            <w:pPr>
              <w:autoSpaceDE w:val="0"/>
              <w:autoSpaceDN w:val="0"/>
              <w:jc w:val="both"/>
              <w:rPr>
                <w:rFonts w:asciiTheme="minorHAnsi" w:hAnsiTheme="minorHAnsi"/>
                <w:b/>
                <w:bCs/>
                <w:sz w:val="20"/>
                <w:szCs w:val="20"/>
              </w:rPr>
            </w:pPr>
            <w:r w:rsidRPr="002F35D8">
              <w:rPr>
                <w:rFonts w:asciiTheme="minorHAnsi" w:hAnsiTheme="minorHAnsi"/>
                <w:b/>
                <w:bCs/>
                <w:sz w:val="20"/>
                <w:szCs w:val="20"/>
              </w:rPr>
              <w:t>Системообразующие организации:</w:t>
            </w:r>
          </w:p>
          <w:p w:rsidR="00E133DD" w:rsidRPr="00E133DD" w:rsidRDefault="00632AA6" w:rsidP="00632AA6">
            <w:pPr>
              <w:autoSpaceDE w:val="0"/>
              <w:autoSpaceDN w:val="0"/>
              <w:jc w:val="both"/>
              <w:rPr>
                <w:rFonts w:asciiTheme="minorHAnsi" w:hAnsiTheme="minorHAnsi"/>
                <w:b/>
                <w:bCs/>
                <w:sz w:val="16"/>
                <w:szCs w:val="16"/>
                <w:highlight w:val="green"/>
              </w:rPr>
            </w:pPr>
            <w:r w:rsidRPr="002F35D8">
              <w:rPr>
                <w:rFonts w:asciiTheme="minorHAnsi" w:hAnsiTheme="minorHAnsi"/>
                <w:b/>
                <w:bCs/>
                <w:sz w:val="20"/>
                <w:szCs w:val="20"/>
              </w:rPr>
              <w:t>о</w:t>
            </w:r>
            <w:r w:rsidR="00E133DD" w:rsidRPr="002F35D8">
              <w:rPr>
                <w:rFonts w:asciiTheme="minorHAnsi" w:hAnsiTheme="minorHAnsi"/>
                <w:b/>
                <w:bCs/>
                <w:sz w:val="20"/>
                <w:szCs w:val="20"/>
              </w:rPr>
              <w:t>пределен порядок проведения анализа финансово-хозяйственной деятельности</w:t>
            </w:r>
            <w:r w:rsidR="00AD7156" w:rsidRPr="002F35D8">
              <w:rPr>
                <w:rFonts w:asciiTheme="minorHAnsi" w:hAnsiTheme="minorHAnsi"/>
                <w:b/>
                <w:bCs/>
                <w:sz w:val="20"/>
                <w:szCs w:val="20"/>
              </w:rPr>
              <w:t xml:space="preserve"> и оценки финансовой устойчивости</w:t>
            </w:r>
          </w:p>
        </w:tc>
        <w:tc>
          <w:tcPr>
            <w:tcW w:w="3098" w:type="pct"/>
            <w:tcBorders>
              <w:top w:val="single" w:sz="8" w:space="0" w:color="auto"/>
              <w:left w:val="nil"/>
              <w:bottom w:val="single" w:sz="8" w:space="0" w:color="auto"/>
              <w:right w:val="double" w:sz="4" w:space="0" w:color="ED7D31"/>
            </w:tcBorders>
          </w:tcPr>
          <w:p w:rsidR="00AD7156" w:rsidRDefault="00AD7156" w:rsidP="00632AA6">
            <w:pPr>
              <w:shd w:val="clear" w:color="auto" w:fill="D9D9D9" w:themeFill="background1" w:themeFillShade="D9"/>
              <w:jc w:val="both"/>
              <w:rPr>
                <w:rFonts w:ascii="Verdana" w:hAnsi="Verdana"/>
                <w:b/>
                <w:bCs/>
                <w:sz w:val="16"/>
                <w:szCs w:val="16"/>
                <w:u w:val="single"/>
              </w:rPr>
            </w:pPr>
            <w:r>
              <w:rPr>
                <w:rFonts w:ascii="Verdana" w:hAnsi="Verdana"/>
                <w:b/>
                <w:bCs/>
                <w:sz w:val="16"/>
                <w:szCs w:val="16"/>
                <w:u w:val="single"/>
              </w:rPr>
              <w:t>Возможности</w:t>
            </w:r>
            <w:r>
              <w:rPr>
                <w:rFonts w:ascii="Verdana" w:hAnsi="Verdana"/>
                <w:sz w:val="16"/>
                <w:szCs w:val="16"/>
              </w:rPr>
              <w:t>: проведение анализа финансово-хозяйственной деятельности и оценки финансовой устойчивости системообразующей организации позволит определить и обосновать объем и сроки предоставления ей мер государственной поддержки</w:t>
            </w:r>
            <w:r>
              <w:rPr>
                <w:rFonts w:ascii="Verdana" w:hAnsi="Verdana"/>
                <w:b/>
                <w:bCs/>
                <w:sz w:val="16"/>
                <w:szCs w:val="16"/>
              </w:rPr>
              <w:t>.</w:t>
            </w:r>
          </w:p>
          <w:p w:rsidR="00AD7156" w:rsidRDefault="00B515B1" w:rsidP="00AD7156">
            <w:pPr>
              <w:jc w:val="both"/>
              <w:rPr>
                <w:rFonts w:ascii="Verdana" w:hAnsi="Verdana"/>
                <w:sz w:val="16"/>
                <w:szCs w:val="16"/>
              </w:rPr>
            </w:pPr>
            <w:hyperlink r:id="rId138" w:history="1">
              <w:r w:rsidR="00AD7156">
                <w:rPr>
                  <w:rStyle w:val="a3"/>
                  <w:rFonts w:ascii="Verdana" w:hAnsi="Verdana"/>
                  <w:sz w:val="16"/>
                  <w:szCs w:val="16"/>
                </w:rPr>
                <w:t>Постановлением</w:t>
              </w:r>
            </w:hyperlink>
            <w:r w:rsidR="00AD7156">
              <w:rPr>
                <w:rFonts w:ascii="Verdana" w:hAnsi="Verdana"/>
                <w:sz w:val="16"/>
                <w:szCs w:val="16"/>
              </w:rPr>
              <w:t xml:space="preserve"> Правительства РФ от 10.05.2020 N 651 был утвержден перечень мер поддержки </w:t>
            </w:r>
            <w:hyperlink r:id="rId139" w:history="1">
              <w:r w:rsidR="00AD7156">
                <w:rPr>
                  <w:rStyle w:val="a3"/>
                  <w:rFonts w:ascii="Verdana" w:hAnsi="Verdana"/>
                  <w:sz w:val="16"/>
                  <w:szCs w:val="16"/>
                </w:rPr>
                <w:t>системообразующих организаций</w:t>
              </w:r>
            </w:hyperlink>
            <w:r w:rsidR="00AD7156">
              <w:rPr>
                <w:rFonts w:ascii="Verdana" w:hAnsi="Verdana"/>
                <w:sz w:val="16"/>
                <w:szCs w:val="16"/>
              </w:rPr>
              <w:t xml:space="preserve"> и правила их предоставления, согласно которым организации могут претендовать на получение одной или нескольких </w:t>
            </w:r>
            <w:hyperlink r:id="rId140" w:history="1">
              <w:r w:rsidR="00AD7156">
                <w:rPr>
                  <w:rStyle w:val="a3"/>
                  <w:rFonts w:ascii="Verdana" w:hAnsi="Verdana"/>
                  <w:sz w:val="16"/>
                  <w:szCs w:val="16"/>
                </w:rPr>
                <w:t>мер поддержки</w:t>
              </w:r>
            </w:hyperlink>
            <w:r w:rsidR="00AD7156">
              <w:rPr>
                <w:rFonts w:ascii="Verdana" w:hAnsi="Verdana"/>
                <w:sz w:val="16"/>
                <w:szCs w:val="16"/>
              </w:rPr>
              <w:t xml:space="preserve"> при соблюдении ряда условий (подробнее об этом читайте в </w:t>
            </w:r>
            <w:hyperlink r:id="rId141" w:history="1">
              <w:r w:rsidR="00AD7156">
                <w:rPr>
                  <w:rStyle w:val="a3"/>
                  <w:rFonts w:ascii="Verdana" w:hAnsi="Verdana"/>
                  <w:sz w:val="16"/>
                  <w:szCs w:val="16"/>
                </w:rPr>
                <w:t>Обзоре</w:t>
              </w:r>
            </w:hyperlink>
            <w:r w:rsidR="00AD7156">
              <w:rPr>
                <w:rFonts w:ascii="Verdana" w:hAnsi="Verdana"/>
                <w:sz w:val="16"/>
                <w:szCs w:val="16"/>
              </w:rPr>
              <w:t xml:space="preserve"> «Поддержка системообразующих организаций: новые правительственные правила» в СПС КонсультантПлюс.). В частности, в отношении организации должны быть проведены:</w:t>
            </w:r>
          </w:p>
          <w:p w:rsidR="00AD7156" w:rsidRDefault="00AD7156" w:rsidP="00AD7156">
            <w:pPr>
              <w:jc w:val="both"/>
              <w:rPr>
                <w:rFonts w:ascii="Verdana" w:hAnsi="Verdana"/>
                <w:sz w:val="16"/>
                <w:szCs w:val="16"/>
              </w:rPr>
            </w:pPr>
            <w:r>
              <w:rPr>
                <w:rFonts w:ascii="Verdana" w:hAnsi="Verdana"/>
                <w:sz w:val="16"/>
                <w:szCs w:val="16"/>
              </w:rPr>
              <w:t xml:space="preserve">- </w:t>
            </w:r>
            <w:r>
              <w:rPr>
                <w:rFonts w:ascii="Verdana" w:hAnsi="Verdana"/>
                <w:b/>
                <w:bCs/>
                <w:sz w:val="16"/>
                <w:szCs w:val="16"/>
              </w:rPr>
              <w:t>оценка финансовой устойчивости</w:t>
            </w:r>
            <w:r>
              <w:rPr>
                <w:rFonts w:ascii="Verdana" w:hAnsi="Verdana"/>
                <w:sz w:val="16"/>
                <w:szCs w:val="16"/>
              </w:rPr>
              <w:t xml:space="preserve"> (</w:t>
            </w:r>
            <w:hyperlink r:id="rId142" w:history="1">
              <w:r>
                <w:rPr>
                  <w:rStyle w:val="a3"/>
                  <w:rFonts w:ascii="Verdana" w:hAnsi="Verdana"/>
                  <w:sz w:val="16"/>
                  <w:szCs w:val="16"/>
                </w:rPr>
                <w:t>пп. "б" п. 3</w:t>
              </w:r>
            </w:hyperlink>
            <w:r>
              <w:rPr>
                <w:rFonts w:ascii="Verdana" w:hAnsi="Verdana"/>
                <w:sz w:val="16"/>
                <w:szCs w:val="16"/>
              </w:rPr>
              <w:t xml:space="preserve"> Правил). </w:t>
            </w:r>
            <w:hyperlink r:id="rId143" w:history="1">
              <w:r w:rsidRPr="00AD7156">
                <w:rPr>
                  <w:rStyle w:val="a3"/>
                  <w:rFonts w:ascii="Verdana" w:hAnsi="Verdana"/>
                  <w:sz w:val="16"/>
                  <w:szCs w:val="16"/>
                  <w:shd w:val="clear" w:color="auto" w:fill="FFFFFF" w:themeFill="background1"/>
                </w:rPr>
                <w:t>Приказом</w:t>
              </w:r>
            </w:hyperlink>
            <w:r w:rsidRPr="00AD7156">
              <w:rPr>
                <w:rFonts w:ascii="Verdana" w:hAnsi="Verdana"/>
                <w:sz w:val="16"/>
                <w:szCs w:val="16"/>
                <w:shd w:val="clear" w:color="auto" w:fill="FFFFFF" w:themeFill="background1"/>
              </w:rPr>
              <w:t xml:space="preserve"> Минэкономразвития России от 13.05.2020 N 276 утвержден </w:t>
            </w:r>
            <w:r>
              <w:rPr>
                <w:rFonts w:ascii="Verdana" w:hAnsi="Verdana"/>
                <w:sz w:val="16"/>
                <w:szCs w:val="16"/>
                <w:shd w:val="clear" w:color="auto" w:fill="FFFFFF" w:themeFill="background1"/>
              </w:rPr>
              <w:t>п</w:t>
            </w:r>
            <w:r w:rsidRPr="00AD7156">
              <w:rPr>
                <w:rFonts w:ascii="Verdana" w:hAnsi="Verdana"/>
                <w:sz w:val="16"/>
                <w:szCs w:val="16"/>
                <w:shd w:val="clear" w:color="auto" w:fill="FFFFFF" w:themeFill="background1"/>
              </w:rPr>
              <w:t>орядок проведения оценки финансовой устойчивости (стресс-теста), которая проводится в целях анализа текущих значений и прогнозирования изменения значений финансово-экономических показателей деятельности системообразующей организации и определения на их основе способности организации (в условиях ухудшения ситуации в связи с распространением новой коронавирусной инфекции) продолжать осуществление хозяйственной деятельности и бесперебойно функционировать без предоставления в 2020 году мер господдержки. Системообразующие организации, претендующие на предоставление мер поддержки, определяют текущие значения показателей оценки и прогнозируют изменения их значений, на основе которых - составляют отчет (образец - в приложении N 1 к Порядку) с указанием категории риска организации.</w:t>
            </w:r>
          </w:p>
          <w:p w:rsidR="00AD7156" w:rsidRDefault="00AD7156" w:rsidP="00AD7156">
            <w:pPr>
              <w:jc w:val="both"/>
              <w:rPr>
                <w:rFonts w:ascii="Verdana" w:hAnsi="Verdana"/>
                <w:sz w:val="16"/>
                <w:szCs w:val="16"/>
              </w:rPr>
            </w:pPr>
            <w:r>
              <w:rPr>
                <w:rFonts w:ascii="Verdana" w:hAnsi="Verdana"/>
                <w:sz w:val="16"/>
                <w:szCs w:val="16"/>
              </w:rPr>
              <w:t xml:space="preserve">- </w:t>
            </w:r>
            <w:r>
              <w:rPr>
                <w:rFonts w:ascii="Verdana" w:hAnsi="Verdana"/>
                <w:b/>
                <w:bCs/>
                <w:sz w:val="16"/>
                <w:szCs w:val="16"/>
              </w:rPr>
              <w:t>анализ финансово-хозяйственной деятельности</w:t>
            </w:r>
            <w:r>
              <w:rPr>
                <w:rFonts w:ascii="Verdana" w:hAnsi="Verdana"/>
                <w:sz w:val="16"/>
                <w:szCs w:val="16"/>
              </w:rPr>
              <w:t xml:space="preserve"> (</w:t>
            </w:r>
            <w:hyperlink r:id="rId144" w:history="1">
              <w:r>
                <w:rPr>
                  <w:rStyle w:val="a3"/>
                  <w:rFonts w:ascii="Verdana" w:hAnsi="Verdana"/>
                  <w:sz w:val="16"/>
                  <w:szCs w:val="16"/>
                </w:rPr>
                <w:t>пп. "г" п. 4</w:t>
              </w:r>
            </w:hyperlink>
            <w:r>
              <w:rPr>
                <w:rFonts w:ascii="Verdana" w:hAnsi="Verdana"/>
                <w:sz w:val="16"/>
                <w:szCs w:val="16"/>
              </w:rPr>
              <w:t xml:space="preserve"> Правил). </w:t>
            </w:r>
            <w:hyperlink r:id="rId145" w:history="1">
              <w:r>
                <w:rPr>
                  <w:rStyle w:val="a3"/>
                  <w:rFonts w:ascii="Verdana" w:hAnsi="Verdana"/>
                  <w:sz w:val="16"/>
                  <w:szCs w:val="16"/>
                </w:rPr>
                <w:t>Приказом</w:t>
              </w:r>
            </w:hyperlink>
            <w:r>
              <w:rPr>
                <w:rFonts w:ascii="Verdana" w:hAnsi="Verdana"/>
                <w:sz w:val="16"/>
                <w:szCs w:val="16"/>
              </w:rPr>
              <w:t xml:space="preserve"> Минэкономразвития России от 13.05.2020 N 278 установлен Порядок проведения такого анализа, осуществляемого в целях определения и обоснования объемов и сроков предоставления мер государственной поддержки, информация о которых указывается в заявлении системообразующей организации об их предоставлении. При этом анализ финансово-хозяйственной деятельности производится и в отношении группы лиц, в которую входит организация (при наличии группы). Порядком установлено, какие показатели деятельности должны прогнозироваться организацией при проведении анализа поквартально, начиная с 1 апреля до 31 декабря 2020 года. Результаты прогнозирования значений показателей указываются в таблице, образец которой приведен в приложении к Порядку.  </w:t>
            </w:r>
          </w:p>
          <w:p w:rsidR="00AD7156" w:rsidRDefault="00AD7156" w:rsidP="00AD7156">
            <w:pPr>
              <w:jc w:val="both"/>
              <w:rPr>
                <w:rFonts w:ascii="Verdana" w:hAnsi="Verdana"/>
                <w:sz w:val="16"/>
                <w:szCs w:val="16"/>
              </w:rPr>
            </w:pPr>
            <w:r>
              <w:rPr>
                <w:rFonts w:ascii="Verdana" w:hAnsi="Verdana"/>
                <w:sz w:val="16"/>
                <w:szCs w:val="16"/>
              </w:rPr>
              <w:t>В результате проведенного анализа определяются минимальные объем и сроки предоставления поддержки.</w:t>
            </w:r>
          </w:p>
          <w:p w:rsidR="00AD7156" w:rsidRDefault="00B515B1" w:rsidP="00AD7156">
            <w:pPr>
              <w:jc w:val="both"/>
              <w:rPr>
                <w:rFonts w:ascii="Verdana" w:hAnsi="Verdana"/>
                <w:sz w:val="16"/>
                <w:szCs w:val="16"/>
              </w:rPr>
            </w:pPr>
            <w:hyperlink r:id="rId146" w:history="1">
              <w:r w:rsidR="00AD7156">
                <w:rPr>
                  <w:rStyle w:val="a3"/>
                  <w:rFonts w:ascii="Verdana" w:hAnsi="Verdana"/>
                  <w:sz w:val="16"/>
                  <w:szCs w:val="16"/>
                </w:rPr>
                <w:t>Приказом</w:t>
              </w:r>
            </w:hyperlink>
            <w:r w:rsidR="00AD7156">
              <w:rPr>
                <w:rFonts w:ascii="Verdana" w:hAnsi="Verdana"/>
                <w:sz w:val="16"/>
                <w:szCs w:val="16"/>
              </w:rPr>
              <w:t xml:space="preserve"> Минэкономразвития России от 13.05.2020 N 279  также установлены </w:t>
            </w:r>
            <w:r w:rsidR="00AD7156">
              <w:rPr>
                <w:rFonts w:ascii="Verdana" w:hAnsi="Verdana"/>
                <w:b/>
                <w:bCs/>
                <w:sz w:val="16"/>
                <w:szCs w:val="16"/>
              </w:rPr>
              <w:t>правила ведения реестра системообразующих организаций</w:t>
            </w:r>
            <w:r w:rsidR="00AD7156">
              <w:rPr>
                <w:rFonts w:ascii="Verdana" w:hAnsi="Verdana"/>
                <w:sz w:val="16"/>
                <w:szCs w:val="16"/>
              </w:rPr>
              <w:t>, которым полагается господдержка. В реестр включаются основные сведения об организациях, а также данные о предоставлении мер поддержки. О включении в данный реестр организации направляется уведомление.</w:t>
            </w:r>
          </w:p>
          <w:p w:rsidR="00E133DD" w:rsidRPr="00E133DD" w:rsidRDefault="00AD7156" w:rsidP="00AD7156">
            <w:pPr>
              <w:jc w:val="both"/>
              <w:rPr>
                <w:rFonts w:asciiTheme="minorHAnsi" w:hAnsiTheme="minorHAnsi"/>
                <w:sz w:val="16"/>
                <w:szCs w:val="16"/>
              </w:rPr>
            </w:pPr>
            <w:r>
              <w:rPr>
                <w:rFonts w:ascii="Verdana" w:hAnsi="Verdana"/>
                <w:sz w:val="16"/>
                <w:szCs w:val="16"/>
              </w:rPr>
              <w:t xml:space="preserve">Также данным документом определен порядок мониторинга соблюдения организацией условий получения господдержки, в случае выявления несоблюдения которых - информация направляется в Правительственную </w:t>
            </w:r>
            <w:r>
              <w:rPr>
                <w:rFonts w:ascii="Verdana" w:hAnsi="Verdana"/>
                <w:sz w:val="16"/>
                <w:szCs w:val="16"/>
              </w:rPr>
              <w:lastRenderedPageBreak/>
              <w:t>комиссию.</w:t>
            </w:r>
          </w:p>
        </w:tc>
        <w:tc>
          <w:tcPr>
            <w:tcW w:w="619" w:type="pct"/>
            <w:gridSpan w:val="2"/>
            <w:tcBorders>
              <w:top w:val="single" w:sz="8" w:space="0" w:color="auto"/>
              <w:left w:val="nil"/>
              <w:bottom w:val="single" w:sz="8" w:space="0" w:color="auto"/>
              <w:right w:val="single" w:sz="8" w:space="0" w:color="auto"/>
            </w:tcBorders>
          </w:tcPr>
          <w:p w:rsidR="00E133DD" w:rsidRPr="00E133DD" w:rsidRDefault="00E133DD" w:rsidP="00E133DD">
            <w:pPr>
              <w:autoSpaceDE w:val="0"/>
              <w:autoSpaceDN w:val="0"/>
              <w:jc w:val="both"/>
              <w:rPr>
                <w:rFonts w:asciiTheme="minorHAnsi" w:hAnsiTheme="minorHAnsi"/>
                <w:b/>
                <w:bCs/>
                <w:sz w:val="15"/>
                <w:szCs w:val="15"/>
              </w:rPr>
            </w:pPr>
            <w:r w:rsidRPr="00E133DD">
              <w:rPr>
                <w:rFonts w:asciiTheme="minorHAnsi" w:hAnsiTheme="minorHAnsi"/>
                <w:b/>
                <w:bCs/>
                <w:sz w:val="15"/>
                <w:szCs w:val="15"/>
              </w:rPr>
              <w:lastRenderedPageBreak/>
              <w:t>Руководителю, бухгалтеру</w:t>
            </w:r>
            <w:r>
              <w:rPr>
                <w:rFonts w:asciiTheme="minorHAnsi" w:hAnsiTheme="minorHAnsi"/>
                <w:b/>
                <w:bCs/>
                <w:sz w:val="15"/>
                <w:szCs w:val="15"/>
              </w:rPr>
              <w:t>!</w:t>
            </w:r>
          </w:p>
          <w:p w:rsidR="00E133DD" w:rsidRDefault="00E133DD" w:rsidP="00E133DD">
            <w:pPr>
              <w:autoSpaceDE w:val="0"/>
              <w:autoSpaceDN w:val="0"/>
              <w:rPr>
                <w:rFonts w:asciiTheme="minorHAnsi" w:hAnsiTheme="minorHAnsi"/>
                <w:b/>
                <w:bCs/>
                <w:sz w:val="16"/>
                <w:szCs w:val="16"/>
              </w:rPr>
            </w:pPr>
          </w:p>
          <w:p w:rsidR="00F0773B" w:rsidRPr="00734F86" w:rsidRDefault="00F0773B" w:rsidP="00F0773B">
            <w:pPr>
              <w:autoSpaceDE w:val="0"/>
              <w:autoSpaceDN w:val="0"/>
              <w:jc w:val="both"/>
              <w:rPr>
                <w:rFonts w:asciiTheme="minorHAnsi" w:hAnsiTheme="minorHAnsi"/>
                <w:sz w:val="15"/>
                <w:szCs w:val="15"/>
              </w:rPr>
            </w:pPr>
            <w:r w:rsidRPr="00734F86">
              <w:rPr>
                <w:rFonts w:asciiTheme="minorHAnsi" w:hAnsiTheme="minorHAnsi"/>
                <w:b/>
                <w:bCs/>
                <w:sz w:val="15"/>
                <w:szCs w:val="15"/>
              </w:rPr>
              <w:t xml:space="preserve">Мин. ИБ, содержащий документ: </w:t>
            </w:r>
            <w:r w:rsidRPr="00734F86">
              <w:rPr>
                <w:rFonts w:asciiTheme="minorHAnsi" w:hAnsiTheme="minorHAnsi"/>
                <w:sz w:val="15"/>
                <w:szCs w:val="15"/>
              </w:rPr>
              <w:t>РЗ</w:t>
            </w:r>
          </w:p>
          <w:p w:rsidR="00F0773B" w:rsidRPr="00734F86" w:rsidRDefault="00F0773B" w:rsidP="00F0773B">
            <w:pPr>
              <w:autoSpaceDE w:val="0"/>
              <w:autoSpaceDN w:val="0"/>
              <w:jc w:val="both"/>
              <w:rPr>
                <w:rFonts w:asciiTheme="minorHAnsi" w:hAnsiTheme="minorHAnsi"/>
                <w:b/>
                <w:bCs/>
                <w:sz w:val="15"/>
                <w:szCs w:val="15"/>
              </w:rPr>
            </w:pPr>
          </w:p>
          <w:p w:rsidR="00F0773B" w:rsidRDefault="00F0773B" w:rsidP="00F0773B">
            <w:pPr>
              <w:autoSpaceDE w:val="0"/>
              <w:autoSpaceDN w:val="0"/>
              <w:jc w:val="both"/>
              <w:rPr>
                <w:rFonts w:asciiTheme="minorHAnsi" w:hAnsiTheme="minorHAnsi"/>
                <w:b/>
                <w:bCs/>
                <w:sz w:val="15"/>
                <w:szCs w:val="15"/>
              </w:rPr>
            </w:pPr>
            <w:r w:rsidRPr="00734F86">
              <w:rPr>
                <w:rFonts w:asciiTheme="minorHAnsi" w:hAnsiTheme="minorHAnsi"/>
                <w:b/>
                <w:bCs/>
                <w:sz w:val="15"/>
                <w:szCs w:val="15"/>
              </w:rPr>
              <w:t xml:space="preserve">Поиск: </w:t>
            </w:r>
            <w:r w:rsidRPr="00734F86">
              <w:rPr>
                <w:rFonts w:asciiTheme="minorHAnsi" w:hAnsiTheme="minorHAnsi"/>
                <w:sz w:val="15"/>
                <w:szCs w:val="15"/>
              </w:rPr>
              <w:t>в</w:t>
            </w:r>
            <w:r w:rsidRPr="00734F86">
              <w:rPr>
                <w:rFonts w:asciiTheme="minorHAnsi" w:hAnsiTheme="minorHAnsi"/>
                <w:b/>
                <w:bCs/>
                <w:sz w:val="15"/>
                <w:szCs w:val="15"/>
              </w:rPr>
              <w:t xml:space="preserve"> Быстром поиске </w:t>
            </w:r>
            <w:r w:rsidRPr="00734F86">
              <w:rPr>
                <w:rFonts w:asciiTheme="minorHAnsi" w:hAnsiTheme="minorHAnsi"/>
                <w:sz w:val="15"/>
                <w:szCs w:val="15"/>
              </w:rPr>
              <w:t>набрать:</w:t>
            </w:r>
            <w:r w:rsidRPr="00F0773B">
              <w:rPr>
                <w:rFonts w:asciiTheme="minorHAnsi" w:hAnsiTheme="minorHAnsi"/>
                <w:b/>
                <w:bCs/>
                <w:sz w:val="15"/>
                <w:szCs w:val="15"/>
              </w:rPr>
              <w:t>13.05.2020 N 278</w:t>
            </w:r>
          </w:p>
          <w:p w:rsidR="00F0773B" w:rsidRDefault="00F0773B" w:rsidP="00F0773B">
            <w:pPr>
              <w:autoSpaceDE w:val="0"/>
              <w:autoSpaceDN w:val="0"/>
              <w:jc w:val="both"/>
              <w:rPr>
                <w:rFonts w:asciiTheme="minorHAnsi" w:hAnsiTheme="minorHAnsi"/>
                <w:b/>
                <w:bCs/>
                <w:sz w:val="15"/>
                <w:szCs w:val="15"/>
              </w:rPr>
            </w:pPr>
            <w:r>
              <w:rPr>
                <w:rFonts w:asciiTheme="minorHAnsi" w:hAnsiTheme="minorHAnsi"/>
                <w:b/>
                <w:bCs/>
                <w:sz w:val="15"/>
                <w:szCs w:val="15"/>
              </w:rPr>
              <w:t>или</w:t>
            </w:r>
          </w:p>
          <w:p w:rsidR="00F0773B" w:rsidRDefault="00F0773B" w:rsidP="00F0773B">
            <w:pPr>
              <w:autoSpaceDE w:val="0"/>
              <w:autoSpaceDN w:val="0"/>
              <w:jc w:val="both"/>
              <w:rPr>
                <w:rFonts w:asciiTheme="minorHAnsi" w:hAnsiTheme="minorHAnsi"/>
                <w:b/>
                <w:bCs/>
                <w:sz w:val="15"/>
                <w:szCs w:val="15"/>
              </w:rPr>
            </w:pPr>
            <w:r w:rsidRPr="00F0773B">
              <w:rPr>
                <w:rFonts w:asciiTheme="minorHAnsi" w:hAnsiTheme="minorHAnsi"/>
                <w:b/>
                <w:bCs/>
                <w:sz w:val="15"/>
                <w:szCs w:val="15"/>
              </w:rPr>
              <w:t>13.05.2020 N 279</w:t>
            </w:r>
          </w:p>
          <w:p w:rsidR="00F0773B" w:rsidRPr="00734F86" w:rsidRDefault="00F0773B" w:rsidP="00F0773B">
            <w:pPr>
              <w:autoSpaceDE w:val="0"/>
              <w:autoSpaceDN w:val="0"/>
              <w:jc w:val="both"/>
              <w:rPr>
                <w:rFonts w:asciiTheme="minorHAnsi" w:hAnsiTheme="minorHAnsi"/>
                <w:b/>
                <w:bCs/>
                <w:sz w:val="15"/>
                <w:szCs w:val="15"/>
              </w:rPr>
            </w:pPr>
          </w:p>
          <w:p w:rsidR="00F0773B" w:rsidRPr="00E133DD" w:rsidRDefault="00F0773B" w:rsidP="00F0773B">
            <w:pPr>
              <w:autoSpaceDE w:val="0"/>
              <w:autoSpaceDN w:val="0"/>
              <w:rPr>
                <w:rFonts w:asciiTheme="minorHAnsi" w:hAnsiTheme="minorHAnsi"/>
                <w:b/>
                <w:bCs/>
                <w:sz w:val="16"/>
                <w:szCs w:val="16"/>
              </w:rPr>
            </w:pPr>
            <w:r w:rsidRPr="00734F86">
              <w:rPr>
                <w:rFonts w:asciiTheme="minorHAnsi" w:hAnsiTheme="minorHAnsi"/>
                <w:sz w:val="15"/>
                <w:szCs w:val="15"/>
              </w:rPr>
              <w:t>Искомый документ будет первым  в списке</w:t>
            </w:r>
          </w:p>
        </w:tc>
      </w:tr>
      <w:tr w:rsidR="00195CC0" w:rsidTr="00195CC0">
        <w:trPr>
          <w:trHeight w:val="37"/>
        </w:trPr>
        <w:tc>
          <w:tcPr>
            <w:tcW w:w="487" w:type="pct"/>
            <w:tcBorders>
              <w:top w:val="single" w:sz="8" w:space="0" w:color="auto"/>
              <w:left w:val="single" w:sz="8" w:space="0" w:color="auto"/>
              <w:bottom w:val="single" w:sz="8" w:space="0" w:color="auto"/>
              <w:right w:val="double" w:sz="4" w:space="0" w:color="ED7D31"/>
            </w:tcBorders>
          </w:tcPr>
          <w:p w:rsidR="00195CC0" w:rsidRPr="00195CC0" w:rsidRDefault="00B515B1" w:rsidP="00195CC0">
            <w:pPr>
              <w:autoSpaceDE w:val="0"/>
              <w:autoSpaceDN w:val="0"/>
              <w:jc w:val="both"/>
              <w:rPr>
                <w:b/>
              </w:rPr>
            </w:pPr>
            <w:hyperlink r:id="rId147" w:history="1">
              <w:r w:rsidR="00195CC0" w:rsidRPr="00195CC0">
                <w:rPr>
                  <w:rStyle w:val="a3"/>
                  <w:rFonts w:ascii="Verdana" w:eastAsia="Times New Roman" w:hAnsi="Verdana"/>
                  <w:b/>
                  <w:spacing w:val="2"/>
                  <w:sz w:val="16"/>
                  <w:szCs w:val="16"/>
                  <w:shd w:val="clear" w:color="auto" w:fill="FFFFFF"/>
                </w:rPr>
                <w:t xml:space="preserve">Информация Росфинмониторинга от 21.05.2020 </w:t>
              </w:r>
            </w:hyperlink>
          </w:p>
        </w:tc>
        <w:tc>
          <w:tcPr>
            <w:tcW w:w="796" w:type="pct"/>
            <w:gridSpan w:val="2"/>
            <w:tcBorders>
              <w:top w:val="single" w:sz="8" w:space="0" w:color="auto"/>
              <w:left w:val="nil"/>
              <w:bottom w:val="single" w:sz="8" w:space="0" w:color="auto"/>
              <w:right w:val="double" w:sz="4" w:space="0" w:color="ED7D31"/>
            </w:tcBorders>
          </w:tcPr>
          <w:p w:rsidR="00195CC0" w:rsidRPr="002F35D8" w:rsidRDefault="00195CC0" w:rsidP="00B707F5">
            <w:pPr>
              <w:autoSpaceDE w:val="0"/>
              <w:autoSpaceDN w:val="0"/>
              <w:jc w:val="both"/>
              <w:rPr>
                <w:rFonts w:asciiTheme="minorHAnsi" w:hAnsiTheme="minorHAnsi"/>
                <w:b/>
                <w:bCs/>
                <w:sz w:val="20"/>
                <w:szCs w:val="16"/>
              </w:rPr>
            </w:pPr>
            <w:r w:rsidRPr="001F2A95">
              <w:rPr>
                <w:rStyle w:val="referenceable"/>
                <w:rFonts w:ascii="Verdana" w:eastAsia="Times New Roman" w:hAnsi="Verdana"/>
                <w:b/>
                <w:color w:val="111214"/>
                <w:sz w:val="20"/>
                <w:szCs w:val="20"/>
              </w:rPr>
              <w:t>Росфинмониторинг рассказал о проведении проверок в 2020 году</w:t>
            </w:r>
          </w:p>
        </w:tc>
        <w:tc>
          <w:tcPr>
            <w:tcW w:w="3098" w:type="pct"/>
            <w:tcBorders>
              <w:top w:val="single" w:sz="8" w:space="0" w:color="auto"/>
              <w:left w:val="nil"/>
              <w:bottom w:val="single" w:sz="8" w:space="0" w:color="auto"/>
              <w:right w:val="double" w:sz="4" w:space="0" w:color="ED7D31"/>
            </w:tcBorders>
          </w:tcPr>
          <w:p w:rsidR="00195CC0" w:rsidRDefault="00195CC0" w:rsidP="00195CC0">
            <w:pPr>
              <w:shd w:val="clear" w:color="auto" w:fill="D9D9D9" w:themeFill="background1" w:themeFillShade="D9"/>
              <w:jc w:val="both"/>
              <w:rPr>
                <w:rFonts w:ascii="Verdana" w:hAnsi="Verdana"/>
                <w:b/>
                <w:bCs/>
                <w:sz w:val="16"/>
                <w:szCs w:val="16"/>
                <w:u w:val="single"/>
              </w:rPr>
            </w:pPr>
            <w:r>
              <w:rPr>
                <w:rFonts w:ascii="Verdana" w:hAnsi="Verdana"/>
                <w:b/>
                <w:bCs/>
                <w:sz w:val="16"/>
                <w:szCs w:val="16"/>
                <w:u w:val="single"/>
              </w:rPr>
              <w:t>Риски</w:t>
            </w:r>
            <w:r>
              <w:rPr>
                <w:rFonts w:ascii="Verdana" w:hAnsi="Verdana"/>
                <w:b/>
                <w:bCs/>
                <w:sz w:val="16"/>
                <w:szCs w:val="16"/>
              </w:rPr>
              <w:t xml:space="preserve">:  </w:t>
            </w:r>
            <w:r w:rsidR="00074114">
              <w:rPr>
                <w:rFonts w:ascii="Verdana" w:hAnsi="Verdana"/>
                <w:sz w:val="16"/>
                <w:szCs w:val="16"/>
                <w:lang w:eastAsia="ru-RU"/>
              </w:rPr>
              <w:t xml:space="preserve">в 2020 году Росфинмониторинг будет дистанционно контролировать деятельность поднадзорных организаций по соблюдению требований в сфере ПОД/ФТ и взаимодействовать с ними через Личный кабинет </w:t>
            </w:r>
            <w:r>
              <w:rPr>
                <w:rFonts w:ascii="Verdana" w:hAnsi="Verdana"/>
                <w:sz w:val="16"/>
                <w:szCs w:val="16"/>
                <w:lang w:eastAsia="ru-RU"/>
              </w:rPr>
              <w:t>.</w:t>
            </w:r>
          </w:p>
          <w:p w:rsidR="00195CC0" w:rsidRPr="00074114" w:rsidRDefault="00195CC0" w:rsidP="00074114">
            <w:pPr>
              <w:jc w:val="both"/>
              <w:rPr>
                <w:rFonts w:ascii="Verdana" w:hAnsi="Verdana"/>
                <w:color w:val="000000"/>
                <w:sz w:val="16"/>
                <w:szCs w:val="16"/>
                <w:lang w:eastAsia="ru-RU"/>
              </w:rPr>
            </w:pPr>
            <w:r>
              <w:rPr>
                <w:rFonts w:ascii="Verdana" w:hAnsi="Verdana"/>
                <w:color w:val="000000"/>
                <w:sz w:val="16"/>
                <w:szCs w:val="16"/>
                <w:lang w:eastAsia="ru-RU"/>
              </w:rPr>
              <w:t xml:space="preserve">Во исполнение </w:t>
            </w:r>
            <w:hyperlink r:id="rId148" w:history="1">
              <w:r>
                <w:rPr>
                  <w:rStyle w:val="a3"/>
                  <w:rFonts w:ascii="Verdana" w:hAnsi="Verdana"/>
                  <w:sz w:val="16"/>
                  <w:szCs w:val="16"/>
                  <w:lang w:eastAsia="ru-RU"/>
                </w:rPr>
                <w:t>Постановления</w:t>
              </w:r>
            </w:hyperlink>
            <w:r>
              <w:rPr>
                <w:rFonts w:ascii="Verdana" w:hAnsi="Verdana"/>
                <w:color w:val="000000"/>
                <w:sz w:val="16"/>
                <w:szCs w:val="16"/>
                <w:lang w:eastAsia="ru-RU"/>
              </w:rPr>
              <w:t xml:space="preserve"> Правительства РФ от 03.04.2020 </w:t>
            </w:r>
            <w:r>
              <w:rPr>
                <w:rFonts w:ascii="Verdana" w:hAnsi="Verdana"/>
                <w:color w:val="000000"/>
                <w:sz w:val="16"/>
                <w:szCs w:val="16"/>
                <w:lang w:val="en-US" w:eastAsia="ru-RU"/>
              </w:rPr>
              <w:t>N</w:t>
            </w:r>
            <w:r>
              <w:rPr>
                <w:rFonts w:ascii="Verdana" w:hAnsi="Verdana"/>
                <w:color w:val="000000"/>
                <w:sz w:val="16"/>
                <w:szCs w:val="16"/>
                <w:lang w:eastAsia="ru-RU"/>
              </w:rPr>
              <w:t xml:space="preserve">438, которым установлены особенности проведения проверок в 2020 году, Росфинмониторинг 21 мая 2020 года </w:t>
            </w:r>
            <w:hyperlink r:id="rId149" w:history="1">
              <w:r>
                <w:rPr>
                  <w:rStyle w:val="a3"/>
                  <w:rFonts w:ascii="Verdana" w:hAnsi="Verdana"/>
                  <w:sz w:val="16"/>
                  <w:szCs w:val="16"/>
                  <w:lang w:eastAsia="ru-RU"/>
                </w:rPr>
                <w:t>проинформировал</w:t>
              </w:r>
            </w:hyperlink>
            <w:r>
              <w:rPr>
                <w:rFonts w:ascii="Verdana" w:hAnsi="Verdana"/>
                <w:color w:val="000000"/>
                <w:sz w:val="16"/>
                <w:szCs w:val="16"/>
                <w:lang w:eastAsia="ru-RU"/>
              </w:rPr>
              <w:t xml:space="preserve"> о порядке осуществления государственного контроля в сфере противодействия легализации (отмыванию) доходов, полученных преступным путем, и финансированию терроризм</w:t>
            </w:r>
            <w:r w:rsidR="00074114">
              <w:rPr>
                <w:rFonts w:ascii="Verdana" w:hAnsi="Verdana"/>
                <w:color w:val="000000"/>
                <w:sz w:val="16"/>
                <w:szCs w:val="16"/>
                <w:lang w:eastAsia="ru-RU"/>
              </w:rPr>
              <w:t>а (далее – ПОД/ФТ) в 2020 году.</w:t>
            </w:r>
          </w:p>
          <w:p w:rsidR="00195CC0" w:rsidRDefault="00195CC0">
            <w:pPr>
              <w:shd w:val="clear" w:color="auto" w:fill="FFFFFF"/>
              <w:jc w:val="both"/>
              <w:rPr>
                <w:rFonts w:ascii="Verdana" w:hAnsi="Verdana"/>
                <w:sz w:val="16"/>
                <w:szCs w:val="16"/>
                <w:lang w:eastAsia="ru-RU"/>
              </w:rPr>
            </w:pPr>
            <w:r>
              <w:rPr>
                <w:rFonts w:ascii="Verdana" w:hAnsi="Verdana"/>
                <w:sz w:val="16"/>
                <w:szCs w:val="16"/>
                <w:lang w:eastAsia="ru-RU"/>
              </w:rPr>
              <w:t xml:space="preserve">Росфинмониторинг подчеркнул, что отмена проверок </w:t>
            </w:r>
            <w:r w:rsidR="00074114">
              <w:rPr>
                <w:rFonts w:ascii="Verdana" w:hAnsi="Verdana"/>
                <w:sz w:val="16"/>
                <w:szCs w:val="16"/>
                <w:lang w:eastAsia="ru-RU"/>
              </w:rPr>
              <w:t xml:space="preserve">в 2020 году </w:t>
            </w:r>
            <w:r>
              <w:rPr>
                <w:rFonts w:ascii="Verdana" w:hAnsi="Verdana"/>
                <w:sz w:val="16"/>
                <w:szCs w:val="16"/>
                <w:lang w:eastAsia="ru-RU"/>
              </w:rPr>
              <w:t xml:space="preserve">не отменяет обязанности </w:t>
            </w:r>
            <w:hyperlink r:id="rId150" w:history="1">
              <w:r w:rsidR="00074114" w:rsidRPr="00E40BB3">
                <w:rPr>
                  <w:rStyle w:val="a3"/>
                  <w:rFonts w:ascii="Verdana" w:hAnsi="Verdana"/>
                  <w:sz w:val="16"/>
                  <w:szCs w:val="16"/>
                  <w:lang w:eastAsia="ru-RU"/>
                </w:rPr>
                <w:t>поднадзорных организаци</w:t>
              </w:r>
              <w:r w:rsidR="00074114">
                <w:rPr>
                  <w:rStyle w:val="a3"/>
                  <w:rFonts w:ascii="Verdana" w:hAnsi="Verdana"/>
                  <w:sz w:val="16"/>
                  <w:szCs w:val="16"/>
                  <w:lang w:eastAsia="ru-RU"/>
                </w:rPr>
                <w:t>й</w:t>
              </w:r>
            </w:hyperlink>
            <w:r w:rsidR="00074114">
              <w:rPr>
                <w:rFonts w:ascii="Verdana" w:hAnsi="Verdana"/>
                <w:sz w:val="16"/>
                <w:szCs w:val="16"/>
                <w:lang w:eastAsia="ru-RU"/>
              </w:rPr>
              <w:t xml:space="preserve"> (агентств недвижимости, лизинговых и факторинговых организаций, операторов по приему платежей) </w:t>
            </w:r>
            <w:r>
              <w:rPr>
                <w:rFonts w:ascii="Verdana" w:hAnsi="Verdana"/>
                <w:sz w:val="16"/>
                <w:szCs w:val="16"/>
                <w:lang w:eastAsia="ru-RU"/>
              </w:rPr>
              <w:t xml:space="preserve">соблюдать </w:t>
            </w:r>
            <w:hyperlink r:id="rId151" w:history="1">
              <w:r>
                <w:rPr>
                  <w:rStyle w:val="a3"/>
                  <w:rFonts w:ascii="Verdana" w:hAnsi="Verdana"/>
                  <w:sz w:val="16"/>
                  <w:szCs w:val="16"/>
                  <w:lang w:eastAsia="ru-RU"/>
                </w:rPr>
                <w:t>требования</w:t>
              </w:r>
            </w:hyperlink>
            <w:r w:rsidR="00074114">
              <w:rPr>
                <w:rFonts w:ascii="Verdana" w:hAnsi="Verdana"/>
                <w:sz w:val="16"/>
                <w:szCs w:val="16"/>
                <w:lang w:eastAsia="ru-RU"/>
              </w:rPr>
              <w:t xml:space="preserve"> по ПОД/ФТ. </w:t>
            </w:r>
            <w:r>
              <w:rPr>
                <w:rFonts w:ascii="Verdana" w:hAnsi="Verdana"/>
                <w:sz w:val="16"/>
                <w:szCs w:val="16"/>
                <w:lang w:eastAsia="ru-RU"/>
              </w:rPr>
              <w:t xml:space="preserve">Росфинмониторинг будет осуществлять </w:t>
            </w:r>
            <w:r w:rsidRPr="005E2E5A">
              <w:rPr>
                <w:rFonts w:ascii="Verdana" w:hAnsi="Verdana"/>
                <w:b/>
                <w:sz w:val="16"/>
                <w:szCs w:val="16"/>
                <w:lang w:eastAsia="ru-RU"/>
              </w:rPr>
              <w:t xml:space="preserve">дистанционный </w:t>
            </w:r>
            <w:r w:rsidR="00E40BB3" w:rsidRPr="005E2E5A">
              <w:rPr>
                <w:rFonts w:ascii="Verdana" w:hAnsi="Verdana"/>
                <w:b/>
                <w:sz w:val="16"/>
                <w:szCs w:val="16"/>
                <w:lang w:eastAsia="ru-RU"/>
              </w:rPr>
              <w:t>контроль</w:t>
            </w:r>
            <w:r w:rsidR="00E40BB3">
              <w:rPr>
                <w:rFonts w:ascii="Verdana" w:hAnsi="Verdana"/>
                <w:sz w:val="16"/>
                <w:szCs w:val="16"/>
                <w:lang w:eastAsia="ru-RU"/>
              </w:rPr>
              <w:t xml:space="preserve"> за</w:t>
            </w:r>
            <w:r>
              <w:rPr>
                <w:rFonts w:ascii="Verdana" w:hAnsi="Verdana"/>
                <w:sz w:val="16"/>
                <w:szCs w:val="16"/>
                <w:lang w:eastAsia="ru-RU"/>
              </w:rPr>
              <w:t xml:space="preserve"> деятельност</w:t>
            </w:r>
            <w:r w:rsidR="00E40BB3">
              <w:rPr>
                <w:rFonts w:ascii="Verdana" w:hAnsi="Verdana"/>
                <w:sz w:val="16"/>
                <w:szCs w:val="16"/>
                <w:lang w:eastAsia="ru-RU"/>
              </w:rPr>
              <w:t>ью</w:t>
            </w:r>
            <w:r>
              <w:rPr>
                <w:rFonts w:ascii="Verdana" w:hAnsi="Verdana"/>
                <w:sz w:val="16"/>
                <w:szCs w:val="16"/>
                <w:lang w:eastAsia="ru-RU"/>
              </w:rPr>
              <w:t xml:space="preserve"> поднадзорных организаций на предмет соблюдения обязательных </w:t>
            </w:r>
            <w:hyperlink r:id="rId152" w:history="1">
              <w:r>
                <w:rPr>
                  <w:rStyle w:val="a3"/>
                  <w:rFonts w:ascii="Verdana" w:hAnsi="Verdana"/>
                  <w:sz w:val="16"/>
                  <w:szCs w:val="16"/>
                  <w:lang w:eastAsia="ru-RU"/>
                </w:rPr>
                <w:t>требований</w:t>
              </w:r>
            </w:hyperlink>
            <w:r>
              <w:rPr>
                <w:rFonts w:ascii="Verdana" w:hAnsi="Verdana"/>
                <w:sz w:val="16"/>
                <w:szCs w:val="16"/>
                <w:lang w:eastAsia="ru-RU"/>
              </w:rPr>
              <w:t xml:space="preserve"> законодательства о ПОД/ФТ и дов</w:t>
            </w:r>
            <w:r w:rsidR="00E40BB3">
              <w:rPr>
                <w:rFonts w:ascii="Verdana" w:hAnsi="Verdana"/>
                <w:sz w:val="16"/>
                <w:szCs w:val="16"/>
                <w:lang w:eastAsia="ru-RU"/>
              </w:rPr>
              <w:t>одить</w:t>
            </w:r>
            <w:r>
              <w:rPr>
                <w:rFonts w:ascii="Verdana" w:hAnsi="Verdana"/>
                <w:sz w:val="16"/>
                <w:szCs w:val="16"/>
                <w:lang w:eastAsia="ru-RU"/>
              </w:rPr>
              <w:t xml:space="preserve"> информаци</w:t>
            </w:r>
            <w:r w:rsidR="00E40BB3">
              <w:rPr>
                <w:rFonts w:ascii="Verdana" w:hAnsi="Verdana"/>
                <w:sz w:val="16"/>
                <w:szCs w:val="16"/>
                <w:lang w:eastAsia="ru-RU"/>
              </w:rPr>
              <w:t>ю</w:t>
            </w:r>
            <w:r>
              <w:rPr>
                <w:rFonts w:ascii="Verdana" w:hAnsi="Verdana"/>
                <w:sz w:val="16"/>
                <w:szCs w:val="16"/>
                <w:lang w:eastAsia="ru-RU"/>
              </w:rPr>
              <w:t xml:space="preserve"> о рисках н</w:t>
            </w:r>
            <w:r w:rsidR="00E40BB3">
              <w:rPr>
                <w:rFonts w:ascii="Verdana" w:hAnsi="Verdana"/>
                <w:sz w:val="16"/>
                <w:szCs w:val="16"/>
                <w:lang w:eastAsia="ru-RU"/>
              </w:rPr>
              <w:t>арушений</w:t>
            </w:r>
            <w:r>
              <w:rPr>
                <w:rFonts w:ascii="Verdana" w:hAnsi="Verdana"/>
                <w:sz w:val="16"/>
                <w:szCs w:val="16"/>
                <w:lang w:eastAsia="ru-RU"/>
              </w:rPr>
              <w:t xml:space="preserve"> с использованием возможностей </w:t>
            </w:r>
            <w:hyperlink r:id="rId153" w:history="1">
              <w:r>
                <w:rPr>
                  <w:rStyle w:val="a3"/>
                  <w:rFonts w:ascii="Verdana" w:hAnsi="Verdana"/>
                  <w:sz w:val="16"/>
                  <w:szCs w:val="16"/>
                  <w:lang w:eastAsia="ru-RU"/>
                </w:rPr>
                <w:t>Личного кабинета</w:t>
              </w:r>
            </w:hyperlink>
            <w:r>
              <w:rPr>
                <w:rFonts w:ascii="Verdana" w:hAnsi="Verdana"/>
                <w:sz w:val="16"/>
                <w:szCs w:val="16"/>
                <w:lang w:eastAsia="ru-RU"/>
              </w:rPr>
              <w:t>.</w:t>
            </w:r>
          </w:p>
          <w:p w:rsidR="00195CC0" w:rsidRDefault="00195CC0">
            <w:pPr>
              <w:shd w:val="clear" w:color="auto" w:fill="FFFFFF"/>
              <w:jc w:val="both"/>
              <w:rPr>
                <w:rFonts w:ascii="Verdana" w:hAnsi="Verdana"/>
                <w:sz w:val="16"/>
                <w:szCs w:val="16"/>
                <w:lang w:eastAsia="ru-RU"/>
              </w:rPr>
            </w:pPr>
            <w:r>
              <w:rPr>
                <w:rFonts w:ascii="Verdana" w:hAnsi="Verdana"/>
                <w:sz w:val="16"/>
                <w:szCs w:val="16"/>
                <w:lang w:eastAsia="ru-RU"/>
              </w:rPr>
              <w:t xml:space="preserve">При возобновлении проверок в обычном режиме </w:t>
            </w:r>
            <w:r w:rsidR="00E40BB3">
              <w:rPr>
                <w:rFonts w:ascii="Verdana" w:hAnsi="Verdana"/>
                <w:sz w:val="16"/>
                <w:szCs w:val="16"/>
                <w:lang w:eastAsia="ru-RU"/>
              </w:rPr>
              <w:t>ведомство проконтролирует</w:t>
            </w:r>
            <w:r>
              <w:rPr>
                <w:rFonts w:ascii="Verdana" w:hAnsi="Verdana"/>
                <w:sz w:val="16"/>
                <w:szCs w:val="16"/>
                <w:lang w:eastAsia="ru-RU"/>
              </w:rPr>
              <w:t xml:space="preserve"> соблюдение поднадзорными организациями обязательных </w:t>
            </w:r>
            <w:hyperlink r:id="rId154" w:history="1">
              <w:r>
                <w:rPr>
                  <w:rStyle w:val="a3"/>
                  <w:rFonts w:ascii="Verdana" w:hAnsi="Verdana"/>
                  <w:sz w:val="16"/>
                  <w:szCs w:val="16"/>
                  <w:lang w:eastAsia="ru-RU"/>
                </w:rPr>
                <w:t>требований</w:t>
              </w:r>
            </w:hyperlink>
            <w:r>
              <w:rPr>
                <w:rFonts w:ascii="Verdana" w:hAnsi="Verdana"/>
                <w:sz w:val="16"/>
                <w:szCs w:val="16"/>
                <w:lang w:eastAsia="ru-RU"/>
              </w:rPr>
              <w:t xml:space="preserve"> в течение 2020 года.</w:t>
            </w:r>
          </w:p>
          <w:p w:rsidR="00195CC0" w:rsidRPr="00B707F5" w:rsidRDefault="00195CC0" w:rsidP="005443E2">
            <w:pPr>
              <w:jc w:val="both"/>
              <w:rPr>
                <w:rFonts w:asciiTheme="minorHAnsi" w:hAnsiTheme="minorHAnsi"/>
                <w:sz w:val="16"/>
                <w:szCs w:val="16"/>
              </w:rPr>
            </w:pPr>
            <w:r>
              <w:rPr>
                <w:rFonts w:ascii="Verdana" w:hAnsi="Verdana"/>
                <w:sz w:val="16"/>
                <w:szCs w:val="16"/>
                <w:lang w:eastAsia="ru-RU"/>
              </w:rPr>
              <w:t xml:space="preserve">Росфинмониторинг также пояснил, что </w:t>
            </w:r>
            <w:hyperlink r:id="rId155" w:history="1">
              <w:r>
                <w:rPr>
                  <w:rStyle w:val="a3"/>
                  <w:rFonts w:ascii="Verdana" w:hAnsi="Verdana"/>
                  <w:sz w:val="16"/>
                  <w:szCs w:val="16"/>
                  <w:lang w:eastAsia="ru-RU"/>
                </w:rPr>
                <w:t>административные меры</w:t>
              </w:r>
            </w:hyperlink>
            <w:r>
              <w:rPr>
                <w:rFonts w:ascii="Verdana" w:hAnsi="Verdana"/>
                <w:sz w:val="16"/>
                <w:szCs w:val="16"/>
                <w:lang w:eastAsia="ru-RU"/>
              </w:rPr>
              <w:t xml:space="preserve"> будут применяться при допущении грубых нарушений (например, непредставление и несвоевременное представление </w:t>
            </w:r>
            <w:hyperlink r:id="rId156" w:history="1">
              <w:r>
                <w:rPr>
                  <w:rStyle w:val="a3"/>
                  <w:rFonts w:ascii="Verdana" w:hAnsi="Verdana"/>
                  <w:sz w:val="16"/>
                  <w:szCs w:val="16"/>
                  <w:lang w:eastAsia="ru-RU"/>
                </w:rPr>
                <w:t>сведений об операциях</w:t>
              </w:r>
            </w:hyperlink>
            <w:r>
              <w:rPr>
                <w:rFonts w:ascii="Verdana" w:hAnsi="Verdana"/>
                <w:sz w:val="16"/>
                <w:szCs w:val="16"/>
                <w:lang w:eastAsia="ru-RU"/>
              </w:rPr>
              <w:t>, подлежащих контролю).</w:t>
            </w:r>
          </w:p>
        </w:tc>
        <w:tc>
          <w:tcPr>
            <w:tcW w:w="619" w:type="pct"/>
            <w:gridSpan w:val="2"/>
            <w:tcBorders>
              <w:top w:val="single" w:sz="8" w:space="0" w:color="auto"/>
              <w:left w:val="nil"/>
              <w:bottom w:val="single" w:sz="8" w:space="0" w:color="auto"/>
              <w:right w:val="single" w:sz="8" w:space="0" w:color="auto"/>
            </w:tcBorders>
          </w:tcPr>
          <w:p w:rsidR="00195CC0" w:rsidRPr="00195CC0" w:rsidRDefault="00195CC0" w:rsidP="00195CC0">
            <w:pPr>
              <w:jc w:val="both"/>
              <w:rPr>
                <w:rFonts w:ascii="Verdana" w:hAnsi="Verdana"/>
                <w:b/>
                <w:bCs/>
                <w:sz w:val="15"/>
                <w:szCs w:val="15"/>
              </w:rPr>
            </w:pPr>
            <w:r w:rsidRPr="00195CC0">
              <w:rPr>
                <w:rFonts w:ascii="Verdana" w:hAnsi="Verdana"/>
                <w:b/>
                <w:bCs/>
                <w:sz w:val="15"/>
                <w:szCs w:val="15"/>
              </w:rPr>
              <w:t>Руководителю, юристу, ИП</w:t>
            </w:r>
            <w:r>
              <w:rPr>
                <w:rFonts w:ascii="Verdana" w:hAnsi="Verdana"/>
                <w:b/>
                <w:bCs/>
                <w:sz w:val="15"/>
                <w:szCs w:val="15"/>
              </w:rPr>
              <w:t>!</w:t>
            </w:r>
          </w:p>
          <w:p w:rsidR="00195CC0" w:rsidRPr="00CB53F9" w:rsidRDefault="00195CC0" w:rsidP="00195CC0">
            <w:pPr>
              <w:autoSpaceDE w:val="0"/>
              <w:autoSpaceDN w:val="0"/>
              <w:jc w:val="both"/>
              <w:rPr>
                <w:rFonts w:asciiTheme="minorHAnsi" w:hAnsiTheme="minorHAnsi"/>
                <w:b/>
                <w:bCs/>
                <w:sz w:val="15"/>
                <w:szCs w:val="15"/>
              </w:rPr>
            </w:pPr>
            <w:r w:rsidRPr="00195CC0">
              <w:rPr>
                <w:rFonts w:ascii="Verdana" w:hAnsi="Verdana"/>
                <w:b/>
                <w:bCs/>
                <w:color w:val="FF0000"/>
                <w:sz w:val="15"/>
                <w:szCs w:val="15"/>
              </w:rPr>
              <w:t>Пока нет в К+</w:t>
            </w:r>
          </w:p>
        </w:tc>
      </w:tr>
      <w:tr w:rsidR="00680146" w:rsidTr="00195CC0">
        <w:trPr>
          <w:trHeight w:val="37"/>
        </w:trPr>
        <w:tc>
          <w:tcPr>
            <w:tcW w:w="487" w:type="pct"/>
            <w:tcBorders>
              <w:top w:val="single" w:sz="8" w:space="0" w:color="auto"/>
              <w:left w:val="single" w:sz="8" w:space="0" w:color="auto"/>
              <w:bottom w:val="single" w:sz="8" w:space="0" w:color="auto"/>
              <w:right w:val="double" w:sz="4" w:space="0" w:color="ED7D31"/>
            </w:tcBorders>
          </w:tcPr>
          <w:p w:rsidR="00680146" w:rsidRPr="00680146" w:rsidRDefault="00B515B1" w:rsidP="00680146">
            <w:pPr>
              <w:autoSpaceDE w:val="0"/>
              <w:autoSpaceDN w:val="0"/>
              <w:jc w:val="both"/>
              <w:rPr>
                <w:rFonts w:ascii="Verdana" w:hAnsi="Verdana"/>
                <w:b/>
                <w:sz w:val="16"/>
                <w:szCs w:val="16"/>
              </w:rPr>
            </w:pPr>
            <w:hyperlink r:id="rId157" w:history="1">
              <w:r w:rsidR="00680146" w:rsidRPr="00680146">
                <w:rPr>
                  <w:rStyle w:val="a3"/>
                  <w:rFonts w:ascii="Verdana" w:hAnsi="Verdana"/>
                  <w:b/>
                  <w:sz w:val="16"/>
                  <w:szCs w:val="16"/>
                </w:rPr>
                <w:t>Распоряжение Правительства РФ от 16.05.2020 N 1296-р</w:t>
              </w:r>
            </w:hyperlink>
          </w:p>
          <w:p w:rsidR="00680146" w:rsidRPr="00680146" w:rsidRDefault="00680146" w:rsidP="00680146">
            <w:pPr>
              <w:autoSpaceDE w:val="0"/>
              <w:autoSpaceDN w:val="0"/>
              <w:jc w:val="both"/>
              <w:rPr>
                <w:rFonts w:ascii="Verdana" w:hAnsi="Verdana"/>
                <w:b/>
                <w:sz w:val="16"/>
                <w:szCs w:val="16"/>
              </w:rPr>
            </w:pPr>
          </w:p>
          <w:p w:rsidR="00680146" w:rsidRPr="00680146" w:rsidRDefault="00B515B1" w:rsidP="00680146">
            <w:pPr>
              <w:autoSpaceDE w:val="0"/>
              <w:autoSpaceDN w:val="0"/>
              <w:jc w:val="both"/>
              <w:rPr>
                <w:rFonts w:ascii="Verdana" w:hAnsi="Verdana"/>
                <w:b/>
                <w:color w:val="0000FF"/>
                <w:sz w:val="16"/>
                <w:szCs w:val="16"/>
                <w:u w:val="single"/>
              </w:rPr>
            </w:pPr>
            <w:hyperlink r:id="rId158" w:history="1">
              <w:r w:rsidR="00680146" w:rsidRPr="00680146">
                <w:rPr>
                  <w:rStyle w:val="a3"/>
                  <w:rFonts w:ascii="Verdana" w:hAnsi="Verdana"/>
                  <w:b/>
                  <w:sz w:val="16"/>
                  <w:szCs w:val="16"/>
                </w:rPr>
                <w:t>Постановление Правительства РФ от 16.05.2020 N 704</w:t>
              </w:r>
            </w:hyperlink>
          </w:p>
          <w:p w:rsidR="00680146" w:rsidRPr="00680146" w:rsidRDefault="00680146" w:rsidP="00680146">
            <w:pPr>
              <w:autoSpaceDE w:val="0"/>
              <w:autoSpaceDN w:val="0"/>
              <w:jc w:val="both"/>
              <w:rPr>
                <w:rFonts w:ascii="Verdana" w:hAnsi="Verdana"/>
                <w:b/>
                <w:sz w:val="16"/>
                <w:szCs w:val="16"/>
              </w:rPr>
            </w:pPr>
          </w:p>
        </w:tc>
        <w:tc>
          <w:tcPr>
            <w:tcW w:w="796" w:type="pct"/>
            <w:gridSpan w:val="2"/>
            <w:tcBorders>
              <w:top w:val="single" w:sz="8" w:space="0" w:color="auto"/>
              <w:left w:val="nil"/>
              <w:bottom w:val="single" w:sz="8" w:space="0" w:color="auto"/>
              <w:right w:val="double" w:sz="4" w:space="0" w:color="ED7D31"/>
            </w:tcBorders>
          </w:tcPr>
          <w:p w:rsidR="00680146" w:rsidRPr="002F35D8" w:rsidRDefault="00680146" w:rsidP="00680146">
            <w:pPr>
              <w:autoSpaceDE w:val="0"/>
              <w:autoSpaceDN w:val="0"/>
              <w:jc w:val="both"/>
              <w:rPr>
                <w:rFonts w:ascii="Verdana" w:hAnsi="Verdana"/>
                <w:b/>
                <w:bCs/>
                <w:sz w:val="20"/>
                <w:szCs w:val="16"/>
              </w:rPr>
            </w:pPr>
            <w:r w:rsidRPr="002F35D8">
              <w:rPr>
                <w:rFonts w:ascii="Verdana" w:hAnsi="Verdana"/>
                <w:b/>
                <w:bCs/>
                <w:sz w:val="20"/>
                <w:szCs w:val="16"/>
              </w:rPr>
              <w:t xml:space="preserve">Арендаторам предоставят новую отсрочку платежей по аренде </w:t>
            </w:r>
            <w:r w:rsidR="008937B1" w:rsidRPr="002F35D8">
              <w:rPr>
                <w:rFonts w:ascii="Verdana" w:hAnsi="Verdana"/>
                <w:b/>
                <w:bCs/>
                <w:sz w:val="20"/>
                <w:szCs w:val="16"/>
              </w:rPr>
              <w:t>гос</w:t>
            </w:r>
            <w:r w:rsidRPr="002F35D8">
              <w:rPr>
                <w:rFonts w:ascii="Verdana" w:hAnsi="Verdana"/>
                <w:b/>
                <w:bCs/>
                <w:sz w:val="20"/>
                <w:szCs w:val="16"/>
              </w:rPr>
              <w:t>имущества</w:t>
            </w:r>
          </w:p>
          <w:p w:rsidR="00680146" w:rsidRPr="002F35D8" w:rsidRDefault="00680146" w:rsidP="00680146">
            <w:pPr>
              <w:autoSpaceDE w:val="0"/>
              <w:autoSpaceDN w:val="0"/>
              <w:jc w:val="both"/>
              <w:rPr>
                <w:rFonts w:ascii="Verdana" w:hAnsi="Verdana"/>
                <w:b/>
                <w:bCs/>
                <w:sz w:val="16"/>
                <w:szCs w:val="16"/>
              </w:rPr>
            </w:pPr>
          </w:p>
        </w:tc>
        <w:tc>
          <w:tcPr>
            <w:tcW w:w="3098" w:type="pct"/>
            <w:tcBorders>
              <w:top w:val="single" w:sz="8" w:space="0" w:color="auto"/>
              <w:left w:val="nil"/>
              <w:bottom w:val="single" w:sz="8" w:space="0" w:color="auto"/>
              <w:right w:val="double" w:sz="4" w:space="0" w:color="ED7D31"/>
            </w:tcBorders>
          </w:tcPr>
          <w:p w:rsidR="00680146" w:rsidRPr="008937B1" w:rsidRDefault="00680146" w:rsidP="008937B1">
            <w:pPr>
              <w:shd w:val="clear" w:color="auto" w:fill="D9D9D9" w:themeFill="background1" w:themeFillShade="D9"/>
              <w:jc w:val="both"/>
              <w:rPr>
                <w:rFonts w:asciiTheme="minorHAnsi" w:hAnsiTheme="minorHAnsi"/>
                <w:sz w:val="16"/>
                <w:szCs w:val="16"/>
              </w:rPr>
            </w:pPr>
            <w:r w:rsidRPr="008937B1">
              <w:rPr>
                <w:rFonts w:asciiTheme="minorHAnsi" w:hAnsiTheme="minorHAnsi"/>
                <w:b/>
                <w:bCs/>
                <w:sz w:val="16"/>
                <w:szCs w:val="16"/>
                <w:u w:val="single"/>
              </w:rPr>
              <w:t>Возможности</w:t>
            </w:r>
            <w:r w:rsidRPr="008937B1">
              <w:rPr>
                <w:rFonts w:asciiTheme="minorHAnsi" w:hAnsiTheme="minorHAnsi"/>
                <w:sz w:val="16"/>
                <w:szCs w:val="16"/>
              </w:rPr>
              <w:t>: для арендаторов федерального имущества, отнесенных к субъектам малого и среднего бизнеса, социально ориентированным НКО предоставляется отсрочка по уплате арендных платежей по 1 октября 2020 года.</w:t>
            </w:r>
            <w:r w:rsidR="008937B1" w:rsidRPr="008937B1">
              <w:rPr>
                <w:rFonts w:asciiTheme="minorHAnsi" w:hAnsiTheme="minorHAnsi"/>
                <w:sz w:val="16"/>
                <w:szCs w:val="16"/>
              </w:rPr>
              <w:t xml:space="preserve"> Также они смогут погашать долги по арендной плате за пользование </w:t>
            </w:r>
            <w:r w:rsidR="008937B1">
              <w:rPr>
                <w:rFonts w:asciiTheme="minorHAnsi" w:hAnsiTheme="minorHAnsi"/>
                <w:sz w:val="16"/>
                <w:szCs w:val="16"/>
              </w:rPr>
              <w:t xml:space="preserve">таким </w:t>
            </w:r>
            <w:r w:rsidR="008937B1" w:rsidRPr="008937B1">
              <w:rPr>
                <w:rFonts w:asciiTheme="minorHAnsi" w:hAnsiTheme="minorHAnsi"/>
                <w:sz w:val="16"/>
                <w:szCs w:val="16"/>
              </w:rPr>
              <w:t>имуществом в течение двух лет – с 1 января 2021 года по 1 января 2023 года.</w:t>
            </w:r>
          </w:p>
          <w:p w:rsidR="00680146" w:rsidRPr="00680146" w:rsidRDefault="00B515B1" w:rsidP="00680146">
            <w:pPr>
              <w:jc w:val="both"/>
              <w:rPr>
                <w:rFonts w:ascii="Verdana" w:hAnsi="Verdana"/>
                <w:sz w:val="16"/>
                <w:szCs w:val="16"/>
              </w:rPr>
            </w:pPr>
            <w:hyperlink r:id="rId159" w:history="1">
              <w:r w:rsidR="00680146" w:rsidRPr="00680146">
                <w:rPr>
                  <w:rStyle w:val="a3"/>
                  <w:rFonts w:ascii="Verdana" w:hAnsi="Verdana"/>
                  <w:sz w:val="16"/>
                  <w:szCs w:val="16"/>
                </w:rPr>
                <w:t>Распоряжением</w:t>
              </w:r>
            </w:hyperlink>
            <w:r w:rsidR="00680146" w:rsidRPr="00680146">
              <w:rPr>
                <w:rFonts w:ascii="Verdana" w:hAnsi="Verdana"/>
                <w:sz w:val="16"/>
                <w:szCs w:val="16"/>
              </w:rPr>
              <w:t xml:space="preserve"> Правительства РФ от 16.05.2020 N 1296-р скорректированы правила предоставления </w:t>
            </w:r>
            <w:hyperlink r:id="rId160" w:history="1">
              <w:r w:rsidR="00680146" w:rsidRPr="00680146">
                <w:rPr>
                  <w:rStyle w:val="a3"/>
                  <w:rFonts w:ascii="Verdana" w:hAnsi="Verdana"/>
                  <w:sz w:val="16"/>
                  <w:szCs w:val="16"/>
                </w:rPr>
                <w:t>субъектам</w:t>
              </w:r>
            </w:hyperlink>
            <w:r w:rsidR="00680146" w:rsidRPr="00680146">
              <w:rPr>
                <w:rFonts w:ascii="Verdana" w:hAnsi="Verdana"/>
                <w:sz w:val="16"/>
                <w:szCs w:val="16"/>
              </w:rPr>
              <w:t xml:space="preserve"> малого и среднего предпринимательства (</w:t>
            </w:r>
            <w:r w:rsidR="00BB7733">
              <w:rPr>
                <w:rFonts w:ascii="Verdana" w:hAnsi="Verdana"/>
                <w:sz w:val="16"/>
                <w:szCs w:val="16"/>
              </w:rPr>
              <w:t>СМП</w:t>
            </w:r>
            <w:r w:rsidR="00680146" w:rsidRPr="00680146">
              <w:rPr>
                <w:rFonts w:ascii="Verdana" w:hAnsi="Verdana"/>
                <w:sz w:val="16"/>
                <w:szCs w:val="16"/>
              </w:rPr>
              <w:t xml:space="preserve">), а также </w:t>
            </w:r>
            <w:hyperlink r:id="rId161" w:history="1">
              <w:r w:rsidR="00680146" w:rsidRPr="00680146">
                <w:rPr>
                  <w:rStyle w:val="a3"/>
                  <w:rFonts w:ascii="Verdana" w:hAnsi="Verdana"/>
                  <w:sz w:val="16"/>
                  <w:szCs w:val="16"/>
                </w:rPr>
                <w:t>социально ориентированным НКО</w:t>
              </w:r>
            </w:hyperlink>
            <w:r w:rsidR="00680146" w:rsidRPr="00680146">
              <w:rPr>
                <w:rFonts w:ascii="Verdana" w:hAnsi="Verdana"/>
                <w:sz w:val="16"/>
                <w:szCs w:val="16"/>
              </w:rPr>
              <w:t xml:space="preserve"> (исполнителям общественно полезных услуг), отсрочки по платежам за аренду федерального имущества, которые были утверждены </w:t>
            </w:r>
            <w:hyperlink r:id="rId162" w:history="1">
              <w:r w:rsidR="00680146" w:rsidRPr="00680146">
                <w:rPr>
                  <w:rStyle w:val="a3"/>
                  <w:rFonts w:ascii="Verdana" w:hAnsi="Verdana"/>
                  <w:sz w:val="16"/>
                  <w:szCs w:val="16"/>
                </w:rPr>
                <w:t>Распоряжением</w:t>
              </w:r>
            </w:hyperlink>
            <w:r w:rsidR="00680146" w:rsidRPr="00680146">
              <w:rPr>
                <w:rFonts w:ascii="Verdana" w:hAnsi="Verdana"/>
                <w:sz w:val="16"/>
                <w:szCs w:val="16"/>
              </w:rPr>
              <w:t xml:space="preserve"> Правительства РФ N 670-р от 19.03.2020 года.</w:t>
            </w:r>
          </w:p>
          <w:p w:rsidR="00680146" w:rsidRPr="008937B1" w:rsidRDefault="00680146" w:rsidP="00680146">
            <w:pPr>
              <w:jc w:val="both"/>
              <w:rPr>
                <w:rFonts w:ascii="Verdana" w:hAnsi="Verdana"/>
                <w:b/>
                <w:bCs/>
                <w:sz w:val="16"/>
                <w:szCs w:val="16"/>
              </w:rPr>
            </w:pPr>
            <w:r w:rsidRPr="00680146">
              <w:rPr>
                <w:rFonts w:ascii="Verdana" w:hAnsi="Verdana"/>
                <w:sz w:val="16"/>
                <w:szCs w:val="16"/>
              </w:rPr>
              <w:t xml:space="preserve">Уточняется, что </w:t>
            </w:r>
            <w:r w:rsidR="008937B1">
              <w:rPr>
                <w:rFonts w:ascii="Verdana" w:hAnsi="Verdana"/>
                <w:b/>
                <w:bCs/>
                <w:sz w:val="16"/>
                <w:szCs w:val="16"/>
              </w:rPr>
              <w:t xml:space="preserve">отсрочка предоставляется </w:t>
            </w:r>
            <w:r w:rsidRPr="00680146">
              <w:rPr>
                <w:rFonts w:ascii="Verdana" w:hAnsi="Verdana"/>
                <w:sz w:val="16"/>
                <w:szCs w:val="16"/>
              </w:rPr>
              <w:t>по договорам</w:t>
            </w:r>
            <w:r w:rsidR="008937B1">
              <w:rPr>
                <w:rFonts w:ascii="Verdana" w:hAnsi="Verdana"/>
                <w:sz w:val="16"/>
                <w:szCs w:val="16"/>
              </w:rPr>
              <w:t xml:space="preserve"> аренды</w:t>
            </w:r>
            <w:r w:rsidRPr="00680146">
              <w:rPr>
                <w:rFonts w:ascii="Verdana" w:hAnsi="Verdana"/>
                <w:sz w:val="16"/>
                <w:szCs w:val="16"/>
              </w:rPr>
              <w:t>, заключенным до 1 апреля 2020 г</w:t>
            </w:r>
            <w:r w:rsidR="008937B1">
              <w:rPr>
                <w:rFonts w:ascii="Verdana" w:hAnsi="Verdana"/>
                <w:sz w:val="16"/>
                <w:szCs w:val="16"/>
              </w:rPr>
              <w:t>:</w:t>
            </w:r>
          </w:p>
          <w:p w:rsidR="00680146" w:rsidRPr="00680146" w:rsidRDefault="00680146" w:rsidP="00680146">
            <w:pPr>
              <w:jc w:val="both"/>
              <w:rPr>
                <w:rFonts w:ascii="Verdana" w:hAnsi="Verdana"/>
                <w:sz w:val="16"/>
                <w:szCs w:val="16"/>
              </w:rPr>
            </w:pPr>
            <w:r w:rsidRPr="00680146">
              <w:rPr>
                <w:rFonts w:ascii="Verdana" w:hAnsi="Verdana"/>
                <w:sz w:val="16"/>
                <w:szCs w:val="16"/>
              </w:rPr>
              <w:t>- для арендаторов, не  освобожденных от уплаты арендных платежей</w:t>
            </w:r>
            <w:r w:rsidR="008937B1">
              <w:rPr>
                <w:rFonts w:ascii="Verdana" w:hAnsi="Verdana"/>
                <w:sz w:val="16"/>
                <w:szCs w:val="16"/>
              </w:rPr>
              <w:t>,</w:t>
            </w:r>
            <w:r w:rsidRPr="00680146">
              <w:rPr>
                <w:rFonts w:ascii="Verdana" w:hAnsi="Verdana"/>
                <w:sz w:val="16"/>
                <w:szCs w:val="16"/>
              </w:rPr>
              <w:t xml:space="preserve"> - с 1 апреля по 1 октября 2020 г., </w:t>
            </w:r>
          </w:p>
          <w:p w:rsidR="00680146" w:rsidRPr="00680146" w:rsidRDefault="00680146" w:rsidP="00680146">
            <w:pPr>
              <w:jc w:val="both"/>
              <w:rPr>
                <w:rFonts w:ascii="Verdana" w:hAnsi="Verdana"/>
                <w:sz w:val="16"/>
                <w:szCs w:val="16"/>
              </w:rPr>
            </w:pPr>
            <w:r w:rsidRPr="00680146">
              <w:rPr>
                <w:rFonts w:ascii="Verdana" w:hAnsi="Verdana"/>
                <w:sz w:val="16"/>
                <w:szCs w:val="16"/>
              </w:rPr>
              <w:t>- для арендаторов, освобожденных от уплаты арендных платежей</w:t>
            </w:r>
            <w:r w:rsidR="008937B1">
              <w:rPr>
                <w:rFonts w:ascii="Verdana" w:hAnsi="Verdana"/>
                <w:sz w:val="16"/>
                <w:szCs w:val="16"/>
              </w:rPr>
              <w:t>,</w:t>
            </w:r>
            <w:r w:rsidRPr="00680146">
              <w:rPr>
                <w:rFonts w:ascii="Verdana" w:hAnsi="Verdana"/>
                <w:sz w:val="16"/>
                <w:szCs w:val="16"/>
              </w:rPr>
              <w:t xml:space="preserve"> - с 1 ию</w:t>
            </w:r>
            <w:r w:rsidR="008937B1">
              <w:rPr>
                <w:rFonts w:ascii="Verdana" w:hAnsi="Verdana"/>
                <w:sz w:val="16"/>
                <w:szCs w:val="16"/>
              </w:rPr>
              <w:t>ля 2020 г. по 1 октября 2020 г.</w:t>
            </w:r>
          </w:p>
          <w:p w:rsidR="00680146" w:rsidRPr="00680146" w:rsidRDefault="008937B1" w:rsidP="00680146">
            <w:pPr>
              <w:jc w:val="both"/>
              <w:rPr>
                <w:rFonts w:ascii="Verdana" w:hAnsi="Verdana"/>
                <w:sz w:val="16"/>
                <w:szCs w:val="16"/>
              </w:rPr>
            </w:pPr>
            <w:r>
              <w:rPr>
                <w:rFonts w:ascii="Verdana" w:hAnsi="Verdana"/>
                <w:sz w:val="16"/>
                <w:szCs w:val="16"/>
              </w:rPr>
              <w:t>З</w:t>
            </w:r>
            <w:r w:rsidR="00680146" w:rsidRPr="00680146">
              <w:rPr>
                <w:rFonts w:ascii="Verdana" w:hAnsi="Verdana"/>
                <w:sz w:val="16"/>
                <w:szCs w:val="16"/>
              </w:rPr>
              <w:t>адолженность по арендной плате подлежит уплате не ранее 1 января 2021 г. в срок, предложенный арендаторами, но не позднее 1 января 2023 г., поэтапно, не чаще одного раза в месяц, равными платежами, размер которых не превышает размера 50</w:t>
            </w:r>
            <w:r w:rsidR="00BB7733">
              <w:rPr>
                <w:rFonts w:ascii="Verdana" w:hAnsi="Verdana"/>
                <w:sz w:val="16"/>
                <w:szCs w:val="16"/>
              </w:rPr>
              <w:t>% ежемесячной платы по договору.</w:t>
            </w:r>
          </w:p>
          <w:p w:rsidR="00680146" w:rsidRPr="00680146" w:rsidRDefault="00680146" w:rsidP="00680146">
            <w:pPr>
              <w:jc w:val="both"/>
              <w:rPr>
                <w:rFonts w:ascii="Verdana" w:hAnsi="Verdana"/>
                <w:sz w:val="16"/>
                <w:szCs w:val="16"/>
              </w:rPr>
            </w:pPr>
            <w:r w:rsidRPr="00680146">
              <w:rPr>
                <w:rFonts w:ascii="Verdana" w:hAnsi="Verdana"/>
                <w:sz w:val="16"/>
                <w:szCs w:val="16"/>
              </w:rPr>
              <w:t>В связи с отсрочкой:</w:t>
            </w:r>
          </w:p>
          <w:p w:rsidR="00680146" w:rsidRPr="00680146" w:rsidRDefault="00680146" w:rsidP="00680146">
            <w:pPr>
              <w:jc w:val="both"/>
              <w:rPr>
                <w:rFonts w:ascii="Verdana" w:hAnsi="Verdana"/>
                <w:sz w:val="16"/>
                <w:szCs w:val="16"/>
              </w:rPr>
            </w:pPr>
            <w:r w:rsidRPr="00680146">
              <w:rPr>
                <w:rFonts w:ascii="Verdana" w:hAnsi="Verdana"/>
                <w:sz w:val="16"/>
                <w:szCs w:val="16"/>
              </w:rPr>
              <w:t>-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w:t>
            </w:r>
          </w:p>
          <w:p w:rsidR="00680146" w:rsidRPr="00680146" w:rsidRDefault="00680146" w:rsidP="00680146">
            <w:pPr>
              <w:jc w:val="both"/>
              <w:rPr>
                <w:rFonts w:ascii="Verdana" w:hAnsi="Verdana"/>
                <w:sz w:val="16"/>
                <w:szCs w:val="16"/>
              </w:rPr>
            </w:pPr>
            <w:r w:rsidRPr="00680146">
              <w:rPr>
                <w:rFonts w:ascii="Verdana" w:hAnsi="Verdana"/>
                <w:sz w:val="16"/>
                <w:szCs w:val="16"/>
              </w:rPr>
              <w:t>- не допускается установление дополнительных платежей, подлежащих уплате арендатором в связи с предоставлением отсрочки.</w:t>
            </w:r>
          </w:p>
          <w:p w:rsidR="00680146" w:rsidRPr="00680146" w:rsidRDefault="00680146" w:rsidP="00680146">
            <w:pPr>
              <w:jc w:val="both"/>
              <w:rPr>
                <w:rFonts w:ascii="Verdana" w:hAnsi="Verdana"/>
                <w:b/>
                <w:bCs/>
                <w:sz w:val="16"/>
                <w:szCs w:val="16"/>
              </w:rPr>
            </w:pPr>
            <w:r w:rsidRPr="00680146">
              <w:rPr>
                <w:rFonts w:ascii="Verdana" w:hAnsi="Verdana"/>
                <w:b/>
                <w:bCs/>
                <w:sz w:val="16"/>
                <w:szCs w:val="16"/>
              </w:rPr>
              <w:t>Освобожд</w:t>
            </w:r>
            <w:r w:rsidR="00BB7733">
              <w:rPr>
                <w:rFonts w:ascii="Verdana" w:hAnsi="Verdana"/>
                <w:b/>
                <w:bCs/>
                <w:sz w:val="16"/>
                <w:szCs w:val="16"/>
              </w:rPr>
              <w:t>ение</w:t>
            </w:r>
            <w:r w:rsidRPr="00680146">
              <w:rPr>
                <w:rFonts w:ascii="Verdana" w:hAnsi="Verdana"/>
                <w:b/>
                <w:bCs/>
                <w:sz w:val="16"/>
                <w:szCs w:val="16"/>
              </w:rPr>
              <w:t xml:space="preserve"> от уплаты арендных плат</w:t>
            </w:r>
            <w:r w:rsidR="00BB7733">
              <w:rPr>
                <w:rFonts w:ascii="Verdana" w:hAnsi="Verdana"/>
                <w:b/>
                <w:bCs/>
                <w:sz w:val="16"/>
                <w:szCs w:val="16"/>
              </w:rPr>
              <w:t>ежей</w:t>
            </w:r>
          </w:p>
          <w:p w:rsidR="00680146" w:rsidRPr="00680146" w:rsidRDefault="00BB7733" w:rsidP="00680146">
            <w:pPr>
              <w:jc w:val="both"/>
              <w:rPr>
                <w:rFonts w:ascii="Verdana" w:hAnsi="Verdana"/>
                <w:sz w:val="16"/>
                <w:szCs w:val="16"/>
              </w:rPr>
            </w:pPr>
            <w:r>
              <w:rPr>
                <w:rFonts w:ascii="Verdana" w:hAnsi="Verdana"/>
                <w:sz w:val="16"/>
                <w:szCs w:val="16"/>
              </w:rPr>
              <w:t xml:space="preserve">С </w:t>
            </w:r>
            <w:r w:rsidR="00680146" w:rsidRPr="00680146">
              <w:rPr>
                <w:rFonts w:ascii="Verdana" w:hAnsi="Verdana"/>
                <w:sz w:val="16"/>
                <w:szCs w:val="16"/>
              </w:rPr>
              <w:t xml:space="preserve">1 апреля по 1 июля 2020 г. </w:t>
            </w:r>
            <w:r>
              <w:rPr>
                <w:rFonts w:ascii="Verdana" w:hAnsi="Verdana"/>
                <w:sz w:val="16"/>
                <w:szCs w:val="16"/>
              </w:rPr>
              <w:t>–</w:t>
            </w:r>
            <w:r w:rsidR="00680146" w:rsidRPr="00680146">
              <w:rPr>
                <w:rFonts w:ascii="Verdana" w:hAnsi="Verdana"/>
                <w:sz w:val="16"/>
                <w:szCs w:val="16"/>
              </w:rPr>
              <w:t xml:space="preserve"> арендаторы</w:t>
            </w:r>
            <w:r>
              <w:rPr>
                <w:rFonts w:ascii="Verdana" w:hAnsi="Verdana"/>
                <w:sz w:val="16"/>
                <w:szCs w:val="16"/>
              </w:rPr>
              <w:t>-СМП</w:t>
            </w:r>
            <w:r w:rsidR="00680146" w:rsidRPr="00680146">
              <w:rPr>
                <w:rFonts w:ascii="Verdana" w:hAnsi="Verdana"/>
                <w:sz w:val="16"/>
                <w:szCs w:val="16"/>
              </w:rPr>
              <w:t xml:space="preserve">, осуществляющие деятельность в одной или нескольких </w:t>
            </w:r>
            <w:hyperlink r:id="rId163" w:history="1">
              <w:r w:rsidR="00680146" w:rsidRPr="00BB7733">
                <w:rPr>
                  <w:rStyle w:val="a3"/>
                  <w:rFonts w:ascii="Verdana" w:hAnsi="Verdana"/>
                  <w:sz w:val="16"/>
                  <w:szCs w:val="16"/>
                </w:rPr>
                <w:t>пострадавших отраслях</w:t>
              </w:r>
            </w:hyperlink>
            <w:r w:rsidR="00680146" w:rsidRPr="00680146">
              <w:rPr>
                <w:rFonts w:ascii="Verdana" w:hAnsi="Verdana"/>
                <w:sz w:val="16"/>
                <w:szCs w:val="16"/>
              </w:rPr>
              <w:t>. При этом арендатор определяется по основному или дополнительным видам экономической деятельности, информация о которых содержится в ЕГРЮЛ либо ЕГРИП по состоянию на 1 апреля 2020 г.</w:t>
            </w:r>
          </w:p>
          <w:p w:rsidR="00680146" w:rsidRPr="00680146" w:rsidRDefault="00680146" w:rsidP="00680146">
            <w:pPr>
              <w:jc w:val="both"/>
              <w:rPr>
                <w:rFonts w:ascii="Verdana" w:hAnsi="Verdana"/>
                <w:sz w:val="16"/>
                <w:szCs w:val="16"/>
              </w:rPr>
            </w:pPr>
            <w:r w:rsidRPr="00680146">
              <w:rPr>
                <w:rFonts w:ascii="Verdana" w:hAnsi="Verdana"/>
                <w:b/>
                <w:bCs/>
                <w:sz w:val="16"/>
                <w:szCs w:val="16"/>
              </w:rPr>
              <w:t>Дополнительные соглашения к договорам аренды</w:t>
            </w:r>
            <w:r w:rsidRPr="00680146">
              <w:rPr>
                <w:rFonts w:ascii="Verdana" w:hAnsi="Verdana"/>
                <w:sz w:val="16"/>
                <w:szCs w:val="16"/>
              </w:rPr>
              <w:t xml:space="preserve">, предусматривающие отсрочку или освобождение от арендных платежей, подлежат заключению в течение 7 рабочих дней со дня поступления соответствующего обращения арендаторов. При этом </w:t>
            </w:r>
            <w:hyperlink r:id="rId164" w:history="1">
              <w:r w:rsidRPr="00680146">
                <w:rPr>
                  <w:rStyle w:val="a3"/>
                  <w:rFonts w:ascii="Verdana" w:hAnsi="Verdana"/>
                  <w:sz w:val="16"/>
                  <w:szCs w:val="16"/>
                </w:rPr>
                <w:t>Постановлением</w:t>
              </w:r>
            </w:hyperlink>
            <w:r w:rsidRPr="00680146">
              <w:rPr>
                <w:rFonts w:ascii="Verdana" w:hAnsi="Verdana"/>
                <w:sz w:val="16"/>
                <w:szCs w:val="16"/>
              </w:rPr>
              <w:t xml:space="preserve"> Правительства РФ от 16.05.2020 N 704 установлено, что действие положений актов Правительства РФ, определяющих порядок согласования с федеральными органами исполнительной власти сделок с недвижимым имуществом, закрепленным на праве хозяйственного ведения и (или) праве оперативного управления за федеральными государственными предприятиями и учреждениями, не распространяется на дополнительные соглашения к договорам аренды федерального недвижимого имущества, заключаемые в соответствии с </w:t>
            </w:r>
            <w:hyperlink r:id="rId165" w:history="1">
              <w:r w:rsidRPr="00680146">
                <w:rPr>
                  <w:rStyle w:val="a3"/>
                  <w:rFonts w:ascii="Verdana" w:hAnsi="Verdana"/>
                  <w:sz w:val="16"/>
                  <w:szCs w:val="16"/>
                </w:rPr>
                <w:t>Распоряжением</w:t>
              </w:r>
            </w:hyperlink>
            <w:r w:rsidRPr="00680146">
              <w:rPr>
                <w:rFonts w:ascii="Verdana" w:hAnsi="Verdana"/>
                <w:sz w:val="16"/>
                <w:szCs w:val="16"/>
              </w:rPr>
              <w:t xml:space="preserve"> Правительства РФ от 19.03.2020 N 670-р.</w:t>
            </w:r>
          </w:p>
        </w:tc>
        <w:tc>
          <w:tcPr>
            <w:tcW w:w="619" w:type="pct"/>
            <w:gridSpan w:val="2"/>
            <w:tcBorders>
              <w:top w:val="single" w:sz="8" w:space="0" w:color="auto"/>
              <w:left w:val="nil"/>
              <w:bottom w:val="single" w:sz="8" w:space="0" w:color="auto"/>
              <w:right w:val="single" w:sz="8" w:space="0" w:color="auto"/>
            </w:tcBorders>
          </w:tcPr>
          <w:p w:rsidR="00680146" w:rsidRPr="00680146" w:rsidRDefault="00680146" w:rsidP="00680146">
            <w:pPr>
              <w:autoSpaceDE w:val="0"/>
              <w:autoSpaceDN w:val="0"/>
              <w:jc w:val="both"/>
              <w:rPr>
                <w:rFonts w:ascii="Verdana" w:hAnsi="Verdana"/>
                <w:b/>
                <w:bCs/>
                <w:sz w:val="15"/>
                <w:szCs w:val="15"/>
              </w:rPr>
            </w:pPr>
            <w:r w:rsidRPr="00680146">
              <w:rPr>
                <w:rFonts w:ascii="Verdana" w:hAnsi="Verdana"/>
                <w:b/>
                <w:bCs/>
                <w:sz w:val="15"/>
                <w:szCs w:val="15"/>
              </w:rPr>
              <w:t>Руководителю, бухгалтеру</w:t>
            </w:r>
            <w:r>
              <w:rPr>
                <w:rFonts w:ascii="Verdana" w:hAnsi="Verdana"/>
                <w:b/>
                <w:bCs/>
                <w:sz w:val="15"/>
                <w:szCs w:val="15"/>
              </w:rPr>
              <w:t>, юристу!</w:t>
            </w:r>
          </w:p>
          <w:p w:rsidR="00680146" w:rsidRPr="00680146" w:rsidRDefault="00680146" w:rsidP="00680146">
            <w:pPr>
              <w:autoSpaceDE w:val="0"/>
              <w:autoSpaceDN w:val="0"/>
              <w:jc w:val="both"/>
              <w:rPr>
                <w:rFonts w:ascii="Verdana" w:hAnsi="Verdana"/>
                <w:b/>
                <w:bCs/>
                <w:sz w:val="15"/>
                <w:szCs w:val="15"/>
              </w:rPr>
            </w:pPr>
          </w:p>
          <w:p w:rsidR="00680146" w:rsidRPr="00680146" w:rsidRDefault="00680146" w:rsidP="00680146">
            <w:pPr>
              <w:autoSpaceDE w:val="0"/>
              <w:autoSpaceDN w:val="0"/>
              <w:jc w:val="both"/>
              <w:rPr>
                <w:rFonts w:ascii="Verdana" w:hAnsi="Verdana"/>
                <w:b/>
                <w:bCs/>
                <w:sz w:val="15"/>
                <w:szCs w:val="15"/>
              </w:rPr>
            </w:pPr>
            <w:r w:rsidRPr="00680146">
              <w:rPr>
                <w:rFonts w:ascii="Verdana" w:hAnsi="Verdana"/>
                <w:b/>
                <w:bCs/>
                <w:sz w:val="15"/>
                <w:szCs w:val="15"/>
              </w:rPr>
              <w:t xml:space="preserve">Мин. ИБ, содержащий документ: </w:t>
            </w:r>
            <w:r w:rsidRPr="00680146">
              <w:rPr>
                <w:rFonts w:ascii="Verdana" w:hAnsi="Verdana"/>
                <w:bCs/>
                <w:sz w:val="15"/>
                <w:szCs w:val="15"/>
              </w:rPr>
              <w:t>РЗ</w:t>
            </w:r>
          </w:p>
          <w:p w:rsidR="00680146" w:rsidRPr="00680146" w:rsidRDefault="00680146" w:rsidP="00680146">
            <w:pPr>
              <w:autoSpaceDE w:val="0"/>
              <w:autoSpaceDN w:val="0"/>
              <w:jc w:val="both"/>
              <w:rPr>
                <w:rFonts w:ascii="Verdana" w:hAnsi="Verdana"/>
                <w:b/>
                <w:bCs/>
                <w:sz w:val="15"/>
                <w:szCs w:val="15"/>
              </w:rPr>
            </w:pPr>
          </w:p>
          <w:p w:rsidR="00680146" w:rsidRDefault="00680146" w:rsidP="00680146">
            <w:pPr>
              <w:autoSpaceDE w:val="0"/>
              <w:autoSpaceDN w:val="0"/>
              <w:jc w:val="both"/>
              <w:rPr>
                <w:rFonts w:ascii="Verdana" w:hAnsi="Verdana"/>
                <w:b/>
                <w:bCs/>
                <w:sz w:val="15"/>
                <w:szCs w:val="15"/>
              </w:rPr>
            </w:pPr>
            <w:r w:rsidRPr="00734F86">
              <w:rPr>
                <w:rFonts w:asciiTheme="minorHAnsi" w:hAnsiTheme="minorHAnsi"/>
                <w:b/>
                <w:bCs/>
                <w:sz w:val="15"/>
                <w:szCs w:val="15"/>
              </w:rPr>
              <w:t xml:space="preserve">Поиск: </w:t>
            </w:r>
            <w:r w:rsidRPr="00734F86">
              <w:rPr>
                <w:rFonts w:asciiTheme="minorHAnsi" w:hAnsiTheme="minorHAnsi"/>
                <w:sz w:val="15"/>
                <w:szCs w:val="15"/>
              </w:rPr>
              <w:t>в</w:t>
            </w:r>
            <w:r w:rsidRPr="00734F86">
              <w:rPr>
                <w:rFonts w:asciiTheme="minorHAnsi" w:hAnsiTheme="minorHAnsi"/>
                <w:b/>
                <w:bCs/>
                <w:sz w:val="15"/>
                <w:szCs w:val="15"/>
              </w:rPr>
              <w:t xml:space="preserve"> Быстром поиске </w:t>
            </w:r>
            <w:r w:rsidRPr="00734F86">
              <w:rPr>
                <w:rFonts w:asciiTheme="minorHAnsi" w:hAnsiTheme="minorHAnsi"/>
                <w:sz w:val="15"/>
                <w:szCs w:val="15"/>
              </w:rPr>
              <w:t>набрать:</w:t>
            </w:r>
            <w:r w:rsidRPr="00680146">
              <w:rPr>
                <w:rFonts w:ascii="Verdana" w:hAnsi="Verdana"/>
                <w:b/>
                <w:bCs/>
                <w:sz w:val="15"/>
                <w:szCs w:val="15"/>
              </w:rPr>
              <w:t>1296-р или 704 2020</w:t>
            </w:r>
          </w:p>
          <w:p w:rsidR="00680146" w:rsidRPr="00734F86" w:rsidRDefault="00680146" w:rsidP="00680146">
            <w:pPr>
              <w:autoSpaceDE w:val="0"/>
              <w:autoSpaceDN w:val="0"/>
              <w:jc w:val="both"/>
              <w:rPr>
                <w:rFonts w:asciiTheme="minorHAnsi" w:hAnsiTheme="minorHAnsi"/>
                <w:b/>
                <w:bCs/>
                <w:sz w:val="15"/>
                <w:szCs w:val="15"/>
              </w:rPr>
            </w:pPr>
          </w:p>
          <w:p w:rsidR="00680146" w:rsidRPr="00680146" w:rsidRDefault="00680146" w:rsidP="00680146">
            <w:pPr>
              <w:autoSpaceDE w:val="0"/>
              <w:autoSpaceDN w:val="0"/>
              <w:jc w:val="both"/>
              <w:rPr>
                <w:rFonts w:ascii="Verdana" w:hAnsi="Verdana"/>
                <w:b/>
                <w:bCs/>
                <w:sz w:val="16"/>
                <w:szCs w:val="16"/>
              </w:rPr>
            </w:pPr>
            <w:r w:rsidRPr="00734F86">
              <w:rPr>
                <w:rFonts w:asciiTheme="minorHAnsi" w:hAnsiTheme="minorHAnsi"/>
                <w:sz w:val="15"/>
                <w:szCs w:val="15"/>
              </w:rPr>
              <w:t>Искомый документ будет первым  в списке</w:t>
            </w:r>
          </w:p>
        </w:tc>
      </w:tr>
      <w:tr w:rsidR="002313D3" w:rsidRPr="001E78AA" w:rsidTr="00BE4D6D">
        <w:trPr>
          <w:trHeight w:val="55"/>
        </w:trPr>
        <w:tc>
          <w:tcPr>
            <w:tcW w:w="5000" w:type="pct"/>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2313D3" w:rsidRPr="002F35D8" w:rsidRDefault="002313D3" w:rsidP="00BE4D6D">
            <w:pPr>
              <w:autoSpaceDE w:val="0"/>
              <w:autoSpaceDN w:val="0"/>
              <w:rPr>
                <w:rFonts w:asciiTheme="minorHAnsi" w:hAnsiTheme="minorHAnsi"/>
                <w:b/>
                <w:bCs/>
                <w:sz w:val="15"/>
                <w:szCs w:val="15"/>
              </w:rPr>
            </w:pPr>
            <w:r w:rsidRPr="002F35D8">
              <w:br w:type="page"/>
            </w:r>
            <w:r w:rsidRPr="002F35D8">
              <w:br w:type="page"/>
            </w:r>
            <w:r w:rsidRPr="002F35D8">
              <w:br w:type="page"/>
            </w:r>
            <w:r w:rsidRPr="002F35D8">
              <w:rPr>
                <w:rStyle w:val="a3"/>
                <w:rFonts w:ascii="Verdana" w:hAnsi="Verdana"/>
                <w:b/>
                <w:bCs/>
                <w:color w:val="auto"/>
                <w:sz w:val="28"/>
                <w:u w:val="none"/>
              </w:rPr>
              <w:t>ЛИЧНЫЙ ИНТЕРЕС</w:t>
            </w:r>
          </w:p>
        </w:tc>
      </w:tr>
      <w:tr w:rsidR="009B449D" w:rsidRPr="004B3F33" w:rsidTr="002F3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24"/>
        </w:trPr>
        <w:tc>
          <w:tcPr>
            <w:tcW w:w="487"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9B449D" w:rsidRPr="002F35D8" w:rsidRDefault="00B515B1" w:rsidP="00270FD1">
            <w:pPr>
              <w:pStyle w:val="ac"/>
              <w:shd w:val="clear" w:color="auto" w:fill="FFFFFF"/>
              <w:spacing w:before="0" w:beforeAutospacing="0" w:after="0" w:afterAutospacing="0"/>
              <w:jc w:val="both"/>
              <w:rPr>
                <w:rFonts w:ascii="Verdana" w:hAnsi="Verdana"/>
                <w:b/>
                <w:bCs/>
                <w:color w:val="000000"/>
                <w:spacing w:val="2"/>
                <w:sz w:val="16"/>
                <w:szCs w:val="16"/>
                <w:shd w:val="clear" w:color="auto" w:fill="FFFFFF"/>
                <w:lang w:eastAsia="en-US"/>
              </w:rPr>
            </w:pPr>
            <w:hyperlink r:id="rId166" w:history="1">
              <w:r w:rsidR="00270FD1" w:rsidRPr="002F35D8">
                <w:rPr>
                  <w:rStyle w:val="a3"/>
                  <w:rFonts w:ascii="Verdana" w:hAnsi="Verdana"/>
                  <w:b/>
                  <w:bCs/>
                  <w:spacing w:val="2"/>
                  <w:sz w:val="16"/>
                  <w:szCs w:val="16"/>
                  <w:shd w:val="clear" w:color="auto" w:fill="FFFFFF"/>
                  <w:lang w:eastAsia="en-US"/>
                </w:rPr>
                <w:t>Письмо Роспотребнадзора от 15.05.2020 N 02/9449-2020-23</w:t>
              </w:r>
            </w:hyperlink>
          </w:p>
        </w:tc>
        <w:tc>
          <w:tcPr>
            <w:tcW w:w="752"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9B449D" w:rsidRPr="002F35D8" w:rsidRDefault="00C6186F" w:rsidP="00C6186F">
            <w:pPr>
              <w:shd w:val="clear" w:color="auto" w:fill="FFFFFF"/>
              <w:jc w:val="both"/>
              <w:rPr>
                <w:rFonts w:ascii="Verdana" w:hAnsi="Verdana"/>
                <w:b/>
                <w:bCs/>
                <w:color w:val="000000"/>
                <w:sz w:val="16"/>
                <w:szCs w:val="16"/>
                <w:lang w:eastAsia="ru-RU"/>
              </w:rPr>
            </w:pPr>
            <w:r w:rsidRPr="002F35D8">
              <w:rPr>
                <w:rFonts w:ascii="Verdana" w:hAnsi="Verdana"/>
                <w:b/>
                <w:bCs/>
                <w:color w:val="000000"/>
                <w:sz w:val="20"/>
                <w:szCs w:val="16"/>
                <w:lang w:eastAsia="ru-RU"/>
              </w:rPr>
              <w:t>Роспотребнадзор дал рекомендации по санитарным мерам во время авиаперелетов: к чему готовиться пассажирам</w:t>
            </w:r>
          </w:p>
        </w:tc>
        <w:tc>
          <w:tcPr>
            <w:tcW w:w="3186" w:type="pct"/>
            <w:gridSpan w:val="3"/>
            <w:tcBorders>
              <w:top w:val="single" w:sz="8" w:space="0" w:color="auto"/>
              <w:left w:val="nil"/>
              <w:bottom w:val="single" w:sz="8" w:space="0" w:color="auto"/>
              <w:right w:val="double" w:sz="4" w:space="0" w:color="ED7D31"/>
            </w:tcBorders>
            <w:tcMar>
              <w:top w:w="0" w:type="dxa"/>
              <w:left w:w="108" w:type="dxa"/>
              <w:bottom w:w="0" w:type="dxa"/>
              <w:right w:w="108" w:type="dxa"/>
            </w:tcMar>
          </w:tcPr>
          <w:p w:rsidR="0069284D" w:rsidRPr="0069284D" w:rsidRDefault="0069284D" w:rsidP="0069284D">
            <w:pPr>
              <w:shd w:val="clear" w:color="auto" w:fill="D9D9D9" w:themeFill="background1" w:themeFillShade="D9"/>
              <w:jc w:val="both"/>
              <w:rPr>
                <w:rFonts w:asciiTheme="minorHAnsi" w:hAnsiTheme="minorHAnsi"/>
                <w:sz w:val="16"/>
                <w:szCs w:val="16"/>
              </w:rPr>
            </w:pPr>
            <w:r w:rsidRPr="0069284D">
              <w:rPr>
                <w:rFonts w:asciiTheme="minorHAnsi" w:hAnsiTheme="minorHAnsi"/>
                <w:b/>
                <w:sz w:val="16"/>
                <w:szCs w:val="16"/>
                <w:u w:val="single"/>
              </w:rPr>
              <w:t>Возможности:</w:t>
            </w:r>
            <w:r w:rsidRPr="0069284D">
              <w:rPr>
                <w:rFonts w:asciiTheme="minorHAnsi" w:hAnsiTheme="minorHAnsi"/>
                <w:sz w:val="16"/>
                <w:szCs w:val="16"/>
              </w:rPr>
              <w:t xml:space="preserve"> в противоэпидемиологических целях российским авиакомпаниями предписано продавать билеты не более чем на 50% посадочных мест в самолете, организовывать рассадку пассажиров с учетом дистанцирования, проводить дезинфекцию воздушного судна, а также следить за использованием пассажирами масок и перчаток (при необходимости выдавать пассажирам данные СИЗ).</w:t>
            </w:r>
          </w:p>
          <w:p w:rsidR="00640EC2" w:rsidRDefault="00C6186F" w:rsidP="00504509">
            <w:pPr>
              <w:pStyle w:val="a5"/>
              <w:ind w:left="35"/>
              <w:jc w:val="both"/>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На основании показателей, разработанных Роспотребнадзором, власти регионов будут принимать решения о поэтапном снятии ограничений в связи с коронавирусом (об этих показателях можно узнать в </w:t>
            </w:r>
            <w:hyperlink r:id="rId167" w:history="1">
              <w:r w:rsidRPr="00C6186F">
                <w:rPr>
                  <w:rStyle w:val="a3"/>
                  <w:rFonts w:asciiTheme="minorHAnsi" w:hAnsiTheme="minorHAnsi"/>
                  <w:sz w:val="16"/>
                  <w:szCs w:val="16"/>
                  <w:shd w:val="clear" w:color="auto" w:fill="FFFFFF"/>
                </w:rPr>
                <w:t>обзоре</w:t>
              </w:r>
            </w:hyperlink>
            <w:r>
              <w:rPr>
                <w:rFonts w:asciiTheme="minorHAnsi" w:hAnsiTheme="minorHAnsi"/>
                <w:color w:val="000000"/>
                <w:sz w:val="16"/>
                <w:szCs w:val="16"/>
                <w:shd w:val="clear" w:color="auto" w:fill="FFFFFF"/>
              </w:rPr>
              <w:t xml:space="preserve"> на нашем сайте).</w:t>
            </w:r>
            <w:r w:rsidR="00504509">
              <w:rPr>
                <w:rFonts w:asciiTheme="minorHAnsi" w:hAnsiTheme="minorHAnsi"/>
                <w:color w:val="000000"/>
                <w:sz w:val="16"/>
                <w:szCs w:val="16"/>
                <w:shd w:val="clear" w:color="auto" w:fill="FFFFFF"/>
              </w:rPr>
              <w:t xml:space="preserve"> Соответственно, начнется возобновление и воздушного сообщения между субъектами РФ. В связи с этим Роспотребнадзор выпустил </w:t>
            </w:r>
            <w:hyperlink r:id="rId168" w:history="1">
              <w:r w:rsidR="00504509" w:rsidRPr="00504509">
                <w:rPr>
                  <w:rStyle w:val="a3"/>
                  <w:rFonts w:asciiTheme="minorHAnsi" w:hAnsiTheme="minorHAnsi"/>
                  <w:sz w:val="16"/>
                  <w:szCs w:val="16"/>
                  <w:shd w:val="clear" w:color="auto" w:fill="FFFFFF"/>
                </w:rPr>
                <w:t>Письмо</w:t>
              </w:r>
            </w:hyperlink>
            <w:r w:rsidR="00504509" w:rsidRPr="00504509">
              <w:rPr>
                <w:rFonts w:asciiTheme="minorHAnsi" w:hAnsiTheme="minorHAnsi"/>
                <w:color w:val="000000"/>
                <w:sz w:val="16"/>
                <w:szCs w:val="16"/>
                <w:shd w:val="clear" w:color="auto" w:fill="FFFFFF"/>
              </w:rPr>
              <w:t>от 15.05.2020 N 02/9449-2020-23</w:t>
            </w:r>
            <w:r w:rsidR="00504509">
              <w:rPr>
                <w:rFonts w:asciiTheme="minorHAnsi" w:hAnsiTheme="minorHAnsi"/>
                <w:color w:val="000000"/>
                <w:sz w:val="16"/>
                <w:szCs w:val="16"/>
                <w:shd w:val="clear" w:color="auto" w:fill="FFFFFF"/>
              </w:rPr>
              <w:t xml:space="preserve"> с рекомендациями авиакомпаниям по недопущению распространения инфекции в аэропортах и на бортах самолетов. </w:t>
            </w:r>
          </w:p>
          <w:p w:rsidR="00504509" w:rsidRDefault="00504509" w:rsidP="00504509">
            <w:pPr>
              <w:pStyle w:val="a5"/>
              <w:ind w:left="35"/>
              <w:jc w:val="both"/>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Авиакомпаниям необходимо учесть следующее:</w:t>
            </w:r>
          </w:p>
          <w:p w:rsidR="00504509" w:rsidRDefault="007D441A" w:rsidP="007D441A">
            <w:pPr>
              <w:pStyle w:val="a5"/>
              <w:ind w:left="35"/>
              <w:jc w:val="both"/>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 При продаже билетов нужно учитывать принцип социального дистанцирования - </w:t>
            </w:r>
            <w:r w:rsidRPr="007D441A">
              <w:rPr>
                <w:rFonts w:asciiTheme="minorHAnsi" w:hAnsiTheme="minorHAnsi"/>
                <w:color w:val="000000"/>
                <w:sz w:val="16"/>
                <w:szCs w:val="16"/>
                <w:shd w:val="clear" w:color="auto" w:fill="FFFFFF"/>
              </w:rPr>
              <w:t>количество пассажиров</w:t>
            </w:r>
            <w:r>
              <w:rPr>
                <w:rFonts w:asciiTheme="minorHAnsi" w:hAnsiTheme="minorHAnsi"/>
                <w:color w:val="000000"/>
                <w:sz w:val="16"/>
                <w:szCs w:val="16"/>
                <w:shd w:val="clear" w:color="auto" w:fill="FFFFFF"/>
              </w:rPr>
              <w:t xml:space="preserve"> с</w:t>
            </w:r>
            <w:r w:rsidRPr="007D441A">
              <w:rPr>
                <w:rFonts w:asciiTheme="minorHAnsi" w:hAnsiTheme="minorHAnsi"/>
                <w:color w:val="000000"/>
                <w:sz w:val="16"/>
                <w:szCs w:val="16"/>
                <w:shd w:val="clear" w:color="auto" w:fill="FFFFFF"/>
              </w:rPr>
              <w:t>амолета не должно превышать 50% от общего количества посадочных мест</w:t>
            </w:r>
            <w:r>
              <w:rPr>
                <w:rFonts w:asciiTheme="minorHAnsi" w:hAnsiTheme="minorHAnsi"/>
                <w:color w:val="000000"/>
                <w:sz w:val="16"/>
                <w:szCs w:val="16"/>
                <w:shd w:val="clear" w:color="auto" w:fill="FFFFFF"/>
              </w:rPr>
              <w:t>.</w:t>
            </w:r>
          </w:p>
          <w:p w:rsidR="007D441A" w:rsidRPr="007D441A" w:rsidRDefault="007D441A" w:rsidP="007D441A">
            <w:pPr>
              <w:pStyle w:val="a5"/>
              <w:ind w:left="35"/>
              <w:jc w:val="both"/>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 </w:t>
            </w:r>
            <w:r w:rsidR="00DE5F9A">
              <w:rPr>
                <w:rFonts w:asciiTheme="minorHAnsi" w:hAnsiTheme="minorHAnsi"/>
                <w:color w:val="000000"/>
                <w:sz w:val="16"/>
                <w:szCs w:val="16"/>
                <w:shd w:val="clear" w:color="auto" w:fill="FFFFFF"/>
              </w:rPr>
              <w:t xml:space="preserve">При регистрации на рейс </w:t>
            </w:r>
            <w:r w:rsidR="00DE5F9A" w:rsidRPr="00DE5F9A">
              <w:rPr>
                <w:rFonts w:asciiTheme="minorHAnsi" w:hAnsiTheme="minorHAnsi"/>
                <w:color w:val="000000"/>
                <w:sz w:val="16"/>
                <w:szCs w:val="16"/>
                <w:shd w:val="clear" w:color="auto" w:fill="FFFFFF"/>
              </w:rPr>
              <w:t>искл</w:t>
            </w:r>
            <w:r w:rsidR="00DE5F9A">
              <w:rPr>
                <w:rFonts w:asciiTheme="minorHAnsi" w:hAnsiTheme="minorHAnsi"/>
                <w:color w:val="000000"/>
                <w:sz w:val="16"/>
                <w:szCs w:val="16"/>
                <w:shd w:val="clear" w:color="auto" w:fill="FFFFFF"/>
              </w:rPr>
              <w:t>ючить</w:t>
            </w:r>
            <w:r w:rsidR="00DE5F9A" w:rsidRPr="00DE5F9A">
              <w:rPr>
                <w:rFonts w:asciiTheme="minorHAnsi" w:hAnsiTheme="minorHAnsi"/>
                <w:color w:val="000000"/>
                <w:sz w:val="16"/>
                <w:szCs w:val="16"/>
                <w:shd w:val="clear" w:color="auto" w:fill="FFFFFF"/>
              </w:rPr>
              <w:t xml:space="preserve"> рассадк</w:t>
            </w:r>
            <w:r w:rsidR="00DE5F9A">
              <w:rPr>
                <w:rFonts w:asciiTheme="minorHAnsi" w:hAnsiTheme="minorHAnsi"/>
                <w:color w:val="000000"/>
                <w:sz w:val="16"/>
                <w:szCs w:val="16"/>
                <w:shd w:val="clear" w:color="auto" w:fill="FFFFFF"/>
              </w:rPr>
              <w:t>у</w:t>
            </w:r>
            <w:r w:rsidR="00DE5F9A" w:rsidRPr="00DE5F9A">
              <w:rPr>
                <w:rFonts w:asciiTheme="minorHAnsi" w:hAnsiTheme="minorHAnsi"/>
                <w:color w:val="000000"/>
                <w:sz w:val="16"/>
                <w:szCs w:val="16"/>
                <w:shd w:val="clear" w:color="auto" w:fill="FFFFFF"/>
              </w:rPr>
              <w:t xml:space="preserve"> пассажиров на места, </w:t>
            </w:r>
            <w:r w:rsidR="00DE5F9A">
              <w:rPr>
                <w:rFonts w:asciiTheme="minorHAnsi" w:hAnsiTheme="minorHAnsi"/>
                <w:color w:val="000000"/>
                <w:sz w:val="16"/>
                <w:szCs w:val="16"/>
                <w:shd w:val="clear" w:color="auto" w:fill="FFFFFF"/>
              </w:rPr>
              <w:t>близко расположенные</w:t>
            </w:r>
            <w:r w:rsidR="00DE5F9A" w:rsidRPr="00DE5F9A">
              <w:rPr>
                <w:rFonts w:asciiTheme="minorHAnsi" w:hAnsiTheme="minorHAnsi"/>
                <w:color w:val="000000"/>
                <w:sz w:val="16"/>
                <w:szCs w:val="16"/>
                <w:shd w:val="clear" w:color="auto" w:fill="FFFFFF"/>
              </w:rPr>
              <w:t xml:space="preserve"> друг к другу (</w:t>
            </w:r>
            <w:r w:rsidR="00DE5F9A">
              <w:rPr>
                <w:rFonts w:asciiTheme="minorHAnsi" w:hAnsiTheme="minorHAnsi"/>
                <w:color w:val="000000"/>
                <w:sz w:val="16"/>
                <w:szCs w:val="16"/>
                <w:shd w:val="clear" w:color="auto" w:fill="FFFFFF"/>
              </w:rPr>
              <w:t>такими местами считаются также местона</w:t>
            </w:r>
            <w:r w:rsidR="00DE5F9A" w:rsidRPr="00DE5F9A">
              <w:rPr>
                <w:rFonts w:asciiTheme="minorHAnsi" w:hAnsiTheme="minorHAnsi"/>
                <w:color w:val="000000"/>
                <w:sz w:val="16"/>
                <w:szCs w:val="16"/>
                <w:shd w:val="clear" w:color="auto" w:fill="FFFFFF"/>
              </w:rPr>
              <w:t xml:space="preserve"> ряд впереди и позади посадочного места).</w:t>
            </w:r>
          </w:p>
          <w:p w:rsidR="00C707A1" w:rsidRDefault="00DE5F9A" w:rsidP="00504509">
            <w:pPr>
              <w:pStyle w:val="a5"/>
              <w:ind w:left="35"/>
              <w:jc w:val="both"/>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Обязательное использование масок и перчаток</w:t>
            </w:r>
            <w:r w:rsidR="0069284D">
              <w:rPr>
                <w:rFonts w:asciiTheme="minorHAnsi" w:hAnsiTheme="minorHAnsi"/>
                <w:color w:val="000000"/>
                <w:sz w:val="16"/>
                <w:szCs w:val="16"/>
                <w:shd w:val="clear" w:color="auto" w:fill="FFFFFF"/>
              </w:rPr>
              <w:t>,</w:t>
            </w:r>
            <w:r>
              <w:rPr>
                <w:rFonts w:asciiTheme="minorHAnsi" w:hAnsiTheme="minorHAnsi"/>
                <w:color w:val="000000"/>
                <w:sz w:val="16"/>
                <w:szCs w:val="16"/>
                <w:shd w:val="clear" w:color="auto" w:fill="FFFFFF"/>
              </w:rPr>
              <w:t xml:space="preserve"> как членами экипажа, так и пассажирами. </w:t>
            </w:r>
            <w:r w:rsidR="00C707A1">
              <w:rPr>
                <w:rFonts w:asciiTheme="minorHAnsi" w:hAnsiTheme="minorHAnsi"/>
                <w:color w:val="000000"/>
                <w:sz w:val="16"/>
                <w:szCs w:val="16"/>
                <w:shd w:val="clear" w:color="auto" w:fill="FFFFFF"/>
              </w:rPr>
              <w:t xml:space="preserve">Экипаж должен следить за наличием и использованием пассажирами в полете данных средств защиты. При отсутствии у пассажира достаточного количества защитных средств на борту должен быть их запас </w:t>
            </w:r>
            <w:r w:rsidR="00C707A1" w:rsidRPr="00C707A1">
              <w:rPr>
                <w:rFonts w:asciiTheme="minorHAnsi" w:hAnsiTheme="minorHAnsi"/>
                <w:color w:val="000000"/>
                <w:sz w:val="16"/>
                <w:szCs w:val="16"/>
                <w:shd w:val="clear" w:color="auto" w:fill="FFFFFF"/>
              </w:rPr>
              <w:t>(из расчета 1 маска на 2 часа полета + 1 маска</w:t>
            </w:r>
            <w:r w:rsidR="00C707A1">
              <w:rPr>
                <w:rFonts w:asciiTheme="minorHAnsi" w:hAnsiTheme="minorHAnsi"/>
                <w:color w:val="000000"/>
                <w:sz w:val="16"/>
                <w:szCs w:val="16"/>
                <w:shd w:val="clear" w:color="auto" w:fill="FFFFFF"/>
              </w:rPr>
              <w:t xml:space="preserve"> и не менее 2 пар одноразовых перчаток).</w:t>
            </w:r>
          </w:p>
          <w:p w:rsidR="00504509" w:rsidRDefault="00C707A1" w:rsidP="00504509">
            <w:pPr>
              <w:pStyle w:val="a5"/>
              <w:ind w:left="35"/>
              <w:jc w:val="both"/>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Н</w:t>
            </w:r>
            <w:r w:rsidR="00DE5F9A">
              <w:rPr>
                <w:rFonts w:asciiTheme="minorHAnsi" w:hAnsiTheme="minorHAnsi"/>
                <w:color w:val="000000"/>
                <w:sz w:val="16"/>
                <w:szCs w:val="16"/>
                <w:shd w:val="clear" w:color="auto" w:fill="FFFFFF"/>
              </w:rPr>
              <w:t>а борту должен быть запас дезинфицирующих индивидуальных средств для обработки рук (салфетки, гели считаются по количеству посадочных мест).</w:t>
            </w:r>
            <w:r w:rsidR="005668DA">
              <w:rPr>
                <w:rFonts w:asciiTheme="minorHAnsi" w:hAnsiTheme="minorHAnsi"/>
                <w:color w:val="000000"/>
                <w:sz w:val="16"/>
                <w:szCs w:val="16"/>
                <w:shd w:val="clear" w:color="auto" w:fill="FFFFFF"/>
              </w:rPr>
              <w:t xml:space="preserve"> Перед посадкой на борт пассажирам нужно обрабатывать руки, члены экипажа тоже должны обрабатывать руки в течение полета.</w:t>
            </w:r>
          </w:p>
          <w:p w:rsidR="00504509" w:rsidRDefault="00DE5F9A" w:rsidP="00C707A1">
            <w:pPr>
              <w:pStyle w:val="a5"/>
              <w:ind w:left="35"/>
              <w:jc w:val="both"/>
              <w:rPr>
                <w:rFonts w:ascii="Verdana" w:hAnsi="Verdana" w:cs="Verdana"/>
                <w:sz w:val="16"/>
                <w:szCs w:val="16"/>
              </w:rPr>
            </w:pPr>
            <w:r>
              <w:rPr>
                <w:rFonts w:asciiTheme="minorHAnsi" w:hAnsiTheme="minorHAnsi"/>
                <w:color w:val="000000"/>
                <w:sz w:val="16"/>
                <w:szCs w:val="16"/>
                <w:shd w:val="clear" w:color="auto" w:fill="FFFFFF"/>
              </w:rPr>
              <w:t xml:space="preserve">- </w:t>
            </w:r>
            <w:r w:rsidR="00C707A1">
              <w:rPr>
                <w:rFonts w:ascii="Verdana" w:hAnsi="Verdana" w:cs="Verdana"/>
                <w:sz w:val="16"/>
                <w:szCs w:val="16"/>
              </w:rPr>
              <w:t>П</w:t>
            </w:r>
            <w:r w:rsidR="00504509">
              <w:rPr>
                <w:rFonts w:ascii="Verdana" w:hAnsi="Verdana" w:cs="Verdana"/>
                <w:sz w:val="16"/>
                <w:szCs w:val="16"/>
              </w:rPr>
              <w:t>ри посадке пассажиров на борт, а также при высадке с борта</w:t>
            </w:r>
            <w:r w:rsidR="00C707A1">
              <w:rPr>
                <w:rFonts w:ascii="Verdana" w:hAnsi="Verdana" w:cs="Verdana"/>
                <w:sz w:val="16"/>
                <w:szCs w:val="16"/>
              </w:rPr>
              <w:t xml:space="preserve"> исключить скученность пассажиров.</w:t>
            </w:r>
          </w:p>
          <w:p w:rsidR="005668DA" w:rsidRDefault="005668DA" w:rsidP="005668DA">
            <w:pPr>
              <w:pStyle w:val="a5"/>
              <w:ind w:left="35"/>
              <w:jc w:val="both"/>
              <w:rPr>
                <w:rFonts w:ascii="Verdana" w:hAnsi="Verdana" w:cs="Verdana"/>
                <w:sz w:val="16"/>
                <w:szCs w:val="16"/>
              </w:rPr>
            </w:pPr>
            <w:r>
              <w:rPr>
                <w:rFonts w:ascii="Verdana" w:hAnsi="Verdana" w:cs="Verdana"/>
                <w:sz w:val="16"/>
                <w:szCs w:val="16"/>
              </w:rPr>
              <w:t>- Не допускать посадку на борт пассажиров</w:t>
            </w:r>
            <w:r w:rsidR="00504509">
              <w:rPr>
                <w:rFonts w:ascii="Verdana" w:hAnsi="Verdana" w:cs="Verdana"/>
                <w:sz w:val="16"/>
                <w:szCs w:val="16"/>
              </w:rPr>
              <w:t xml:space="preserve">, имеющих явные признаки ОРВИ (посадка пассажира возможна после его осмотра медработником и исключения у </w:t>
            </w:r>
            <w:r>
              <w:rPr>
                <w:rFonts w:ascii="Verdana" w:hAnsi="Verdana" w:cs="Verdana"/>
                <w:sz w:val="16"/>
                <w:szCs w:val="16"/>
              </w:rPr>
              <w:t>него</w:t>
            </w:r>
            <w:r w:rsidR="00504509">
              <w:rPr>
                <w:rFonts w:ascii="Verdana" w:hAnsi="Verdana" w:cs="Verdana"/>
                <w:sz w:val="16"/>
                <w:szCs w:val="16"/>
              </w:rPr>
              <w:t xml:space="preserve"> инфекционного заболевания)</w:t>
            </w:r>
            <w:r>
              <w:rPr>
                <w:rFonts w:ascii="Verdana" w:hAnsi="Verdana" w:cs="Verdana"/>
                <w:sz w:val="16"/>
                <w:szCs w:val="16"/>
              </w:rPr>
              <w:t>.</w:t>
            </w:r>
          </w:p>
          <w:p w:rsidR="00504509" w:rsidRDefault="00504509" w:rsidP="005668DA">
            <w:pPr>
              <w:pStyle w:val="a5"/>
              <w:ind w:left="35"/>
              <w:jc w:val="both"/>
              <w:rPr>
                <w:rFonts w:ascii="Verdana" w:hAnsi="Verdana" w:cs="Verdana"/>
                <w:sz w:val="16"/>
                <w:szCs w:val="16"/>
              </w:rPr>
            </w:pPr>
            <w:r>
              <w:rPr>
                <w:rFonts w:ascii="Verdana" w:hAnsi="Verdana" w:cs="Verdana"/>
                <w:sz w:val="16"/>
                <w:szCs w:val="16"/>
              </w:rPr>
              <w:t xml:space="preserve">- </w:t>
            </w:r>
            <w:r w:rsidR="005668DA">
              <w:rPr>
                <w:rFonts w:ascii="Verdana" w:hAnsi="Verdana" w:cs="Verdana"/>
                <w:sz w:val="16"/>
                <w:szCs w:val="16"/>
              </w:rPr>
              <w:t>В течение полета члены экипажа должны проверять соблюдение</w:t>
            </w:r>
            <w:r>
              <w:rPr>
                <w:rFonts w:ascii="Verdana" w:hAnsi="Verdana" w:cs="Verdana"/>
                <w:sz w:val="16"/>
                <w:szCs w:val="16"/>
              </w:rPr>
              <w:t xml:space="preserve"> мер социального дистанцирования, в </w:t>
            </w:r>
            <w:r w:rsidR="005668DA">
              <w:rPr>
                <w:rFonts w:ascii="Verdana" w:hAnsi="Verdana" w:cs="Verdana"/>
                <w:sz w:val="16"/>
                <w:szCs w:val="16"/>
              </w:rPr>
              <w:t>том числе</w:t>
            </w:r>
            <w:r>
              <w:rPr>
                <w:rFonts w:ascii="Verdana" w:hAnsi="Verdana" w:cs="Verdana"/>
                <w:sz w:val="16"/>
                <w:szCs w:val="16"/>
              </w:rPr>
              <w:t xml:space="preserve"> огранич</w:t>
            </w:r>
            <w:r w:rsidR="005668DA">
              <w:rPr>
                <w:rFonts w:ascii="Verdana" w:hAnsi="Verdana" w:cs="Verdana"/>
                <w:sz w:val="16"/>
                <w:szCs w:val="16"/>
              </w:rPr>
              <w:t>иватьпередвижение пассажиров по салону самолета.</w:t>
            </w:r>
          </w:p>
          <w:p w:rsidR="005668DA" w:rsidRDefault="005668DA" w:rsidP="005668DA">
            <w:pPr>
              <w:pStyle w:val="a5"/>
              <w:ind w:left="35"/>
              <w:jc w:val="both"/>
              <w:rPr>
                <w:rFonts w:ascii="Verdana" w:hAnsi="Verdana" w:cs="Verdana"/>
                <w:sz w:val="16"/>
                <w:szCs w:val="16"/>
              </w:rPr>
            </w:pPr>
            <w:r>
              <w:rPr>
                <w:rFonts w:ascii="Verdana" w:hAnsi="Verdana" w:cs="Verdana"/>
                <w:sz w:val="16"/>
                <w:szCs w:val="16"/>
              </w:rPr>
              <w:t>- Пассажиров необходимо информировать о том, что в полете нужно соблюдать профилактические меры – либо по громкой связи, либо раздавать памятки.</w:t>
            </w:r>
          </w:p>
          <w:p w:rsidR="0069284D" w:rsidRDefault="005668DA" w:rsidP="0069284D">
            <w:pPr>
              <w:pStyle w:val="a5"/>
              <w:ind w:left="35"/>
              <w:jc w:val="both"/>
              <w:rPr>
                <w:rFonts w:ascii="Verdana" w:hAnsi="Verdana" w:cs="Verdana"/>
                <w:sz w:val="16"/>
                <w:szCs w:val="16"/>
              </w:rPr>
            </w:pPr>
            <w:r>
              <w:rPr>
                <w:rFonts w:ascii="Verdana" w:hAnsi="Verdana" w:cs="Verdana"/>
                <w:sz w:val="16"/>
                <w:szCs w:val="16"/>
              </w:rPr>
              <w:t>- В полете необходимо контролировать состояние</w:t>
            </w:r>
            <w:r w:rsidR="00504509">
              <w:rPr>
                <w:rFonts w:ascii="Verdana" w:hAnsi="Verdana" w:cs="Verdana"/>
                <w:sz w:val="16"/>
                <w:szCs w:val="16"/>
              </w:rPr>
              <w:t xml:space="preserve"> здоровья пассажиров. </w:t>
            </w:r>
            <w:r>
              <w:rPr>
                <w:rFonts w:ascii="Verdana" w:hAnsi="Verdana" w:cs="Verdana"/>
                <w:sz w:val="16"/>
                <w:szCs w:val="16"/>
              </w:rPr>
              <w:t>В</w:t>
            </w:r>
            <w:r w:rsidR="00504509">
              <w:rPr>
                <w:rFonts w:ascii="Verdana" w:hAnsi="Verdana" w:cs="Verdana"/>
                <w:sz w:val="16"/>
                <w:szCs w:val="16"/>
              </w:rPr>
              <w:t xml:space="preserve"> случае выявления на борту пассажиров с признаками инфекционного заболевани</w:t>
            </w:r>
            <w:r>
              <w:rPr>
                <w:rFonts w:ascii="Verdana" w:hAnsi="Verdana" w:cs="Verdana"/>
                <w:sz w:val="16"/>
                <w:szCs w:val="16"/>
              </w:rPr>
              <w:t>я об этом нужно проинформировать аэропорт прибытия</w:t>
            </w:r>
            <w:r w:rsidR="00504509">
              <w:rPr>
                <w:rFonts w:ascii="Verdana" w:hAnsi="Verdana" w:cs="Verdana"/>
                <w:sz w:val="16"/>
                <w:szCs w:val="16"/>
              </w:rPr>
              <w:t>.</w:t>
            </w:r>
          </w:p>
          <w:p w:rsidR="00504509" w:rsidRPr="0069284D" w:rsidRDefault="0069284D" w:rsidP="0069284D">
            <w:pPr>
              <w:pStyle w:val="a5"/>
              <w:ind w:left="35"/>
              <w:jc w:val="both"/>
              <w:rPr>
                <w:rFonts w:asciiTheme="minorHAnsi" w:hAnsiTheme="minorHAnsi"/>
                <w:color w:val="000000"/>
                <w:sz w:val="16"/>
                <w:szCs w:val="16"/>
                <w:shd w:val="clear" w:color="auto" w:fill="FFFFFF"/>
              </w:rPr>
            </w:pPr>
            <w:r>
              <w:rPr>
                <w:rFonts w:ascii="Verdana" w:hAnsi="Verdana" w:cs="Verdana"/>
                <w:sz w:val="16"/>
                <w:szCs w:val="16"/>
              </w:rPr>
              <w:t xml:space="preserve">- </w:t>
            </w:r>
            <w:r w:rsidR="005668DA">
              <w:rPr>
                <w:rFonts w:ascii="Verdana" w:hAnsi="Verdana" w:cs="Verdana"/>
                <w:sz w:val="16"/>
                <w:szCs w:val="16"/>
              </w:rPr>
              <w:t xml:space="preserve">Необходимо проводить </w:t>
            </w:r>
            <w:r w:rsidR="00504509">
              <w:rPr>
                <w:rFonts w:ascii="Verdana" w:hAnsi="Verdana" w:cs="Verdana"/>
                <w:sz w:val="16"/>
                <w:szCs w:val="16"/>
              </w:rPr>
              <w:t xml:space="preserve"> дезинфекционн</w:t>
            </w:r>
            <w:r w:rsidR="005668DA">
              <w:rPr>
                <w:rFonts w:ascii="Verdana" w:hAnsi="Verdana" w:cs="Verdana"/>
                <w:sz w:val="16"/>
                <w:szCs w:val="16"/>
              </w:rPr>
              <w:t>ую</w:t>
            </w:r>
            <w:r w:rsidR="00504509">
              <w:rPr>
                <w:rFonts w:ascii="Verdana" w:hAnsi="Verdana" w:cs="Verdana"/>
                <w:sz w:val="16"/>
                <w:szCs w:val="16"/>
              </w:rPr>
              <w:t xml:space="preserve"> обработк</w:t>
            </w:r>
            <w:r w:rsidR="005668DA">
              <w:rPr>
                <w:rFonts w:ascii="Verdana" w:hAnsi="Verdana" w:cs="Verdana"/>
                <w:sz w:val="16"/>
                <w:szCs w:val="16"/>
              </w:rPr>
              <w:t>у</w:t>
            </w:r>
            <w:r>
              <w:rPr>
                <w:rFonts w:ascii="Verdana" w:hAnsi="Verdana" w:cs="Verdana"/>
                <w:sz w:val="16"/>
                <w:szCs w:val="16"/>
              </w:rPr>
              <w:t>самолета</w:t>
            </w:r>
            <w:r w:rsidR="00504509">
              <w:rPr>
                <w:rFonts w:ascii="Verdana" w:hAnsi="Verdana" w:cs="Verdana"/>
                <w:sz w:val="16"/>
                <w:szCs w:val="16"/>
              </w:rPr>
              <w:t xml:space="preserve">, образовавшихся в ходе полета отходов (до их утилизации), а также выдаваемого пассажирам многоразового мягкого инвентаря </w:t>
            </w:r>
            <w:r>
              <w:rPr>
                <w:rFonts w:ascii="Verdana" w:hAnsi="Verdana" w:cs="Verdana"/>
                <w:sz w:val="16"/>
                <w:szCs w:val="16"/>
              </w:rPr>
              <w:t xml:space="preserve">- </w:t>
            </w:r>
            <w:r w:rsidR="00504509">
              <w:rPr>
                <w:rFonts w:ascii="Verdana" w:hAnsi="Verdana" w:cs="Verdana"/>
                <w:sz w:val="16"/>
                <w:szCs w:val="16"/>
              </w:rPr>
              <w:t>после каждого рейса.</w:t>
            </w:r>
          </w:p>
          <w:p w:rsidR="00504509" w:rsidRPr="00504509" w:rsidRDefault="0069284D" w:rsidP="0069284D">
            <w:pPr>
              <w:pStyle w:val="a5"/>
              <w:ind w:left="35"/>
              <w:jc w:val="both"/>
              <w:rPr>
                <w:rFonts w:asciiTheme="minorHAnsi" w:hAnsiTheme="minorHAnsi"/>
                <w:color w:val="000000"/>
                <w:sz w:val="16"/>
                <w:szCs w:val="16"/>
                <w:shd w:val="clear" w:color="auto" w:fill="FFFFFF"/>
              </w:rPr>
            </w:pPr>
            <w:r w:rsidRPr="0069284D">
              <w:rPr>
                <w:rFonts w:asciiTheme="minorHAnsi" w:hAnsiTheme="minorHAnsi"/>
                <w:b/>
                <w:color w:val="000000"/>
                <w:sz w:val="16"/>
                <w:szCs w:val="16"/>
                <w:shd w:val="clear" w:color="auto" w:fill="FFFFFF"/>
              </w:rPr>
              <w:t>На заметку:</w:t>
            </w:r>
            <w:r>
              <w:rPr>
                <w:rFonts w:asciiTheme="minorHAnsi" w:hAnsiTheme="minorHAnsi"/>
                <w:color w:val="000000"/>
                <w:sz w:val="16"/>
                <w:szCs w:val="16"/>
                <w:shd w:val="clear" w:color="auto" w:fill="FFFFFF"/>
              </w:rPr>
              <w:t xml:space="preserve"> узнать об особенностях работы ж/д транспорта можно в </w:t>
            </w:r>
            <w:hyperlink r:id="rId169" w:history="1">
              <w:r w:rsidRPr="0069284D">
                <w:rPr>
                  <w:rStyle w:val="a3"/>
                  <w:rFonts w:asciiTheme="minorHAnsi" w:hAnsiTheme="minorHAnsi"/>
                  <w:sz w:val="16"/>
                  <w:szCs w:val="16"/>
                  <w:shd w:val="clear" w:color="auto" w:fill="FFFFFF"/>
                </w:rPr>
                <w:t>обзоре</w:t>
              </w:r>
            </w:hyperlink>
            <w:r>
              <w:rPr>
                <w:rFonts w:asciiTheme="minorHAnsi" w:hAnsiTheme="minorHAnsi"/>
                <w:color w:val="000000"/>
                <w:sz w:val="16"/>
                <w:szCs w:val="16"/>
                <w:shd w:val="clear" w:color="auto" w:fill="FFFFFF"/>
              </w:rPr>
              <w:t xml:space="preserve"> «</w:t>
            </w:r>
            <w:r w:rsidRPr="0069284D">
              <w:rPr>
                <w:rFonts w:asciiTheme="minorHAnsi" w:hAnsiTheme="minorHAnsi"/>
                <w:color w:val="000000"/>
                <w:sz w:val="16"/>
                <w:szCs w:val="16"/>
                <w:shd w:val="clear" w:color="auto" w:fill="FFFFFF"/>
              </w:rPr>
              <w:t>Продажа и возврат ж/д билетов в период пандемии: о чем сообщает РЖД</w:t>
            </w:r>
            <w:r>
              <w:rPr>
                <w:rFonts w:asciiTheme="minorHAnsi" w:hAnsiTheme="minorHAnsi"/>
                <w:color w:val="000000"/>
                <w:sz w:val="16"/>
                <w:szCs w:val="16"/>
                <w:shd w:val="clear" w:color="auto" w:fill="FFFFFF"/>
              </w:rPr>
              <w:t>» на нашем сайте.</w:t>
            </w:r>
          </w:p>
        </w:tc>
        <w:tc>
          <w:tcPr>
            <w:tcW w:w="575"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9B449D" w:rsidRDefault="009B449D" w:rsidP="00270FD1">
            <w:pPr>
              <w:jc w:val="both"/>
              <w:rPr>
                <w:rFonts w:ascii="Verdana" w:hAnsi="Verdana"/>
                <w:b/>
                <w:bCs/>
                <w:sz w:val="15"/>
                <w:szCs w:val="15"/>
              </w:rPr>
            </w:pPr>
            <w:r>
              <w:rPr>
                <w:rFonts w:ascii="Verdana" w:hAnsi="Verdana"/>
                <w:b/>
                <w:bCs/>
                <w:sz w:val="15"/>
                <w:szCs w:val="15"/>
              </w:rPr>
              <w:t>Личный интерес!</w:t>
            </w:r>
          </w:p>
          <w:p w:rsidR="006D2182" w:rsidRDefault="006D2182" w:rsidP="00270FD1">
            <w:pPr>
              <w:jc w:val="both"/>
              <w:rPr>
                <w:rFonts w:ascii="Verdana" w:hAnsi="Verdana"/>
                <w:b/>
                <w:bCs/>
                <w:sz w:val="15"/>
                <w:szCs w:val="15"/>
              </w:rPr>
            </w:pPr>
          </w:p>
          <w:p w:rsidR="006D2182" w:rsidRDefault="006D2182" w:rsidP="00270FD1">
            <w:pPr>
              <w:jc w:val="both"/>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6D2182" w:rsidRDefault="006D2182" w:rsidP="00270FD1">
            <w:pPr>
              <w:jc w:val="both"/>
              <w:rPr>
                <w:rFonts w:ascii="Verdana" w:hAnsi="Verdana"/>
                <w:sz w:val="15"/>
                <w:szCs w:val="15"/>
              </w:rPr>
            </w:pPr>
          </w:p>
          <w:p w:rsidR="006D2182" w:rsidRDefault="006D2182" w:rsidP="00270FD1">
            <w:pPr>
              <w:jc w:val="both"/>
              <w:rPr>
                <w:rFonts w:ascii="Verdana" w:hAnsi="Verdana"/>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00270FD1" w:rsidRPr="00270FD1">
              <w:rPr>
                <w:rFonts w:ascii="Verdana" w:hAnsi="Verdana"/>
                <w:b/>
                <w:bCs/>
                <w:sz w:val="15"/>
                <w:szCs w:val="15"/>
              </w:rPr>
              <w:t>02/9449-2020-23</w:t>
            </w:r>
          </w:p>
          <w:p w:rsidR="006D2182" w:rsidRDefault="006D2182" w:rsidP="00270FD1">
            <w:pPr>
              <w:jc w:val="both"/>
              <w:rPr>
                <w:rFonts w:ascii="Verdana" w:hAnsi="Verdana"/>
                <w:b/>
                <w:bCs/>
                <w:sz w:val="15"/>
                <w:szCs w:val="15"/>
              </w:rPr>
            </w:pPr>
          </w:p>
          <w:p w:rsidR="009B449D" w:rsidRDefault="006D2182" w:rsidP="00270FD1">
            <w:pPr>
              <w:jc w:val="both"/>
              <w:rPr>
                <w:rFonts w:ascii="Verdana" w:hAnsi="Verdana"/>
                <w:b/>
                <w:bCs/>
                <w:sz w:val="15"/>
                <w:szCs w:val="15"/>
              </w:rPr>
            </w:pPr>
            <w:r>
              <w:rPr>
                <w:rFonts w:ascii="Verdana" w:hAnsi="Verdana"/>
                <w:sz w:val="15"/>
                <w:szCs w:val="15"/>
              </w:rPr>
              <w:t>Искомый документ будет первыми в списке</w:t>
            </w:r>
          </w:p>
          <w:p w:rsidR="009B449D" w:rsidRPr="0057136E" w:rsidRDefault="009B449D" w:rsidP="00BE4D6D">
            <w:pPr>
              <w:autoSpaceDE w:val="0"/>
              <w:autoSpaceDN w:val="0"/>
              <w:rPr>
                <w:rFonts w:ascii="Verdana" w:hAnsi="Verdana"/>
                <w:b/>
                <w:bCs/>
                <w:sz w:val="15"/>
                <w:szCs w:val="15"/>
              </w:rPr>
            </w:pPr>
          </w:p>
        </w:tc>
      </w:tr>
      <w:tr w:rsidR="00C56D1C" w:rsidRPr="004B3F33" w:rsidTr="002F3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43"/>
        </w:trPr>
        <w:tc>
          <w:tcPr>
            <w:tcW w:w="487"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C56D1C" w:rsidRPr="002F35D8" w:rsidRDefault="00B515B1" w:rsidP="000C342E">
            <w:pPr>
              <w:pStyle w:val="ac"/>
              <w:shd w:val="clear" w:color="auto" w:fill="FFFFFF"/>
              <w:spacing w:before="0" w:beforeAutospacing="0" w:after="0" w:afterAutospacing="0"/>
              <w:jc w:val="both"/>
              <w:rPr>
                <w:rFonts w:asciiTheme="minorHAnsi" w:hAnsiTheme="minorHAnsi"/>
                <w:b/>
                <w:bCs/>
                <w:color w:val="000000"/>
                <w:spacing w:val="2"/>
                <w:sz w:val="16"/>
                <w:szCs w:val="16"/>
                <w:shd w:val="clear" w:color="auto" w:fill="FFFFFF"/>
                <w:lang w:eastAsia="en-US"/>
              </w:rPr>
            </w:pPr>
            <w:hyperlink r:id="rId170" w:history="1">
              <w:r w:rsidR="00C56D1C" w:rsidRPr="002F35D8">
                <w:rPr>
                  <w:rStyle w:val="a3"/>
                  <w:rFonts w:asciiTheme="minorHAnsi" w:hAnsiTheme="minorHAnsi"/>
                  <w:b/>
                  <w:sz w:val="16"/>
                  <w:szCs w:val="16"/>
                </w:rPr>
                <w:t>Информационное письмо Банка России от 15.05.2020 N ИН-06-59/89</w:t>
              </w:r>
            </w:hyperlink>
          </w:p>
        </w:tc>
        <w:tc>
          <w:tcPr>
            <w:tcW w:w="752"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C56D1C" w:rsidRPr="002F35D8" w:rsidRDefault="00E07B7D" w:rsidP="00E07B7D">
            <w:pPr>
              <w:shd w:val="clear" w:color="auto" w:fill="FFFFFF"/>
              <w:jc w:val="both"/>
              <w:rPr>
                <w:rFonts w:asciiTheme="minorHAnsi" w:hAnsiTheme="minorHAnsi"/>
                <w:b/>
                <w:bCs/>
                <w:color w:val="000000"/>
                <w:sz w:val="16"/>
                <w:szCs w:val="16"/>
                <w:lang w:eastAsia="ru-RU"/>
              </w:rPr>
            </w:pPr>
            <w:r w:rsidRPr="002F35D8">
              <w:rPr>
                <w:rFonts w:asciiTheme="minorHAnsi" w:hAnsiTheme="minorHAnsi"/>
                <w:b/>
                <w:bCs/>
                <w:sz w:val="20"/>
                <w:szCs w:val="16"/>
              </w:rPr>
              <w:t>Каникулы по ипотеке и потребкредитам: Центробанк призвал банки предоставлять льготный период на прозрачных условиях</w:t>
            </w:r>
          </w:p>
        </w:tc>
        <w:tc>
          <w:tcPr>
            <w:tcW w:w="3186" w:type="pct"/>
            <w:gridSpan w:val="3"/>
            <w:tcBorders>
              <w:top w:val="single" w:sz="8" w:space="0" w:color="auto"/>
              <w:left w:val="nil"/>
              <w:bottom w:val="single" w:sz="8" w:space="0" w:color="auto"/>
              <w:right w:val="double" w:sz="4" w:space="0" w:color="ED7D31"/>
            </w:tcBorders>
            <w:tcMar>
              <w:top w:w="0" w:type="dxa"/>
              <w:left w:w="108" w:type="dxa"/>
              <w:bottom w:w="0" w:type="dxa"/>
              <w:right w:w="108" w:type="dxa"/>
            </w:tcMar>
          </w:tcPr>
          <w:p w:rsidR="00C56D1C" w:rsidRPr="00C56D1C" w:rsidRDefault="00C56D1C" w:rsidP="00E07B7D">
            <w:pPr>
              <w:shd w:val="clear" w:color="auto" w:fill="D9D9D9" w:themeFill="background1" w:themeFillShade="D9"/>
              <w:jc w:val="both"/>
              <w:rPr>
                <w:rFonts w:asciiTheme="minorHAnsi" w:hAnsiTheme="minorHAnsi"/>
                <w:sz w:val="16"/>
                <w:szCs w:val="16"/>
              </w:rPr>
            </w:pPr>
            <w:r w:rsidRPr="00C56D1C">
              <w:rPr>
                <w:rFonts w:asciiTheme="minorHAnsi" w:hAnsiTheme="minorHAnsi"/>
                <w:b/>
                <w:bCs/>
                <w:sz w:val="16"/>
                <w:szCs w:val="16"/>
                <w:u w:val="single"/>
              </w:rPr>
              <w:t>Возможности</w:t>
            </w:r>
            <w:r w:rsidRPr="00C56D1C">
              <w:rPr>
                <w:rFonts w:asciiTheme="minorHAnsi" w:hAnsiTheme="minorHAnsi"/>
                <w:sz w:val="16"/>
                <w:szCs w:val="16"/>
              </w:rPr>
              <w:t xml:space="preserve">: </w:t>
            </w:r>
            <w:r>
              <w:rPr>
                <w:rFonts w:asciiTheme="minorHAnsi" w:hAnsiTheme="minorHAnsi"/>
                <w:sz w:val="16"/>
                <w:szCs w:val="16"/>
              </w:rPr>
              <w:t>банки</w:t>
            </w:r>
            <w:r w:rsidRPr="00C56D1C">
              <w:rPr>
                <w:rFonts w:asciiTheme="minorHAnsi" w:hAnsiTheme="minorHAnsi"/>
                <w:sz w:val="16"/>
                <w:szCs w:val="16"/>
              </w:rPr>
              <w:t xml:space="preserve"> должны предоставлять заемщиками исключительно корректные сведения о порядке и условиях установления льготного периода через свои сайты, контактные центры, чаты, а также через социальные сети и прочие средства взаимодействия с заемщиками.</w:t>
            </w:r>
          </w:p>
          <w:p w:rsidR="00C56D1C" w:rsidRDefault="00C56D1C" w:rsidP="00C56D1C">
            <w:pPr>
              <w:jc w:val="both"/>
              <w:rPr>
                <w:rFonts w:asciiTheme="minorHAnsi" w:hAnsiTheme="minorHAnsi"/>
                <w:sz w:val="16"/>
                <w:szCs w:val="16"/>
              </w:rPr>
            </w:pPr>
            <w:r w:rsidRPr="00C56D1C">
              <w:rPr>
                <w:rFonts w:asciiTheme="minorHAnsi" w:hAnsiTheme="minorHAnsi"/>
                <w:sz w:val="16"/>
                <w:szCs w:val="16"/>
              </w:rPr>
              <w:t xml:space="preserve">Банк России в своем информационном </w:t>
            </w:r>
            <w:hyperlink r:id="rId171" w:history="1">
              <w:r>
                <w:rPr>
                  <w:rStyle w:val="a3"/>
                  <w:rFonts w:asciiTheme="minorHAnsi" w:hAnsiTheme="minorHAnsi"/>
                  <w:sz w:val="16"/>
                  <w:szCs w:val="16"/>
                </w:rPr>
                <w:t>П</w:t>
              </w:r>
              <w:r w:rsidRPr="00C56D1C">
                <w:rPr>
                  <w:rStyle w:val="a3"/>
                  <w:rFonts w:asciiTheme="minorHAnsi" w:hAnsiTheme="minorHAnsi"/>
                  <w:sz w:val="16"/>
                  <w:szCs w:val="16"/>
                </w:rPr>
                <w:t>исьме</w:t>
              </w:r>
            </w:hyperlink>
            <w:r w:rsidRPr="00C56D1C">
              <w:rPr>
                <w:rFonts w:asciiTheme="minorHAnsi" w:hAnsiTheme="minorHAnsi"/>
                <w:sz w:val="16"/>
                <w:szCs w:val="16"/>
              </w:rPr>
              <w:t xml:space="preserve"> от 15.05.2020 N ИН-06-59/89 обращает внимание </w:t>
            </w:r>
            <w:r>
              <w:rPr>
                <w:rFonts w:asciiTheme="minorHAnsi" w:hAnsiTheme="minorHAnsi"/>
                <w:sz w:val="16"/>
                <w:szCs w:val="16"/>
              </w:rPr>
              <w:t>банков</w:t>
            </w:r>
            <w:r w:rsidRPr="00C56D1C">
              <w:rPr>
                <w:rFonts w:asciiTheme="minorHAnsi" w:hAnsiTheme="minorHAnsi"/>
                <w:sz w:val="16"/>
                <w:szCs w:val="16"/>
              </w:rPr>
              <w:t xml:space="preserve"> на необходимость обеспечения заемщикам возможности беспрепятственной реализации их права на получение льготного периода в порядке и на условиях, предусмотренных Федеральным </w:t>
            </w:r>
            <w:hyperlink r:id="rId172" w:history="1">
              <w:r w:rsidRPr="00C56D1C">
                <w:rPr>
                  <w:rStyle w:val="a3"/>
                  <w:rFonts w:asciiTheme="minorHAnsi" w:hAnsiTheme="minorHAnsi"/>
                  <w:sz w:val="16"/>
                  <w:szCs w:val="16"/>
                </w:rPr>
                <w:t>законом</w:t>
              </w:r>
            </w:hyperlink>
            <w:r w:rsidRPr="00C56D1C">
              <w:rPr>
                <w:rFonts w:asciiTheme="minorHAnsi" w:hAnsiTheme="minorHAnsi"/>
                <w:sz w:val="16"/>
                <w:szCs w:val="16"/>
              </w:rPr>
              <w:t xml:space="preserve"> от 03.04.2020 N 106-ФЗ</w:t>
            </w:r>
            <w:r>
              <w:rPr>
                <w:rFonts w:asciiTheme="minorHAnsi" w:hAnsiTheme="minorHAnsi"/>
                <w:sz w:val="16"/>
                <w:szCs w:val="16"/>
              </w:rPr>
              <w:t xml:space="preserve"> (речь идет о кредитных каникулах по ипотечным и потребительским кредитам – подробнее читайте в </w:t>
            </w:r>
            <w:hyperlink r:id="rId173" w:history="1">
              <w:r w:rsidRPr="00C56D1C">
                <w:rPr>
                  <w:rStyle w:val="a3"/>
                  <w:rFonts w:asciiTheme="minorHAnsi" w:hAnsiTheme="minorHAnsi"/>
                  <w:sz w:val="16"/>
                  <w:szCs w:val="16"/>
                </w:rPr>
                <w:t>обзоре</w:t>
              </w:r>
            </w:hyperlink>
            <w:r>
              <w:rPr>
                <w:rFonts w:asciiTheme="minorHAnsi" w:hAnsiTheme="minorHAnsi"/>
                <w:sz w:val="16"/>
                <w:szCs w:val="16"/>
              </w:rPr>
              <w:t>на нашем сайте)</w:t>
            </w:r>
            <w:r w:rsidRPr="00C56D1C">
              <w:rPr>
                <w:rFonts w:asciiTheme="minorHAnsi" w:hAnsiTheme="minorHAnsi"/>
                <w:sz w:val="16"/>
                <w:szCs w:val="16"/>
              </w:rPr>
              <w:t xml:space="preserve">. </w:t>
            </w:r>
          </w:p>
          <w:p w:rsidR="00C56D1C" w:rsidRPr="00C56D1C" w:rsidRDefault="00C56D1C" w:rsidP="00C56D1C">
            <w:pPr>
              <w:jc w:val="both"/>
              <w:rPr>
                <w:rFonts w:asciiTheme="minorHAnsi" w:hAnsiTheme="minorHAnsi"/>
                <w:sz w:val="16"/>
                <w:szCs w:val="16"/>
              </w:rPr>
            </w:pPr>
            <w:r w:rsidRPr="00C56D1C">
              <w:rPr>
                <w:rFonts w:asciiTheme="minorHAnsi" w:hAnsiTheme="minorHAnsi"/>
                <w:sz w:val="16"/>
                <w:szCs w:val="16"/>
              </w:rPr>
              <w:t xml:space="preserve">Ввиду высокой социальной значимости вопроса поддержки заемщиков, попавших в сложную жизненную ситуацию, </w:t>
            </w:r>
            <w:r w:rsidR="00E07B7D">
              <w:rPr>
                <w:rFonts w:asciiTheme="minorHAnsi" w:hAnsiTheme="minorHAnsi"/>
                <w:sz w:val="16"/>
                <w:szCs w:val="16"/>
              </w:rPr>
              <w:t>банкам</w:t>
            </w:r>
            <w:r w:rsidRPr="00C56D1C">
              <w:rPr>
                <w:rFonts w:asciiTheme="minorHAnsi" w:hAnsiTheme="minorHAnsi"/>
                <w:sz w:val="16"/>
                <w:szCs w:val="16"/>
              </w:rPr>
              <w:t xml:space="preserve"> рекомендовано:</w:t>
            </w:r>
          </w:p>
          <w:p w:rsidR="00C56D1C" w:rsidRPr="00C56D1C" w:rsidRDefault="00C56D1C" w:rsidP="00C56D1C">
            <w:pPr>
              <w:jc w:val="both"/>
              <w:rPr>
                <w:rFonts w:asciiTheme="minorHAnsi" w:hAnsiTheme="minorHAnsi"/>
                <w:sz w:val="16"/>
                <w:szCs w:val="16"/>
              </w:rPr>
            </w:pPr>
            <w:r w:rsidRPr="00C56D1C">
              <w:rPr>
                <w:rFonts w:asciiTheme="minorHAnsi" w:hAnsiTheme="minorHAnsi"/>
                <w:sz w:val="16"/>
                <w:szCs w:val="16"/>
              </w:rPr>
              <w:t xml:space="preserve">1. Предусмотреть </w:t>
            </w:r>
            <w:r w:rsidRPr="00C56D1C">
              <w:rPr>
                <w:rFonts w:asciiTheme="minorHAnsi" w:hAnsiTheme="minorHAnsi"/>
                <w:b/>
                <w:bCs/>
                <w:sz w:val="16"/>
                <w:szCs w:val="16"/>
              </w:rPr>
              <w:t>фиксацию обращения заемщика</w:t>
            </w:r>
            <w:r w:rsidRPr="00C56D1C">
              <w:rPr>
                <w:rFonts w:asciiTheme="minorHAnsi" w:hAnsiTheme="minorHAnsi"/>
                <w:sz w:val="16"/>
                <w:szCs w:val="16"/>
              </w:rPr>
              <w:t xml:space="preserve"> с требованием об установлении льготного периода, направленного кредитору любым из способов, предусмотренных Федеральным </w:t>
            </w:r>
            <w:hyperlink r:id="rId174" w:history="1">
              <w:r w:rsidRPr="00C56D1C">
                <w:rPr>
                  <w:rStyle w:val="a3"/>
                  <w:rFonts w:asciiTheme="minorHAnsi" w:hAnsiTheme="minorHAnsi"/>
                  <w:sz w:val="16"/>
                  <w:szCs w:val="16"/>
                </w:rPr>
                <w:t>законом</w:t>
              </w:r>
            </w:hyperlink>
            <w:r w:rsidRPr="00C56D1C">
              <w:rPr>
                <w:rFonts w:asciiTheme="minorHAnsi" w:hAnsiTheme="minorHAnsi"/>
                <w:sz w:val="16"/>
                <w:szCs w:val="16"/>
              </w:rPr>
              <w:t xml:space="preserve"> N 106-ФЗ.</w:t>
            </w:r>
          </w:p>
          <w:p w:rsidR="00C56D1C" w:rsidRPr="00C56D1C" w:rsidRDefault="00C56D1C" w:rsidP="00C56D1C">
            <w:pPr>
              <w:jc w:val="both"/>
              <w:rPr>
                <w:rFonts w:asciiTheme="minorHAnsi" w:hAnsiTheme="minorHAnsi"/>
                <w:sz w:val="16"/>
                <w:szCs w:val="16"/>
              </w:rPr>
            </w:pPr>
            <w:r w:rsidRPr="00C56D1C">
              <w:rPr>
                <w:rFonts w:asciiTheme="minorHAnsi" w:hAnsiTheme="minorHAnsi"/>
                <w:sz w:val="16"/>
                <w:szCs w:val="16"/>
              </w:rPr>
              <w:t xml:space="preserve">2. Раскрывать информацию о </w:t>
            </w:r>
            <w:r w:rsidRPr="00C56D1C">
              <w:rPr>
                <w:rFonts w:asciiTheme="minorHAnsi" w:hAnsiTheme="minorHAnsi"/>
                <w:b/>
                <w:bCs/>
                <w:sz w:val="16"/>
                <w:szCs w:val="16"/>
              </w:rPr>
              <w:t>возможности установления заемщикам льготного периода</w:t>
            </w:r>
            <w:r w:rsidRPr="00C56D1C">
              <w:rPr>
                <w:rFonts w:asciiTheme="minorHAnsi" w:hAnsiTheme="minorHAnsi"/>
                <w:sz w:val="16"/>
                <w:szCs w:val="16"/>
              </w:rPr>
              <w:t xml:space="preserve"> на официальном сайте </w:t>
            </w:r>
            <w:r w:rsidR="00E07B7D">
              <w:rPr>
                <w:rFonts w:asciiTheme="minorHAnsi" w:hAnsiTheme="minorHAnsi"/>
                <w:sz w:val="16"/>
                <w:szCs w:val="16"/>
              </w:rPr>
              <w:t>банка</w:t>
            </w:r>
            <w:r w:rsidRPr="00C56D1C">
              <w:rPr>
                <w:rFonts w:asciiTheme="minorHAnsi" w:hAnsiTheme="minorHAnsi"/>
                <w:sz w:val="16"/>
                <w:szCs w:val="16"/>
              </w:rPr>
              <w:t xml:space="preserve"> в разделах, посвященных кредитованию, а также рассмотреть возможность доведения указанной информации по иным каналам взаимодействия с заемщиками.</w:t>
            </w:r>
          </w:p>
          <w:p w:rsidR="00C56D1C" w:rsidRPr="00C56D1C" w:rsidRDefault="00C56D1C" w:rsidP="00C56D1C">
            <w:pPr>
              <w:jc w:val="both"/>
              <w:rPr>
                <w:rFonts w:asciiTheme="minorHAnsi" w:hAnsiTheme="minorHAnsi"/>
                <w:sz w:val="16"/>
                <w:szCs w:val="16"/>
              </w:rPr>
            </w:pPr>
            <w:r w:rsidRPr="00C56D1C">
              <w:rPr>
                <w:rFonts w:asciiTheme="minorHAnsi" w:hAnsiTheme="minorHAnsi"/>
                <w:sz w:val="16"/>
                <w:szCs w:val="16"/>
              </w:rPr>
              <w:t xml:space="preserve">3. В случае если </w:t>
            </w:r>
            <w:r w:rsidR="00E07B7D">
              <w:rPr>
                <w:rFonts w:asciiTheme="minorHAnsi" w:hAnsiTheme="minorHAnsi"/>
                <w:sz w:val="16"/>
                <w:szCs w:val="16"/>
              </w:rPr>
              <w:t>банк</w:t>
            </w:r>
            <w:r w:rsidRPr="00C56D1C">
              <w:rPr>
                <w:rFonts w:asciiTheme="minorHAnsi" w:hAnsiTheme="minorHAnsi"/>
                <w:sz w:val="16"/>
                <w:szCs w:val="16"/>
              </w:rPr>
              <w:t xml:space="preserve"> помимо льготного периода предлагает заемщику собственные программы, в целях более полного информирования заемщика доводить до его сведения </w:t>
            </w:r>
            <w:r w:rsidRPr="00C56D1C">
              <w:rPr>
                <w:rFonts w:asciiTheme="minorHAnsi" w:hAnsiTheme="minorHAnsi"/>
                <w:b/>
                <w:bCs/>
                <w:sz w:val="16"/>
                <w:szCs w:val="16"/>
              </w:rPr>
              <w:t xml:space="preserve">информацию обо всех условиях как собственных </w:t>
            </w:r>
            <w:r w:rsidRPr="00C56D1C">
              <w:rPr>
                <w:rFonts w:asciiTheme="minorHAnsi" w:hAnsiTheme="minorHAnsi"/>
                <w:b/>
                <w:bCs/>
                <w:sz w:val="16"/>
                <w:szCs w:val="16"/>
              </w:rPr>
              <w:lastRenderedPageBreak/>
              <w:t>программ, так и льготного периода</w:t>
            </w:r>
            <w:r w:rsidRPr="00C56D1C">
              <w:rPr>
                <w:rFonts w:asciiTheme="minorHAnsi" w:hAnsiTheme="minorHAnsi"/>
                <w:sz w:val="16"/>
                <w:szCs w:val="16"/>
              </w:rPr>
              <w:t>. Необходимо исключать случаи искажения смысла доводимой до заемщика информации, которое может привести к введению в заблуждение относительно условий льготного периода и собственных программ, в том числе в части предстоящих расходов заемщика и порядка погашения кредита (займа).</w:t>
            </w:r>
          </w:p>
          <w:p w:rsidR="00C56D1C" w:rsidRPr="00C56D1C" w:rsidRDefault="00C56D1C" w:rsidP="00C56D1C">
            <w:pPr>
              <w:jc w:val="both"/>
              <w:rPr>
                <w:rFonts w:asciiTheme="minorHAnsi" w:hAnsiTheme="minorHAnsi"/>
                <w:sz w:val="16"/>
                <w:szCs w:val="16"/>
              </w:rPr>
            </w:pPr>
            <w:r w:rsidRPr="00C56D1C">
              <w:rPr>
                <w:rFonts w:asciiTheme="minorHAnsi" w:hAnsiTheme="minorHAnsi"/>
                <w:sz w:val="16"/>
                <w:szCs w:val="16"/>
              </w:rPr>
              <w:t xml:space="preserve">4. При </w:t>
            </w:r>
            <w:r w:rsidRPr="00C56D1C">
              <w:rPr>
                <w:rFonts w:asciiTheme="minorHAnsi" w:hAnsiTheme="minorHAnsi"/>
                <w:b/>
                <w:bCs/>
                <w:sz w:val="16"/>
                <w:szCs w:val="16"/>
              </w:rPr>
              <w:t>выборе заемщиком способа реструктуризации</w:t>
            </w:r>
            <w:r w:rsidRPr="00C56D1C">
              <w:rPr>
                <w:rFonts w:asciiTheme="minorHAnsi" w:hAnsiTheme="minorHAnsi"/>
                <w:sz w:val="16"/>
                <w:szCs w:val="16"/>
              </w:rPr>
              <w:t xml:space="preserve"> кредита (займа) (собственная программа или льготный период) фиксировать волю заемщика относительно выбранного им способа реструктуризации и ее условий.</w:t>
            </w:r>
          </w:p>
          <w:p w:rsidR="00C56D1C" w:rsidRPr="00C56D1C" w:rsidRDefault="00C56D1C" w:rsidP="00E07B7D">
            <w:pPr>
              <w:jc w:val="both"/>
              <w:rPr>
                <w:rFonts w:asciiTheme="minorHAnsi" w:hAnsiTheme="minorHAnsi"/>
                <w:sz w:val="16"/>
                <w:szCs w:val="16"/>
              </w:rPr>
            </w:pPr>
            <w:r w:rsidRPr="00C56D1C">
              <w:rPr>
                <w:rFonts w:asciiTheme="minorHAnsi" w:hAnsiTheme="minorHAnsi"/>
                <w:sz w:val="16"/>
                <w:szCs w:val="16"/>
              </w:rPr>
              <w:t xml:space="preserve">5. В случае </w:t>
            </w:r>
            <w:r w:rsidRPr="00C56D1C">
              <w:rPr>
                <w:rFonts w:asciiTheme="minorHAnsi" w:hAnsiTheme="minorHAnsi"/>
                <w:b/>
                <w:bCs/>
                <w:sz w:val="16"/>
                <w:szCs w:val="16"/>
              </w:rPr>
              <w:t>несоответствия жизненных обстоятельств заемщика и размера кредита</w:t>
            </w:r>
            <w:r w:rsidRPr="00C56D1C">
              <w:rPr>
                <w:rFonts w:asciiTheme="minorHAnsi" w:hAnsiTheme="minorHAnsi"/>
                <w:sz w:val="16"/>
                <w:szCs w:val="16"/>
              </w:rPr>
              <w:t xml:space="preserve"> (займа) установленным </w:t>
            </w:r>
            <w:hyperlink r:id="rId175" w:history="1">
              <w:r w:rsidRPr="00C56D1C">
                <w:rPr>
                  <w:rStyle w:val="a3"/>
                  <w:rFonts w:asciiTheme="minorHAnsi" w:hAnsiTheme="minorHAnsi"/>
                  <w:sz w:val="16"/>
                  <w:szCs w:val="16"/>
                </w:rPr>
                <w:t>ст. 6</w:t>
              </w:r>
            </w:hyperlink>
            <w:r w:rsidRPr="00C56D1C">
              <w:rPr>
                <w:rFonts w:asciiTheme="minorHAnsi" w:hAnsiTheme="minorHAnsi"/>
                <w:sz w:val="16"/>
                <w:szCs w:val="16"/>
              </w:rPr>
              <w:t xml:space="preserve"> Федерального закона от 03.04.2020 N 106-ФЗ условиям для предоставления льготного периода - информировать заемщика как об альтернативных способах реструктуризации кредита (займа), так и об иных основаниях реструктуризации, в частности, предусмотренных </w:t>
            </w:r>
            <w:hyperlink r:id="rId176" w:history="1">
              <w:r w:rsidRPr="00C56D1C">
                <w:rPr>
                  <w:rStyle w:val="a3"/>
                  <w:rFonts w:asciiTheme="minorHAnsi" w:hAnsiTheme="minorHAnsi"/>
                  <w:sz w:val="16"/>
                  <w:szCs w:val="16"/>
                </w:rPr>
                <w:t>ст. 6.1-1</w:t>
              </w:r>
            </w:hyperlink>
            <w:r w:rsidRPr="00C56D1C">
              <w:rPr>
                <w:rFonts w:asciiTheme="minorHAnsi" w:hAnsiTheme="minorHAnsi"/>
                <w:sz w:val="16"/>
                <w:szCs w:val="16"/>
              </w:rPr>
              <w:t xml:space="preserve"> Федерального закона N 353-ФЗ.</w:t>
            </w:r>
          </w:p>
        </w:tc>
        <w:tc>
          <w:tcPr>
            <w:tcW w:w="575"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C56D1C" w:rsidRDefault="00C56D1C" w:rsidP="00C56D1C">
            <w:pPr>
              <w:jc w:val="both"/>
              <w:rPr>
                <w:rFonts w:ascii="Verdana" w:hAnsi="Verdana"/>
                <w:b/>
                <w:bCs/>
                <w:sz w:val="15"/>
                <w:szCs w:val="15"/>
              </w:rPr>
            </w:pPr>
            <w:r>
              <w:rPr>
                <w:rFonts w:ascii="Verdana" w:hAnsi="Verdana"/>
                <w:b/>
                <w:bCs/>
                <w:sz w:val="15"/>
                <w:szCs w:val="15"/>
              </w:rPr>
              <w:lastRenderedPageBreak/>
              <w:t>Личный интерес!</w:t>
            </w:r>
          </w:p>
          <w:p w:rsidR="00C56D1C" w:rsidRPr="00C56D1C" w:rsidRDefault="00C56D1C" w:rsidP="00C56D1C">
            <w:pPr>
              <w:autoSpaceDE w:val="0"/>
              <w:autoSpaceDN w:val="0"/>
              <w:jc w:val="both"/>
              <w:rPr>
                <w:rFonts w:asciiTheme="minorHAnsi" w:hAnsiTheme="minorHAnsi"/>
                <w:b/>
                <w:bCs/>
                <w:sz w:val="15"/>
                <w:szCs w:val="15"/>
              </w:rPr>
            </w:pPr>
          </w:p>
          <w:p w:rsidR="00C56D1C" w:rsidRPr="00C56D1C" w:rsidRDefault="00C56D1C" w:rsidP="00C56D1C">
            <w:pPr>
              <w:autoSpaceDE w:val="0"/>
              <w:autoSpaceDN w:val="0"/>
              <w:jc w:val="both"/>
              <w:rPr>
                <w:rFonts w:asciiTheme="minorHAnsi" w:hAnsiTheme="minorHAnsi"/>
                <w:sz w:val="15"/>
                <w:szCs w:val="15"/>
              </w:rPr>
            </w:pPr>
            <w:r w:rsidRPr="00C56D1C">
              <w:rPr>
                <w:rFonts w:asciiTheme="minorHAnsi" w:hAnsiTheme="minorHAnsi"/>
                <w:b/>
                <w:bCs/>
                <w:sz w:val="15"/>
                <w:szCs w:val="15"/>
              </w:rPr>
              <w:t xml:space="preserve">Мин. ИБ, содержащий документ: </w:t>
            </w:r>
            <w:r w:rsidRPr="00C56D1C">
              <w:rPr>
                <w:rFonts w:asciiTheme="minorHAnsi" w:hAnsiTheme="minorHAnsi"/>
                <w:sz w:val="15"/>
                <w:szCs w:val="15"/>
              </w:rPr>
              <w:t>РЗ</w:t>
            </w:r>
          </w:p>
          <w:p w:rsidR="00C56D1C" w:rsidRPr="00C56D1C" w:rsidRDefault="00C56D1C" w:rsidP="00C56D1C">
            <w:pPr>
              <w:autoSpaceDE w:val="0"/>
              <w:autoSpaceDN w:val="0"/>
              <w:jc w:val="both"/>
              <w:rPr>
                <w:rFonts w:asciiTheme="minorHAnsi" w:hAnsiTheme="minorHAnsi"/>
                <w:b/>
                <w:bCs/>
                <w:sz w:val="15"/>
                <w:szCs w:val="15"/>
              </w:rPr>
            </w:pPr>
          </w:p>
          <w:p w:rsidR="00C56D1C" w:rsidRPr="00C56D1C" w:rsidRDefault="00C56D1C" w:rsidP="00C56D1C">
            <w:pPr>
              <w:autoSpaceDE w:val="0"/>
              <w:autoSpaceDN w:val="0"/>
              <w:jc w:val="both"/>
              <w:rPr>
                <w:rFonts w:asciiTheme="minorHAnsi" w:hAnsiTheme="minorHAnsi"/>
                <w:b/>
                <w:bCs/>
                <w:sz w:val="15"/>
                <w:szCs w:val="15"/>
              </w:rPr>
            </w:pPr>
            <w:r w:rsidRPr="00C56D1C">
              <w:rPr>
                <w:rFonts w:asciiTheme="minorHAnsi" w:hAnsiTheme="minorHAnsi"/>
                <w:b/>
                <w:bCs/>
                <w:sz w:val="15"/>
                <w:szCs w:val="15"/>
              </w:rPr>
              <w:t xml:space="preserve">Поиск: </w:t>
            </w:r>
            <w:r w:rsidRPr="00C56D1C">
              <w:rPr>
                <w:rFonts w:asciiTheme="minorHAnsi" w:hAnsiTheme="minorHAnsi"/>
                <w:sz w:val="15"/>
                <w:szCs w:val="15"/>
              </w:rPr>
              <w:t>в</w:t>
            </w:r>
            <w:r w:rsidRPr="00C56D1C">
              <w:rPr>
                <w:rFonts w:asciiTheme="minorHAnsi" w:hAnsiTheme="minorHAnsi"/>
                <w:b/>
                <w:bCs/>
                <w:sz w:val="15"/>
                <w:szCs w:val="15"/>
              </w:rPr>
              <w:t xml:space="preserve"> Быстром поиске </w:t>
            </w:r>
            <w:r w:rsidRPr="00C56D1C">
              <w:rPr>
                <w:rFonts w:asciiTheme="minorHAnsi" w:hAnsiTheme="minorHAnsi"/>
                <w:sz w:val="15"/>
                <w:szCs w:val="15"/>
              </w:rPr>
              <w:t>набрать:</w:t>
            </w:r>
            <w:r w:rsidRPr="00C56D1C">
              <w:rPr>
                <w:rFonts w:asciiTheme="minorHAnsi" w:hAnsiTheme="minorHAnsi"/>
                <w:b/>
                <w:bCs/>
                <w:sz w:val="15"/>
                <w:szCs w:val="15"/>
              </w:rPr>
              <w:t xml:space="preserve"> 06-59/89</w:t>
            </w:r>
          </w:p>
          <w:p w:rsidR="00C56D1C" w:rsidRPr="00C56D1C" w:rsidRDefault="00C56D1C" w:rsidP="00C56D1C">
            <w:pPr>
              <w:autoSpaceDE w:val="0"/>
              <w:autoSpaceDN w:val="0"/>
              <w:jc w:val="both"/>
              <w:rPr>
                <w:rFonts w:asciiTheme="minorHAnsi" w:hAnsiTheme="minorHAnsi"/>
                <w:b/>
                <w:bCs/>
                <w:sz w:val="15"/>
                <w:szCs w:val="15"/>
              </w:rPr>
            </w:pPr>
          </w:p>
          <w:p w:rsidR="00C56D1C" w:rsidRPr="00C56D1C" w:rsidRDefault="00C56D1C" w:rsidP="00C56D1C">
            <w:pPr>
              <w:autoSpaceDE w:val="0"/>
              <w:autoSpaceDN w:val="0"/>
              <w:rPr>
                <w:rFonts w:asciiTheme="minorHAnsi" w:hAnsiTheme="minorHAnsi"/>
                <w:b/>
                <w:bCs/>
                <w:sz w:val="16"/>
                <w:szCs w:val="16"/>
              </w:rPr>
            </w:pPr>
            <w:r w:rsidRPr="00C56D1C">
              <w:rPr>
                <w:rFonts w:asciiTheme="minorHAnsi" w:hAnsiTheme="minorHAnsi"/>
                <w:sz w:val="15"/>
                <w:szCs w:val="15"/>
              </w:rPr>
              <w:t>Искомый документ будет первым  в списке</w:t>
            </w:r>
          </w:p>
        </w:tc>
      </w:tr>
      <w:tr w:rsidR="00A7637A" w:rsidRPr="004B3F33" w:rsidTr="002F3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668"/>
        </w:trPr>
        <w:tc>
          <w:tcPr>
            <w:tcW w:w="487"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A7637A" w:rsidRPr="009B0540" w:rsidRDefault="00B515B1" w:rsidP="00A7637A">
            <w:pPr>
              <w:autoSpaceDE w:val="0"/>
              <w:autoSpaceDN w:val="0"/>
              <w:jc w:val="both"/>
              <w:rPr>
                <w:rStyle w:val="a3"/>
                <w:rFonts w:asciiTheme="minorHAnsi" w:hAnsiTheme="minorHAnsi"/>
                <w:b/>
                <w:sz w:val="16"/>
                <w:szCs w:val="16"/>
              </w:rPr>
            </w:pPr>
            <w:r>
              <w:rPr>
                <w:rFonts w:asciiTheme="minorHAnsi" w:hAnsiTheme="minorHAnsi"/>
                <w:b/>
                <w:bCs/>
                <w:sz w:val="16"/>
                <w:szCs w:val="16"/>
              </w:rPr>
              <w:lastRenderedPageBreak/>
              <w:fldChar w:fldCharType="begin"/>
            </w:r>
            <w:r w:rsidR="009B0540">
              <w:rPr>
                <w:rFonts w:asciiTheme="minorHAnsi" w:hAnsiTheme="minorHAnsi"/>
                <w:b/>
                <w:bCs/>
                <w:sz w:val="16"/>
                <w:szCs w:val="16"/>
              </w:rPr>
              <w:instrText xml:space="preserve"> HYPERLINK "consultantplus://offline/ref=96D4E38D4D34FA2FE7542258AB3547CB45490E79D11E8FC48B1827BA78652B5F0538910A5E7FDB5036E919F28D3C9B04237B4AAA96622DC85D8F504Fb17AH" </w:instrText>
            </w:r>
            <w:r>
              <w:rPr>
                <w:rFonts w:asciiTheme="minorHAnsi" w:hAnsiTheme="minorHAnsi"/>
                <w:b/>
                <w:bCs/>
                <w:sz w:val="16"/>
                <w:szCs w:val="16"/>
              </w:rPr>
              <w:fldChar w:fldCharType="separate"/>
            </w:r>
            <w:r w:rsidR="00A7637A" w:rsidRPr="009B0540">
              <w:rPr>
                <w:rStyle w:val="a3"/>
                <w:rFonts w:asciiTheme="minorHAnsi" w:hAnsiTheme="minorHAnsi"/>
                <w:b/>
                <w:bCs/>
                <w:sz w:val="16"/>
                <w:szCs w:val="16"/>
              </w:rPr>
              <w:t>Письмо Минпромторга России от 11.05.2020 N ЕВ-32091/15</w:t>
            </w:r>
          </w:p>
          <w:p w:rsidR="00A7637A" w:rsidRPr="00A7637A" w:rsidRDefault="00B515B1" w:rsidP="00A7637A">
            <w:pPr>
              <w:autoSpaceDE w:val="0"/>
              <w:autoSpaceDN w:val="0"/>
              <w:jc w:val="both"/>
              <w:rPr>
                <w:rFonts w:asciiTheme="minorHAnsi" w:hAnsiTheme="minorHAnsi"/>
                <w:b/>
                <w:sz w:val="16"/>
                <w:szCs w:val="16"/>
              </w:rPr>
            </w:pPr>
            <w:r>
              <w:rPr>
                <w:rFonts w:asciiTheme="minorHAnsi" w:hAnsiTheme="minorHAnsi"/>
                <w:b/>
                <w:bCs/>
                <w:sz w:val="16"/>
                <w:szCs w:val="16"/>
              </w:rPr>
              <w:fldChar w:fldCharType="end"/>
            </w:r>
          </w:p>
          <w:p w:rsidR="00A7637A" w:rsidRPr="00A7637A" w:rsidRDefault="00B515B1" w:rsidP="00A7637A">
            <w:pPr>
              <w:pStyle w:val="ac"/>
              <w:shd w:val="clear" w:color="auto" w:fill="FFFFFF"/>
              <w:spacing w:before="0" w:beforeAutospacing="0" w:after="0" w:afterAutospacing="0"/>
              <w:jc w:val="both"/>
              <w:rPr>
                <w:rFonts w:asciiTheme="minorHAnsi" w:hAnsiTheme="minorHAnsi"/>
                <w:b/>
                <w:bCs/>
                <w:color w:val="000000"/>
                <w:spacing w:val="2"/>
                <w:sz w:val="16"/>
                <w:szCs w:val="16"/>
                <w:shd w:val="clear" w:color="auto" w:fill="FFFFFF"/>
                <w:lang w:eastAsia="en-US"/>
              </w:rPr>
            </w:pPr>
            <w:hyperlink r:id="rId177" w:history="1">
              <w:r w:rsidR="00A7637A" w:rsidRPr="00A7637A">
                <w:rPr>
                  <w:rStyle w:val="a3"/>
                  <w:rFonts w:asciiTheme="minorHAnsi" w:hAnsiTheme="minorHAnsi"/>
                  <w:b/>
                  <w:sz w:val="16"/>
                  <w:szCs w:val="16"/>
                </w:rPr>
                <w:t>Разъяснения Роспотребнадзора от 20.05.2020 года</w:t>
              </w:r>
            </w:hyperlink>
          </w:p>
        </w:tc>
        <w:tc>
          <w:tcPr>
            <w:tcW w:w="752"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A7637A" w:rsidRPr="002F35D8" w:rsidRDefault="00A7637A" w:rsidP="00A7637A">
            <w:pPr>
              <w:shd w:val="clear" w:color="auto" w:fill="FFFFFF"/>
              <w:jc w:val="both"/>
              <w:rPr>
                <w:rFonts w:asciiTheme="minorHAnsi" w:hAnsiTheme="minorHAnsi"/>
                <w:b/>
                <w:bCs/>
                <w:color w:val="000000"/>
                <w:sz w:val="16"/>
                <w:szCs w:val="16"/>
                <w:lang w:eastAsia="ru-RU"/>
              </w:rPr>
            </w:pPr>
            <w:r w:rsidRPr="002F35D8">
              <w:rPr>
                <w:rFonts w:asciiTheme="minorHAnsi" w:hAnsiTheme="minorHAnsi"/>
                <w:b/>
                <w:bCs/>
                <w:sz w:val="20"/>
                <w:szCs w:val="16"/>
              </w:rPr>
              <w:t xml:space="preserve">Могут ли покупателя без маски и перчаток не пустить в магазин: Минпромторг и Роспотребнадзор дали разъяснения </w:t>
            </w:r>
            <w:r w:rsidR="00A71A54" w:rsidRPr="002F35D8">
              <w:rPr>
                <w:rFonts w:asciiTheme="minorHAnsi" w:hAnsiTheme="minorHAnsi"/>
                <w:b/>
                <w:bCs/>
                <w:sz w:val="20"/>
                <w:szCs w:val="16"/>
              </w:rPr>
              <w:t>торговым объектам</w:t>
            </w:r>
          </w:p>
        </w:tc>
        <w:tc>
          <w:tcPr>
            <w:tcW w:w="3186" w:type="pct"/>
            <w:gridSpan w:val="3"/>
            <w:tcBorders>
              <w:top w:val="single" w:sz="8" w:space="0" w:color="auto"/>
              <w:left w:val="nil"/>
              <w:bottom w:val="single" w:sz="8" w:space="0" w:color="auto"/>
              <w:right w:val="double" w:sz="4" w:space="0" w:color="ED7D31"/>
            </w:tcBorders>
            <w:tcMar>
              <w:top w:w="0" w:type="dxa"/>
              <w:left w:w="108" w:type="dxa"/>
              <w:bottom w:w="0" w:type="dxa"/>
              <w:right w:w="108" w:type="dxa"/>
            </w:tcMar>
          </w:tcPr>
          <w:p w:rsidR="00A7637A" w:rsidRPr="00A7637A" w:rsidRDefault="00A7637A" w:rsidP="00A7637A">
            <w:pPr>
              <w:shd w:val="clear" w:color="auto" w:fill="D9D9D9" w:themeFill="background1" w:themeFillShade="D9"/>
              <w:jc w:val="both"/>
              <w:rPr>
                <w:rFonts w:asciiTheme="minorHAnsi" w:hAnsiTheme="minorHAnsi"/>
                <w:sz w:val="16"/>
                <w:szCs w:val="16"/>
              </w:rPr>
            </w:pPr>
            <w:r w:rsidRPr="00A7637A">
              <w:rPr>
                <w:rFonts w:asciiTheme="minorHAnsi" w:hAnsiTheme="minorHAnsi"/>
                <w:b/>
                <w:bCs/>
                <w:sz w:val="16"/>
                <w:szCs w:val="16"/>
                <w:u w:val="single"/>
              </w:rPr>
              <w:t>Риски:</w:t>
            </w:r>
            <w:r w:rsidRPr="00A7637A">
              <w:rPr>
                <w:rFonts w:asciiTheme="minorHAnsi" w:hAnsiTheme="minorHAnsi"/>
                <w:sz w:val="16"/>
                <w:szCs w:val="16"/>
              </w:rPr>
              <w:t xml:space="preserve"> магазин вправе отказать посетителю в обслуживании, если он не использует установленные для ношения в обязательном порядке средства индивидуальной защиты</w:t>
            </w:r>
            <w:r>
              <w:rPr>
                <w:rFonts w:asciiTheme="minorHAnsi" w:hAnsiTheme="minorHAnsi"/>
                <w:sz w:val="16"/>
                <w:szCs w:val="16"/>
              </w:rPr>
              <w:t xml:space="preserve"> (маску, перчатки)</w:t>
            </w:r>
            <w:r w:rsidRPr="00A7637A">
              <w:rPr>
                <w:rFonts w:asciiTheme="minorHAnsi" w:hAnsiTheme="minorHAnsi"/>
                <w:sz w:val="16"/>
                <w:szCs w:val="16"/>
              </w:rPr>
              <w:t>.</w:t>
            </w:r>
          </w:p>
          <w:p w:rsidR="00A7637A" w:rsidRPr="00A7637A" w:rsidRDefault="00A7637A" w:rsidP="00A7637A">
            <w:pPr>
              <w:shd w:val="clear" w:color="auto" w:fill="D9D9D9" w:themeFill="background1" w:themeFillShade="D9"/>
              <w:jc w:val="both"/>
              <w:rPr>
                <w:rFonts w:asciiTheme="minorHAnsi" w:hAnsiTheme="minorHAnsi"/>
                <w:sz w:val="16"/>
                <w:szCs w:val="16"/>
              </w:rPr>
            </w:pPr>
            <w:r w:rsidRPr="00A7637A">
              <w:rPr>
                <w:rFonts w:asciiTheme="minorHAnsi" w:hAnsiTheme="minorHAnsi"/>
                <w:b/>
                <w:bCs/>
                <w:sz w:val="16"/>
                <w:szCs w:val="16"/>
                <w:u w:val="single"/>
              </w:rPr>
              <w:t>Возможности</w:t>
            </w:r>
            <w:r w:rsidRPr="00A7637A">
              <w:rPr>
                <w:rFonts w:asciiTheme="minorHAnsi" w:hAnsiTheme="minorHAnsi"/>
                <w:sz w:val="16"/>
                <w:szCs w:val="16"/>
              </w:rPr>
              <w:t>: представителей организаций торговли нельзя привлечь к ответственности за то, что их посетители не носят средства индивидуальной защиты, если ими приняты все меры по недопущению этого нарушения.</w:t>
            </w:r>
          </w:p>
          <w:p w:rsidR="00A7637A" w:rsidRPr="00A7637A" w:rsidRDefault="00A7637A" w:rsidP="00A7637A">
            <w:pPr>
              <w:jc w:val="both"/>
              <w:rPr>
                <w:rFonts w:asciiTheme="minorHAnsi" w:hAnsiTheme="minorHAnsi"/>
                <w:sz w:val="16"/>
                <w:szCs w:val="16"/>
              </w:rPr>
            </w:pPr>
            <w:r w:rsidRPr="00A7637A">
              <w:rPr>
                <w:rFonts w:asciiTheme="minorHAnsi" w:hAnsiTheme="minorHAnsi"/>
                <w:b/>
                <w:bCs/>
                <w:sz w:val="16"/>
                <w:szCs w:val="16"/>
              </w:rPr>
              <w:t>Роспотребнадзор</w:t>
            </w:r>
            <w:r w:rsidRPr="00A7637A">
              <w:rPr>
                <w:rFonts w:asciiTheme="minorHAnsi" w:hAnsiTheme="minorHAnsi"/>
                <w:sz w:val="16"/>
                <w:szCs w:val="16"/>
              </w:rPr>
              <w:t xml:space="preserve"> 20 мая 2020 года </w:t>
            </w:r>
            <w:hyperlink r:id="rId178" w:history="1">
              <w:r w:rsidRPr="00A7637A">
                <w:rPr>
                  <w:rStyle w:val="a3"/>
                  <w:rFonts w:asciiTheme="minorHAnsi" w:hAnsiTheme="minorHAnsi"/>
                  <w:sz w:val="16"/>
                  <w:szCs w:val="16"/>
                </w:rPr>
                <w:t>разъяснил</w:t>
              </w:r>
            </w:hyperlink>
            <w:r w:rsidRPr="00A7637A">
              <w:rPr>
                <w:rFonts w:asciiTheme="minorHAnsi" w:hAnsiTheme="minorHAnsi"/>
                <w:sz w:val="16"/>
                <w:szCs w:val="16"/>
              </w:rPr>
              <w:t xml:space="preserve"> потребителям </w:t>
            </w:r>
            <w:r w:rsidRPr="00A7637A">
              <w:rPr>
                <w:rFonts w:asciiTheme="minorHAnsi" w:hAnsiTheme="minorHAnsi"/>
                <w:b/>
                <w:bCs/>
                <w:sz w:val="16"/>
                <w:szCs w:val="16"/>
              </w:rPr>
              <w:t>правомерность отказа в допуске на торговые объекты без средств индивидуальной защиты</w:t>
            </w:r>
            <w:r w:rsidRPr="00A7637A">
              <w:rPr>
                <w:rFonts w:asciiTheme="minorHAnsi" w:hAnsiTheme="minorHAnsi"/>
                <w:sz w:val="16"/>
                <w:szCs w:val="16"/>
              </w:rPr>
              <w:t xml:space="preserve"> - масок, перчаток (далее - СИЗ) в случае введения режима их обязательного использования:</w:t>
            </w:r>
          </w:p>
          <w:p w:rsidR="00A7637A" w:rsidRPr="00A7637A" w:rsidRDefault="00A7637A" w:rsidP="00A7637A">
            <w:pPr>
              <w:jc w:val="both"/>
              <w:rPr>
                <w:rFonts w:asciiTheme="minorHAnsi" w:hAnsiTheme="minorHAnsi"/>
                <w:sz w:val="16"/>
                <w:szCs w:val="16"/>
              </w:rPr>
            </w:pPr>
            <w:r w:rsidRPr="00A7637A">
              <w:rPr>
                <w:rFonts w:asciiTheme="minorHAnsi" w:hAnsiTheme="minorHAnsi"/>
                <w:sz w:val="16"/>
                <w:szCs w:val="16"/>
              </w:rPr>
              <w:t>- при наличии в субъекте РФ нормативного правового акта, возлагающего на физлиц обязанность ношения СИЗ - любое появление в общественном месте без СИЗ будет иметь признаки противоправного деяния (</w:t>
            </w:r>
            <w:hyperlink r:id="rId179" w:history="1">
              <w:r w:rsidRPr="00A7637A">
                <w:rPr>
                  <w:rStyle w:val="a3"/>
                  <w:rFonts w:asciiTheme="minorHAnsi" w:hAnsiTheme="minorHAnsi"/>
                  <w:sz w:val="16"/>
                  <w:szCs w:val="16"/>
                </w:rPr>
                <w:t>ч. 1 ст. 20.6.1</w:t>
              </w:r>
            </w:hyperlink>
            <w:r w:rsidRPr="00A7637A">
              <w:rPr>
                <w:rFonts w:asciiTheme="minorHAnsi" w:hAnsiTheme="minorHAnsi"/>
                <w:sz w:val="16"/>
                <w:szCs w:val="16"/>
              </w:rPr>
              <w:t xml:space="preserve"> КоАП РФ)</w:t>
            </w:r>
            <w:r>
              <w:rPr>
                <w:rFonts w:asciiTheme="minorHAnsi" w:hAnsiTheme="minorHAnsi"/>
                <w:sz w:val="16"/>
                <w:szCs w:val="16"/>
              </w:rPr>
              <w:t>,</w:t>
            </w:r>
          </w:p>
          <w:p w:rsidR="00A7637A" w:rsidRPr="00A7637A" w:rsidRDefault="00A7637A" w:rsidP="00A7637A">
            <w:pPr>
              <w:jc w:val="both"/>
              <w:rPr>
                <w:rFonts w:asciiTheme="minorHAnsi" w:hAnsiTheme="minorHAnsi"/>
                <w:sz w:val="16"/>
                <w:szCs w:val="16"/>
              </w:rPr>
            </w:pPr>
            <w:r w:rsidRPr="00A7637A">
              <w:rPr>
                <w:rFonts w:asciiTheme="minorHAnsi" w:hAnsiTheme="minorHAnsi"/>
                <w:sz w:val="16"/>
                <w:szCs w:val="16"/>
              </w:rPr>
              <w:t xml:space="preserve">- отказ потребителям без СИЗ в посещении торговых объектов и доступе к товарам с целью их приобретения должен осуществляться ненасильственными способами. Такой отказ не может рассматриваться как действие, нарушающее права потребителей, поскольку исходя из взаимосвязи </w:t>
            </w:r>
            <w:hyperlink r:id="rId180" w:history="1">
              <w:r w:rsidRPr="00A7637A">
                <w:rPr>
                  <w:rStyle w:val="a3"/>
                  <w:rFonts w:asciiTheme="minorHAnsi" w:hAnsiTheme="minorHAnsi"/>
                  <w:sz w:val="16"/>
                  <w:szCs w:val="16"/>
                </w:rPr>
                <w:t>ст. 10</w:t>
              </w:r>
            </w:hyperlink>
            <w:r w:rsidRPr="00A7637A">
              <w:rPr>
                <w:rFonts w:asciiTheme="minorHAnsi" w:hAnsiTheme="minorHAnsi"/>
                <w:sz w:val="16"/>
                <w:szCs w:val="16"/>
              </w:rPr>
              <w:t xml:space="preserve"> и </w:t>
            </w:r>
            <w:hyperlink r:id="rId181" w:history="1">
              <w:r w:rsidRPr="00A7637A">
                <w:rPr>
                  <w:rStyle w:val="a3"/>
                  <w:rFonts w:asciiTheme="minorHAnsi" w:hAnsiTheme="minorHAnsi"/>
                  <w:sz w:val="16"/>
                  <w:szCs w:val="16"/>
                </w:rPr>
                <w:t>426</w:t>
              </w:r>
            </w:hyperlink>
            <w:r w:rsidRPr="00A7637A">
              <w:rPr>
                <w:rFonts w:asciiTheme="minorHAnsi" w:hAnsiTheme="minorHAnsi"/>
                <w:sz w:val="16"/>
                <w:szCs w:val="16"/>
              </w:rPr>
              <w:t xml:space="preserve"> ГК РФ - не имеет признаков необоснованного уклонения от заключения публичного договора (договора розничной купли-продажи). </w:t>
            </w:r>
          </w:p>
          <w:p w:rsidR="00A7637A" w:rsidRPr="00A7637A" w:rsidRDefault="00A7637A" w:rsidP="00A7637A">
            <w:pPr>
              <w:jc w:val="both"/>
              <w:rPr>
                <w:rFonts w:asciiTheme="minorHAnsi" w:hAnsiTheme="minorHAnsi"/>
                <w:sz w:val="16"/>
                <w:szCs w:val="16"/>
              </w:rPr>
            </w:pPr>
            <w:r w:rsidRPr="00A7637A">
              <w:rPr>
                <w:rFonts w:asciiTheme="minorHAnsi" w:hAnsiTheme="minorHAnsi"/>
                <w:b/>
                <w:bCs/>
                <w:sz w:val="16"/>
                <w:szCs w:val="16"/>
              </w:rPr>
              <w:t>МинпромторгРоссиии</w:t>
            </w:r>
            <w:r w:rsidRPr="00A7637A">
              <w:rPr>
                <w:rFonts w:asciiTheme="minorHAnsi" w:hAnsiTheme="minorHAnsi"/>
                <w:sz w:val="16"/>
                <w:szCs w:val="16"/>
              </w:rPr>
              <w:t xml:space="preserve"> в </w:t>
            </w:r>
            <w:hyperlink r:id="rId182" w:history="1">
              <w:r w:rsidRPr="00A7637A">
                <w:rPr>
                  <w:rStyle w:val="a3"/>
                  <w:rFonts w:asciiTheme="minorHAnsi" w:hAnsiTheme="minorHAnsi"/>
                  <w:sz w:val="16"/>
                  <w:szCs w:val="16"/>
                </w:rPr>
                <w:t>Письме</w:t>
              </w:r>
            </w:hyperlink>
            <w:r w:rsidRPr="00A7637A">
              <w:rPr>
                <w:rFonts w:asciiTheme="minorHAnsi" w:hAnsiTheme="minorHAnsi"/>
                <w:sz w:val="16"/>
                <w:szCs w:val="16"/>
              </w:rPr>
              <w:t xml:space="preserve"> от 11.05.2020 N ЕВ-32091/15 дал также </w:t>
            </w:r>
            <w:hyperlink r:id="rId183" w:history="1">
              <w:r w:rsidRPr="00A7637A">
                <w:rPr>
                  <w:rStyle w:val="a3"/>
                  <w:rFonts w:asciiTheme="minorHAnsi" w:hAnsiTheme="minorHAnsi"/>
                  <w:sz w:val="16"/>
                  <w:szCs w:val="16"/>
                </w:rPr>
                <w:t>рекомендации</w:t>
              </w:r>
            </w:hyperlink>
            <w:r w:rsidRPr="00A7637A">
              <w:rPr>
                <w:rFonts w:asciiTheme="minorHAnsi" w:hAnsiTheme="minorHAnsi"/>
                <w:sz w:val="16"/>
                <w:szCs w:val="16"/>
              </w:rPr>
              <w:t xml:space="preserve"> органам власти регионов, организациям торговли и правоохранительным органам в случае введения режима обязательного использования населением </w:t>
            </w:r>
            <w:r w:rsidRPr="00A7637A">
              <w:rPr>
                <w:rFonts w:asciiTheme="minorHAnsi" w:hAnsiTheme="minorHAnsi"/>
                <w:sz w:val="16"/>
                <w:szCs w:val="16"/>
                <w:lang w:val="en-US"/>
              </w:rPr>
              <w:t>C</w:t>
            </w:r>
            <w:r w:rsidRPr="00A7637A">
              <w:rPr>
                <w:rFonts w:asciiTheme="minorHAnsi" w:hAnsiTheme="minorHAnsi"/>
                <w:sz w:val="16"/>
                <w:szCs w:val="16"/>
              </w:rPr>
              <w:t>ИЗ в общественных местах.</w:t>
            </w:r>
          </w:p>
          <w:p w:rsidR="00A7637A" w:rsidRPr="00A7637A" w:rsidRDefault="00A7637A" w:rsidP="00A7637A">
            <w:pPr>
              <w:jc w:val="both"/>
              <w:rPr>
                <w:rFonts w:asciiTheme="minorHAnsi" w:hAnsiTheme="minorHAnsi"/>
                <w:b/>
                <w:bCs/>
                <w:sz w:val="16"/>
                <w:szCs w:val="16"/>
              </w:rPr>
            </w:pPr>
            <w:r w:rsidRPr="00A7637A">
              <w:rPr>
                <w:rFonts w:asciiTheme="minorHAnsi" w:hAnsiTheme="minorHAnsi"/>
                <w:sz w:val="16"/>
                <w:szCs w:val="16"/>
              </w:rPr>
              <w:t xml:space="preserve">В частности прописаны </w:t>
            </w:r>
            <w:r w:rsidRPr="00A7637A">
              <w:rPr>
                <w:rFonts w:asciiTheme="minorHAnsi" w:hAnsiTheme="minorHAnsi"/>
                <w:b/>
                <w:bCs/>
                <w:sz w:val="16"/>
                <w:szCs w:val="16"/>
              </w:rPr>
              <w:t>рекомендуемые действия представителей организации торговли:</w:t>
            </w:r>
          </w:p>
          <w:p w:rsidR="00A7637A" w:rsidRPr="00A7637A" w:rsidRDefault="00A7637A" w:rsidP="00A7637A">
            <w:pPr>
              <w:jc w:val="both"/>
              <w:rPr>
                <w:rFonts w:asciiTheme="minorHAnsi" w:hAnsiTheme="minorHAnsi"/>
                <w:sz w:val="16"/>
                <w:szCs w:val="16"/>
              </w:rPr>
            </w:pPr>
            <w:r w:rsidRPr="00A7637A">
              <w:rPr>
                <w:rFonts w:asciiTheme="minorHAnsi" w:hAnsiTheme="minorHAnsi"/>
                <w:b/>
                <w:bCs/>
                <w:sz w:val="16"/>
                <w:szCs w:val="16"/>
              </w:rPr>
              <w:t>1. При попытке прохода посетителя без СИЗ на территорию</w:t>
            </w:r>
            <w:r w:rsidRPr="00A7637A">
              <w:rPr>
                <w:rFonts w:asciiTheme="minorHAnsi" w:hAnsiTheme="minorHAnsi"/>
                <w:sz w:val="16"/>
                <w:szCs w:val="16"/>
              </w:rPr>
              <w:t xml:space="preserve"> магазина, им необходимо: </w:t>
            </w:r>
          </w:p>
          <w:p w:rsidR="00A7637A" w:rsidRPr="00A7637A" w:rsidRDefault="00A7637A" w:rsidP="00A7637A">
            <w:pPr>
              <w:jc w:val="both"/>
              <w:rPr>
                <w:rFonts w:asciiTheme="minorHAnsi" w:hAnsiTheme="minorHAnsi"/>
                <w:sz w:val="16"/>
                <w:szCs w:val="16"/>
              </w:rPr>
            </w:pPr>
            <w:r w:rsidRPr="00A7637A">
              <w:rPr>
                <w:rFonts w:asciiTheme="minorHAnsi" w:hAnsiTheme="minorHAnsi"/>
                <w:sz w:val="16"/>
                <w:szCs w:val="16"/>
              </w:rPr>
              <w:t>- информировать посетителя о возможности приобретения СИЗ на входе в магазин или на его территории;</w:t>
            </w:r>
          </w:p>
          <w:p w:rsidR="00A7637A" w:rsidRPr="00A7637A" w:rsidRDefault="00A7637A" w:rsidP="00A7637A">
            <w:pPr>
              <w:jc w:val="both"/>
              <w:rPr>
                <w:rFonts w:asciiTheme="minorHAnsi" w:hAnsiTheme="minorHAnsi"/>
                <w:sz w:val="16"/>
                <w:szCs w:val="16"/>
              </w:rPr>
            </w:pPr>
            <w:r w:rsidRPr="00A7637A">
              <w:rPr>
                <w:rFonts w:asciiTheme="minorHAnsi" w:hAnsiTheme="minorHAnsi"/>
                <w:sz w:val="16"/>
                <w:szCs w:val="16"/>
              </w:rPr>
              <w:t>- информировать посетителя о необходимости использования СИЗ и об ответственности за нарушение;</w:t>
            </w:r>
          </w:p>
          <w:p w:rsidR="00A7637A" w:rsidRPr="00A7637A" w:rsidRDefault="00A7637A" w:rsidP="00A7637A">
            <w:pPr>
              <w:jc w:val="both"/>
              <w:rPr>
                <w:rFonts w:asciiTheme="minorHAnsi" w:hAnsiTheme="minorHAnsi"/>
                <w:sz w:val="16"/>
                <w:szCs w:val="16"/>
              </w:rPr>
            </w:pPr>
            <w:r w:rsidRPr="00A7637A">
              <w:rPr>
                <w:rFonts w:asciiTheme="minorHAnsi" w:hAnsiTheme="minorHAnsi"/>
                <w:sz w:val="16"/>
                <w:szCs w:val="16"/>
              </w:rPr>
              <w:t>- в случае несогласия посетителя исполнять указанные требования, их нарушения - не вступая в конфликт с нарушителем, вызвать представителей органов внутренних дел для пресечения нарушения.</w:t>
            </w:r>
          </w:p>
          <w:p w:rsidR="00A7637A" w:rsidRPr="00A7637A" w:rsidRDefault="00A7637A" w:rsidP="00A7637A">
            <w:pPr>
              <w:jc w:val="both"/>
              <w:rPr>
                <w:rFonts w:asciiTheme="minorHAnsi" w:hAnsiTheme="minorHAnsi"/>
                <w:sz w:val="16"/>
                <w:szCs w:val="16"/>
              </w:rPr>
            </w:pPr>
            <w:r w:rsidRPr="00A7637A">
              <w:rPr>
                <w:rFonts w:asciiTheme="minorHAnsi" w:hAnsiTheme="minorHAnsi"/>
                <w:b/>
                <w:bCs/>
                <w:sz w:val="16"/>
                <w:szCs w:val="16"/>
              </w:rPr>
              <w:t>2. При обнаружении на территории магазина посетителя</w:t>
            </w:r>
            <w:r w:rsidRPr="00A7637A">
              <w:rPr>
                <w:rFonts w:asciiTheme="minorHAnsi" w:hAnsiTheme="minorHAnsi"/>
                <w:sz w:val="16"/>
                <w:szCs w:val="16"/>
              </w:rPr>
              <w:t>, не использующего СИЗ, им необходимо:</w:t>
            </w:r>
          </w:p>
          <w:p w:rsidR="00A7637A" w:rsidRPr="00A7637A" w:rsidRDefault="00A7637A" w:rsidP="00A7637A">
            <w:pPr>
              <w:jc w:val="both"/>
              <w:rPr>
                <w:rFonts w:asciiTheme="minorHAnsi" w:hAnsiTheme="minorHAnsi"/>
                <w:sz w:val="16"/>
                <w:szCs w:val="16"/>
              </w:rPr>
            </w:pPr>
            <w:r w:rsidRPr="00A7637A">
              <w:rPr>
                <w:rFonts w:asciiTheme="minorHAnsi" w:hAnsiTheme="minorHAnsi"/>
                <w:sz w:val="16"/>
                <w:szCs w:val="16"/>
              </w:rPr>
              <w:t>- информировать посетителя о необходимости использования СИЗ и об ответственности за нарушение;</w:t>
            </w:r>
          </w:p>
          <w:p w:rsidR="00A7637A" w:rsidRPr="00A7637A" w:rsidRDefault="00A7637A" w:rsidP="00A7637A">
            <w:pPr>
              <w:jc w:val="both"/>
              <w:rPr>
                <w:rFonts w:asciiTheme="minorHAnsi" w:hAnsiTheme="minorHAnsi"/>
                <w:sz w:val="16"/>
                <w:szCs w:val="16"/>
              </w:rPr>
            </w:pPr>
            <w:r w:rsidRPr="00A7637A">
              <w:rPr>
                <w:rFonts w:asciiTheme="minorHAnsi" w:hAnsiTheme="minorHAnsi"/>
                <w:sz w:val="16"/>
                <w:szCs w:val="16"/>
              </w:rPr>
              <w:t xml:space="preserve">- в случае несогласия посетителя исполнять такие требования, представитель организации торговли, не вступая в конфликт с нарушителем, вправе отказать посетителю в обслуживании на кассе, и вызвать представителей органов внутренних дел для пресечения нарушения. </w:t>
            </w:r>
          </w:p>
          <w:p w:rsidR="00A7637A" w:rsidRPr="00A7637A" w:rsidRDefault="00A7637A" w:rsidP="00A7637A">
            <w:pPr>
              <w:jc w:val="both"/>
              <w:rPr>
                <w:rFonts w:asciiTheme="minorHAnsi" w:hAnsiTheme="minorHAnsi"/>
                <w:sz w:val="16"/>
                <w:szCs w:val="16"/>
              </w:rPr>
            </w:pPr>
            <w:r w:rsidRPr="00A7637A">
              <w:rPr>
                <w:rFonts w:asciiTheme="minorHAnsi" w:hAnsiTheme="minorHAnsi"/>
                <w:sz w:val="16"/>
                <w:szCs w:val="16"/>
              </w:rPr>
              <w:t xml:space="preserve">При этом </w:t>
            </w:r>
            <w:r w:rsidRPr="00A7637A">
              <w:rPr>
                <w:rFonts w:asciiTheme="minorHAnsi" w:hAnsiTheme="minorHAnsi"/>
                <w:b/>
                <w:bCs/>
                <w:sz w:val="16"/>
                <w:szCs w:val="16"/>
              </w:rPr>
              <w:t>организации торговли не должны привлекаться к ответственности</w:t>
            </w:r>
            <w:r w:rsidRPr="00A7637A">
              <w:rPr>
                <w:rFonts w:asciiTheme="minorHAnsi" w:hAnsiTheme="minorHAnsi"/>
                <w:sz w:val="16"/>
                <w:szCs w:val="16"/>
              </w:rPr>
              <w:t xml:space="preserve"> за нарушение посетителями объектов торговли режима обязательного ношения СИЗ в случае, если ими приняты все вышеуказанные меры по недопущению правонарушения. </w:t>
            </w:r>
          </w:p>
          <w:p w:rsidR="00A7637A" w:rsidRPr="00A7637A" w:rsidRDefault="00A7637A" w:rsidP="00A7637A">
            <w:pPr>
              <w:jc w:val="both"/>
              <w:rPr>
                <w:rFonts w:asciiTheme="minorHAnsi" w:hAnsiTheme="minorHAnsi"/>
                <w:sz w:val="16"/>
                <w:szCs w:val="16"/>
              </w:rPr>
            </w:pPr>
            <w:r w:rsidRPr="00A7637A">
              <w:rPr>
                <w:rFonts w:asciiTheme="minorHAnsi" w:hAnsiTheme="minorHAnsi"/>
                <w:b/>
                <w:bCs/>
                <w:sz w:val="16"/>
                <w:szCs w:val="16"/>
              </w:rPr>
              <w:t>На заметку:</w:t>
            </w:r>
            <w:r w:rsidRPr="00A7637A">
              <w:rPr>
                <w:rFonts w:asciiTheme="minorHAnsi" w:hAnsiTheme="minorHAnsi"/>
                <w:sz w:val="16"/>
                <w:szCs w:val="16"/>
              </w:rPr>
              <w:t xml:space="preserve"> напомним, что с 12 мая 2020 года в московском регионе введен «масочный» режим:</w:t>
            </w:r>
          </w:p>
          <w:p w:rsidR="00A7637A" w:rsidRPr="00A7637A" w:rsidRDefault="00A7637A" w:rsidP="00A7637A">
            <w:pPr>
              <w:jc w:val="both"/>
              <w:rPr>
                <w:rFonts w:asciiTheme="minorHAnsi" w:hAnsiTheme="minorHAnsi"/>
                <w:sz w:val="16"/>
                <w:szCs w:val="16"/>
              </w:rPr>
            </w:pPr>
            <w:r w:rsidRPr="00A7637A">
              <w:rPr>
                <w:rFonts w:asciiTheme="minorHAnsi" w:hAnsiTheme="minorHAnsi"/>
                <w:sz w:val="16"/>
                <w:szCs w:val="16"/>
              </w:rPr>
              <w:t xml:space="preserve">- </w:t>
            </w:r>
            <w:r w:rsidRPr="00A7637A">
              <w:rPr>
                <w:rFonts w:asciiTheme="minorHAnsi" w:hAnsiTheme="minorHAnsi"/>
                <w:b/>
                <w:bCs/>
                <w:sz w:val="16"/>
                <w:szCs w:val="16"/>
              </w:rPr>
              <w:t>В Московской области</w:t>
            </w:r>
            <w:r w:rsidRPr="00A7637A">
              <w:rPr>
                <w:rFonts w:asciiTheme="minorHAnsi" w:hAnsiTheme="minorHAnsi"/>
                <w:sz w:val="16"/>
                <w:szCs w:val="16"/>
              </w:rPr>
              <w:t xml:space="preserve"> - </w:t>
            </w:r>
            <w:hyperlink r:id="rId184" w:tgtFrame="_blank" w:history="1">
              <w:r w:rsidRPr="00A7637A">
                <w:rPr>
                  <w:rStyle w:val="a3"/>
                  <w:rFonts w:asciiTheme="minorHAnsi" w:hAnsiTheme="minorHAnsi"/>
                  <w:sz w:val="16"/>
                  <w:szCs w:val="16"/>
                </w:rPr>
                <w:t>Постановлением</w:t>
              </w:r>
            </w:hyperlink>
            <w:r w:rsidRPr="00A7637A">
              <w:rPr>
                <w:rFonts w:asciiTheme="minorHAnsi" w:hAnsiTheme="minorHAnsi"/>
                <w:sz w:val="16"/>
                <w:szCs w:val="16"/>
              </w:rPr>
              <w:t xml:space="preserve"> Губернатора МО от 01.05.2020 N 222-ПГ. </w:t>
            </w:r>
            <w:r w:rsidR="00632AA6">
              <w:rPr>
                <w:rFonts w:asciiTheme="minorHAnsi" w:hAnsiTheme="minorHAnsi"/>
                <w:sz w:val="16"/>
                <w:szCs w:val="16"/>
              </w:rPr>
              <w:t>Маски</w:t>
            </w:r>
            <w:r w:rsidRPr="00A7637A">
              <w:rPr>
                <w:rFonts w:asciiTheme="minorHAnsi" w:hAnsiTheme="minorHAnsi"/>
                <w:sz w:val="16"/>
                <w:szCs w:val="16"/>
              </w:rPr>
              <w:t> </w:t>
            </w:r>
            <w:r w:rsidRPr="00A7637A">
              <w:rPr>
                <w:rFonts w:asciiTheme="minorHAnsi" w:hAnsiTheme="minorHAnsi"/>
                <w:b/>
                <w:bCs/>
                <w:sz w:val="16"/>
                <w:szCs w:val="16"/>
              </w:rPr>
              <w:t xml:space="preserve">необходимо использовать </w:t>
            </w:r>
            <w:r w:rsidRPr="00A7637A">
              <w:rPr>
                <w:rFonts w:asciiTheme="minorHAnsi" w:hAnsiTheme="minorHAnsi"/>
                <w:sz w:val="16"/>
                <w:szCs w:val="16"/>
              </w:rPr>
              <w:t>во всех объектах розничной торговли, в аптеках, в общественном транспорте, включая такси и в медицинских организациях (подробнее об этом читайте в </w:t>
            </w:r>
            <w:hyperlink r:id="rId185" w:history="1">
              <w:r w:rsidRPr="00A7637A">
                <w:rPr>
                  <w:rStyle w:val="a3"/>
                  <w:rFonts w:asciiTheme="minorHAnsi" w:hAnsiTheme="minorHAnsi"/>
                  <w:sz w:val="16"/>
                  <w:szCs w:val="16"/>
                </w:rPr>
                <w:t>Обзоре</w:t>
              </w:r>
            </w:hyperlink>
            <w:r w:rsidRPr="00A7637A">
              <w:rPr>
                <w:rFonts w:asciiTheme="minorHAnsi" w:hAnsiTheme="minorHAnsi"/>
                <w:sz w:val="16"/>
                <w:szCs w:val="16"/>
              </w:rPr>
              <w:t> на нашем сайте)</w:t>
            </w:r>
            <w:r w:rsidR="00A71A54">
              <w:rPr>
                <w:rFonts w:asciiTheme="minorHAnsi" w:hAnsiTheme="minorHAnsi"/>
                <w:sz w:val="16"/>
                <w:szCs w:val="16"/>
              </w:rPr>
              <w:t>.</w:t>
            </w:r>
          </w:p>
          <w:p w:rsidR="00A7637A" w:rsidRPr="00A7637A" w:rsidRDefault="00A7637A" w:rsidP="00632AA6">
            <w:pPr>
              <w:jc w:val="both"/>
              <w:rPr>
                <w:rFonts w:asciiTheme="minorHAnsi" w:hAnsiTheme="minorHAnsi"/>
                <w:sz w:val="16"/>
                <w:szCs w:val="16"/>
              </w:rPr>
            </w:pPr>
            <w:r w:rsidRPr="00A7637A">
              <w:rPr>
                <w:rFonts w:asciiTheme="minorHAnsi" w:hAnsiTheme="minorHAnsi"/>
                <w:sz w:val="16"/>
                <w:szCs w:val="16"/>
              </w:rPr>
              <w:t xml:space="preserve">- </w:t>
            </w:r>
            <w:r w:rsidRPr="00A7637A">
              <w:rPr>
                <w:rFonts w:asciiTheme="minorHAnsi" w:hAnsiTheme="minorHAnsi"/>
                <w:b/>
                <w:bCs/>
                <w:sz w:val="16"/>
                <w:szCs w:val="16"/>
              </w:rPr>
              <w:t>В Москве</w:t>
            </w:r>
            <w:r w:rsidRPr="00A7637A">
              <w:rPr>
                <w:rFonts w:asciiTheme="minorHAnsi" w:hAnsiTheme="minorHAnsi"/>
                <w:sz w:val="16"/>
                <w:szCs w:val="16"/>
              </w:rPr>
              <w:t xml:space="preserve"> - </w:t>
            </w:r>
            <w:hyperlink r:id="rId186" w:history="1">
              <w:r w:rsidRPr="00A7637A">
                <w:rPr>
                  <w:rStyle w:val="a3"/>
                  <w:rFonts w:asciiTheme="minorHAnsi" w:hAnsiTheme="minorHAnsi"/>
                  <w:sz w:val="16"/>
                  <w:szCs w:val="16"/>
                </w:rPr>
                <w:t>Указом</w:t>
              </w:r>
            </w:hyperlink>
            <w:r w:rsidRPr="00A7637A">
              <w:rPr>
                <w:rFonts w:asciiTheme="minorHAnsi" w:hAnsiTheme="minorHAnsi"/>
                <w:sz w:val="16"/>
                <w:szCs w:val="16"/>
              </w:rPr>
              <w:t> Мэра Москвы от 07.05.2020 N 55-УМ. Использование средств индивидуальной защиты органов дыхания (маски, респираторы) и рук (перчатки) является обязательным при нахождении в транспорте общего пользования, легковом такси, а также при посещении объектов торговли (</w:t>
            </w:r>
            <w:r w:rsidR="00632AA6">
              <w:rPr>
                <w:rFonts w:asciiTheme="minorHAnsi" w:hAnsiTheme="minorHAnsi"/>
                <w:sz w:val="16"/>
                <w:szCs w:val="16"/>
              </w:rPr>
              <w:t>подробнее читайте</w:t>
            </w:r>
            <w:r w:rsidRPr="00A7637A">
              <w:rPr>
                <w:rFonts w:asciiTheme="minorHAnsi" w:hAnsiTheme="minorHAnsi"/>
                <w:sz w:val="16"/>
                <w:szCs w:val="16"/>
              </w:rPr>
              <w:t xml:space="preserve">  в нашем </w:t>
            </w:r>
            <w:hyperlink r:id="rId187" w:history="1">
              <w:r w:rsidRPr="001F0BE2">
                <w:rPr>
                  <w:rStyle w:val="a3"/>
                  <w:rFonts w:asciiTheme="minorHAnsi" w:hAnsiTheme="minorHAnsi"/>
                  <w:sz w:val="16"/>
                  <w:szCs w:val="16"/>
                </w:rPr>
                <w:t>Обзоре</w:t>
              </w:r>
            </w:hyperlink>
            <w:r w:rsidRPr="001F0BE2">
              <w:rPr>
                <w:rFonts w:asciiTheme="minorHAnsi" w:hAnsiTheme="minorHAnsi"/>
                <w:sz w:val="16"/>
                <w:szCs w:val="16"/>
              </w:rPr>
              <w:t>).</w:t>
            </w:r>
          </w:p>
        </w:tc>
        <w:tc>
          <w:tcPr>
            <w:tcW w:w="575"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A7637A" w:rsidRDefault="00A7637A" w:rsidP="00A7637A">
            <w:pPr>
              <w:jc w:val="both"/>
              <w:rPr>
                <w:rFonts w:ascii="Verdana" w:hAnsi="Verdana"/>
                <w:b/>
                <w:bCs/>
                <w:sz w:val="15"/>
                <w:szCs w:val="15"/>
              </w:rPr>
            </w:pPr>
            <w:r>
              <w:rPr>
                <w:rFonts w:ascii="Verdana" w:hAnsi="Verdana"/>
                <w:b/>
                <w:bCs/>
                <w:sz w:val="15"/>
                <w:szCs w:val="15"/>
              </w:rPr>
              <w:t>Личный интерес!</w:t>
            </w:r>
          </w:p>
          <w:p w:rsidR="00A7637A" w:rsidRDefault="00A7637A" w:rsidP="009B0540">
            <w:pPr>
              <w:jc w:val="both"/>
              <w:rPr>
                <w:rFonts w:ascii="Verdana" w:hAnsi="Verdana"/>
                <w:b/>
                <w:bCs/>
                <w:color w:val="FF0000"/>
                <w:sz w:val="15"/>
                <w:szCs w:val="15"/>
              </w:rPr>
            </w:pPr>
          </w:p>
          <w:p w:rsidR="009B0540" w:rsidRPr="00C56D1C" w:rsidRDefault="009B0540" w:rsidP="009B0540">
            <w:pPr>
              <w:autoSpaceDE w:val="0"/>
              <w:autoSpaceDN w:val="0"/>
              <w:jc w:val="both"/>
              <w:rPr>
                <w:rFonts w:asciiTheme="minorHAnsi" w:hAnsiTheme="minorHAnsi"/>
                <w:sz w:val="15"/>
                <w:szCs w:val="15"/>
              </w:rPr>
            </w:pPr>
            <w:r w:rsidRPr="00C56D1C">
              <w:rPr>
                <w:rFonts w:asciiTheme="minorHAnsi" w:hAnsiTheme="minorHAnsi"/>
                <w:b/>
                <w:bCs/>
                <w:sz w:val="15"/>
                <w:szCs w:val="15"/>
              </w:rPr>
              <w:t xml:space="preserve">Мин. ИБ, содержащий документ: </w:t>
            </w:r>
            <w:r w:rsidRPr="00C56D1C">
              <w:rPr>
                <w:rFonts w:asciiTheme="minorHAnsi" w:hAnsiTheme="minorHAnsi"/>
                <w:sz w:val="15"/>
                <w:szCs w:val="15"/>
              </w:rPr>
              <w:t>РЗ</w:t>
            </w:r>
          </w:p>
          <w:p w:rsidR="009B0540" w:rsidRPr="00C56D1C" w:rsidRDefault="009B0540" w:rsidP="009B0540">
            <w:pPr>
              <w:autoSpaceDE w:val="0"/>
              <w:autoSpaceDN w:val="0"/>
              <w:jc w:val="both"/>
              <w:rPr>
                <w:rFonts w:asciiTheme="minorHAnsi" w:hAnsiTheme="minorHAnsi"/>
                <w:b/>
                <w:bCs/>
                <w:sz w:val="15"/>
                <w:szCs w:val="15"/>
              </w:rPr>
            </w:pPr>
          </w:p>
          <w:p w:rsidR="009B0540" w:rsidRPr="00C56D1C" w:rsidRDefault="009B0540" w:rsidP="009B0540">
            <w:pPr>
              <w:autoSpaceDE w:val="0"/>
              <w:autoSpaceDN w:val="0"/>
              <w:jc w:val="both"/>
              <w:rPr>
                <w:rFonts w:asciiTheme="minorHAnsi" w:hAnsiTheme="minorHAnsi"/>
                <w:b/>
                <w:bCs/>
                <w:sz w:val="15"/>
                <w:szCs w:val="15"/>
              </w:rPr>
            </w:pPr>
            <w:r w:rsidRPr="00C56D1C">
              <w:rPr>
                <w:rFonts w:asciiTheme="minorHAnsi" w:hAnsiTheme="minorHAnsi"/>
                <w:b/>
                <w:bCs/>
                <w:sz w:val="15"/>
                <w:szCs w:val="15"/>
              </w:rPr>
              <w:t xml:space="preserve">Поиск: </w:t>
            </w:r>
            <w:r w:rsidRPr="00C56D1C">
              <w:rPr>
                <w:rFonts w:asciiTheme="minorHAnsi" w:hAnsiTheme="minorHAnsi"/>
                <w:sz w:val="15"/>
                <w:szCs w:val="15"/>
              </w:rPr>
              <w:t>в</w:t>
            </w:r>
            <w:r w:rsidRPr="00C56D1C">
              <w:rPr>
                <w:rFonts w:asciiTheme="minorHAnsi" w:hAnsiTheme="minorHAnsi"/>
                <w:b/>
                <w:bCs/>
                <w:sz w:val="15"/>
                <w:szCs w:val="15"/>
              </w:rPr>
              <w:t xml:space="preserve"> Быстром поиске </w:t>
            </w:r>
            <w:r w:rsidRPr="00C56D1C">
              <w:rPr>
                <w:rFonts w:asciiTheme="minorHAnsi" w:hAnsiTheme="minorHAnsi"/>
                <w:sz w:val="15"/>
                <w:szCs w:val="15"/>
              </w:rPr>
              <w:t>набрать:</w:t>
            </w:r>
            <w:r w:rsidRPr="009B0540">
              <w:rPr>
                <w:rFonts w:asciiTheme="minorHAnsi" w:hAnsiTheme="minorHAnsi"/>
                <w:b/>
                <w:bCs/>
                <w:sz w:val="15"/>
                <w:szCs w:val="15"/>
              </w:rPr>
              <w:t>11.05.2020 N ЕВ-32091/15</w:t>
            </w:r>
          </w:p>
          <w:p w:rsidR="009B0540" w:rsidRPr="00C56D1C" w:rsidRDefault="009B0540" w:rsidP="009B0540">
            <w:pPr>
              <w:autoSpaceDE w:val="0"/>
              <w:autoSpaceDN w:val="0"/>
              <w:jc w:val="both"/>
              <w:rPr>
                <w:rFonts w:asciiTheme="minorHAnsi" w:hAnsiTheme="minorHAnsi"/>
                <w:b/>
                <w:bCs/>
                <w:sz w:val="15"/>
                <w:szCs w:val="15"/>
              </w:rPr>
            </w:pPr>
          </w:p>
          <w:p w:rsidR="009B0540" w:rsidRPr="00F83640" w:rsidRDefault="009B0540" w:rsidP="009B0540">
            <w:pPr>
              <w:jc w:val="both"/>
              <w:rPr>
                <w:rFonts w:ascii="Verdana" w:hAnsi="Verdana"/>
                <w:b/>
                <w:bCs/>
                <w:sz w:val="15"/>
                <w:szCs w:val="15"/>
              </w:rPr>
            </w:pPr>
            <w:r w:rsidRPr="00C56D1C">
              <w:rPr>
                <w:rFonts w:asciiTheme="minorHAnsi" w:hAnsiTheme="minorHAnsi"/>
                <w:sz w:val="15"/>
                <w:szCs w:val="15"/>
              </w:rPr>
              <w:t>Искомый документ будет первым  в списке</w:t>
            </w:r>
          </w:p>
        </w:tc>
      </w:tr>
      <w:tr w:rsidR="00083F06" w:rsidRPr="004B3F33" w:rsidTr="002F3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668"/>
        </w:trPr>
        <w:tc>
          <w:tcPr>
            <w:tcW w:w="487"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083F06" w:rsidRDefault="00B515B1" w:rsidP="00A7637A">
            <w:pPr>
              <w:autoSpaceDE w:val="0"/>
              <w:autoSpaceDN w:val="0"/>
              <w:jc w:val="both"/>
              <w:rPr>
                <w:rFonts w:asciiTheme="minorHAnsi" w:hAnsiTheme="minorHAnsi"/>
                <w:b/>
                <w:bCs/>
                <w:sz w:val="16"/>
                <w:szCs w:val="16"/>
              </w:rPr>
            </w:pPr>
            <w:hyperlink r:id="rId188" w:history="1">
              <w:r w:rsidR="00083F06" w:rsidRPr="00083F06">
                <w:rPr>
                  <w:rStyle w:val="a3"/>
                  <w:rFonts w:asciiTheme="minorHAnsi" w:hAnsiTheme="minorHAnsi"/>
                  <w:b/>
                  <w:bCs/>
                  <w:sz w:val="16"/>
                  <w:szCs w:val="16"/>
                </w:rPr>
                <w:t>Федеральный закон от 21.05.2020 N 150-ФЗ</w:t>
              </w:r>
            </w:hyperlink>
          </w:p>
        </w:tc>
        <w:tc>
          <w:tcPr>
            <w:tcW w:w="752"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083F06" w:rsidRPr="002F35D8" w:rsidRDefault="007508B7" w:rsidP="00C479C8">
            <w:pPr>
              <w:shd w:val="clear" w:color="auto" w:fill="FFFFFF"/>
              <w:jc w:val="both"/>
              <w:rPr>
                <w:rFonts w:asciiTheme="minorHAnsi" w:hAnsiTheme="minorHAnsi"/>
                <w:b/>
                <w:bCs/>
                <w:sz w:val="20"/>
                <w:szCs w:val="16"/>
              </w:rPr>
            </w:pPr>
            <w:r w:rsidRPr="001F2A95">
              <w:rPr>
                <w:rFonts w:asciiTheme="minorHAnsi" w:hAnsiTheme="minorHAnsi"/>
                <w:b/>
                <w:bCs/>
                <w:sz w:val="20"/>
                <w:szCs w:val="16"/>
                <w:highlight w:val="yellow"/>
              </w:rPr>
              <w:t xml:space="preserve">Кредитные каникулы: НДФЛ с материальной </w:t>
            </w:r>
            <w:r w:rsidRPr="001F2A95">
              <w:rPr>
                <w:rFonts w:asciiTheme="minorHAnsi" w:hAnsiTheme="minorHAnsi"/>
                <w:b/>
                <w:bCs/>
                <w:sz w:val="20"/>
                <w:szCs w:val="16"/>
                <w:highlight w:val="yellow"/>
              </w:rPr>
              <w:lastRenderedPageBreak/>
              <w:t>выгоды платить не придется</w:t>
            </w:r>
            <w:r w:rsidRPr="002F35D8">
              <w:rPr>
                <w:rFonts w:asciiTheme="minorHAnsi" w:hAnsiTheme="minorHAnsi"/>
                <w:b/>
                <w:bCs/>
                <w:sz w:val="20"/>
                <w:szCs w:val="16"/>
              </w:rPr>
              <w:t xml:space="preserve"> </w:t>
            </w:r>
          </w:p>
        </w:tc>
        <w:tc>
          <w:tcPr>
            <w:tcW w:w="3186" w:type="pct"/>
            <w:gridSpan w:val="3"/>
            <w:tcBorders>
              <w:top w:val="single" w:sz="8" w:space="0" w:color="auto"/>
              <w:left w:val="nil"/>
              <w:bottom w:val="single" w:sz="8" w:space="0" w:color="auto"/>
              <w:right w:val="double" w:sz="4" w:space="0" w:color="ED7D31"/>
            </w:tcBorders>
            <w:tcMar>
              <w:top w:w="0" w:type="dxa"/>
              <w:left w:w="108" w:type="dxa"/>
              <w:bottom w:w="0" w:type="dxa"/>
              <w:right w:w="108" w:type="dxa"/>
            </w:tcMar>
          </w:tcPr>
          <w:p w:rsidR="007508B7" w:rsidRDefault="007508B7" w:rsidP="00C479C8">
            <w:pPr>
              <w:shd w:val="clear" w:color="auto" w:fill="D9D9D9" w:themeFill="background1" w:themeFillShade="D9"/>
              <w:jc w:val="both"/>
              <w:rPr>
                <w:rFonts w:asciiTheme="minorHAnsi" w:hAnsiTheme="minorHAnsi"/>
                <w:sz w:val="16"/>
                <w:szCs w:val="16"/>
              </w:rPr>
            </w:pPr>
            <w:r w:rsidRPr="00C479C8">
              <w:rPr>
                <w:rFonts w:asciiTheme="minorHAnsi" w:hAnsiTheme="minorHAnsi"/>
                <w:b/>
                <w:sz w:val="16"/>
                <w:szCs w:val="16"/>
                <w:u w:val="single"/>
              </w:rPr>
              <w:lastRenderedPageBreak/>
              <w:t>Возможности:</w:t>
            </w:r>
            <w:r w:rsidR="00C479C8">
              <w:rPr>
                <w:rFonts w:asciiTheme="minorHAnsi" w:hAnsiTheme="minorHAnsi"/>
                <w:sz w:val="16"/>
                <w:szCs w:val="16"/>
              </w:rPr>
              <w:t xml:space="preserve">с начала 2020 года </w:t>
            </w:r>
            <w:r>
              <w:rPr>
                <w:rFonts w:asciiTheme="minorHAnsi" w:hAnsiTheme="minorHAnsi"/>
                <w:sz w:val="16"/>
                <w:szCs w:val="16"/>
              </w:rPr>
              <w:t>физл</w:t>
            </w:r>
            <w:r w:rsidR="00C479C8">
              <w:rPr>
                <w:rFonts w:asciiTheme="minorHAnsi" w:hAnsiTheme="minorHAnsi"/>
                <w:sz w:val="16"/>
                <w:szCs w:val="16"/>
              </w:rPr>
              <w:t>ица и ИП освобождены от НДФЛ с материальной выгоды от экономии на процентах, которая возникает при использовании каникул не только по ипотечным, но и по другим кредитам.</w:t>
            </w:r>
          </w:p>
          <w:p w:rsidR="007508B7" w:rsidRDefault="00083F06" w:rsidP="002A7F9E">
            <w:pPr>
              <w:jc w:val="both"/>
            </w:pPr>
            <w:r>
              <w:rPr>
                <w:rFonts w:asciiTheme="minorHAnsi" w:hAnsiTheme="minorHAnsi"/>
                <w:sz w:val="16"/>
                <w:szCs w:val="16"/>
              </w:rPr>
              <w:t xml:space="preserve">С 1 января 2020 года </w:t>
            </w:r>
            <w:r w:rsidR="00C479C8">
              <w:rPr>
                <w:rFonts w:asciiTheme="minorHAnsi" w:hAnsiTheme="minorHAnsi"/>
                <w:sz w:val="16"/>
                <w:szCs w:val="16"/>
              </w:rPr>
              <w:t xml:space="preserve">в целях налогообложения </w:t>
            </w:r>
            <w:r w:rsidRPr="00083F06">
              <w:rPr>
                <w:rFonts w:asciiTheme="minorHAnsi" w:hAnsiTheme="minorHAnsi"/>
                <w:sz w:val="16"/>
                <w:szCs w:val="16"/>
              </w:rPr>
              <w:t xml:space="preserve">не признается доходом </w:t>
            </w:r>
            <w:r>
              <w:rPr>
                <w:rFonts w:asciiTheme="minorHAnsi" w:hAnsiTheme="minorHAnsi"/>
                <w:sz w:val="16"/>
                <w:szCs w:val="16"/>
              </w:rPr>
              <w:t>физлица</w:t>
            </w:r>
            <w:hyperlink r:id="rId189" w:history="1">
              <w:r w:rsidRPr="00C479C8">
                <w:rPr>
                  <w:rStyle w:val="a3"/>
                  <w:rFonts w:asciiTheme="minorHAnsi" w:hAnsiTheme="minorHAnsi"/>
                  <w:sz w:val="16"/>
                  <w:szCs w:val="16"/>
                </w:rPr>
                <w:t>материальная выгода</w:t>
              </w:r>
            </w:hyperlink>
            <w:r w:rsidRPr="00083F06">
              <w:rPr>
                <w:rFonts w:asciiTheme="minorHAnsi" w:hAnsiTheme="minorHAnsi"/>
                <w:sz w:val="16"/>
                <w:szCs w:val="16"/>
              </w:rPr>
              <w:t>, полученная от экономии на процентах</w:t>
            </w:r>
            <w:r>
              <w:rPr>
                <w:rFonts w:asciiTheme="minorHAnsi" w:hAnsiTheme="minorHAnsi"/>
                <w:sz w:val="16"/>
                <w:szCs w:val="16"/>
              </w:rPr>
              <w:t xml:space="preserve"> за время кредитных каникул</w:t>
            </w:r>
            <w:r w:rsidR="007508B7">
              <w:rPr>
                <w:rFonts w:asciiTheme="minorHAnsi" w:hAnsiTheme="minorHAnsi"/>
                <w:sz w:val="16"/>
                <w:szCs w:val="16"/>
              </w:rPr>
              <w:t>,</w:t>
            </w:r>
            <w:r>
              <w:rPr>
                <w:rFonts w:asciiTheme="minorHAnsi" w:hAnsiTheme="minorHAnsi"/>
                <w:sz w:val="16"/>
                <w:szCs w:val="16"/>
              </w:rPr>
              <w:t xml:space="preserve"> как по ипотечному, т</w:t>
            </w:r>
            <w:r w:rsidR="007508B7">
              <w:rPr>
                <w:rFonts w:asciiTheme="minorHAnsi" w:hAnsiTheme="minorHAnsi"/>
                <w:sz w:val="16"/>
                <w:szCs w:val="16"/>
              </w:rPr>
              <w:t xml:space="preserve">ак и по любому другому кредиту. </w:t>
            </w:r>
            <w:r w:rsidR="00C479C8">
              <w:rPr>
                <w:rFonts w:asciiTheme="minorHAnsi" w:hAnsiTheme="minorHAnsi"/>
                <w:sz w:val="16"/>
                <w:szCs w:val="16"/>
              </w:rPr>
              <w:t xml:space="preserve">Имеются </w:t>
            </w:r>
            <w:r w:rsidR="00C479C8">
              <w:rPr>
                <w:rFonts w:asciiTheme="minorHAnsi" w:hAnsiTheme="minorHAnsi"/>
                <w:sz w:val="16"/>
                <w:szCs w:val="16"/>
              </w:rPr>
              <w:lastRenderedPageBreak/>
              <w:t>в виду кредитные каникулы, предоставленные в соответствии с законодательством</w:t>
            </w:r>
            <w:r w:rsidR="00731B87">
              <w:rPr>
                <w:rFonts w:asciiTheme="minorHAnsi" w:hAnsiTheme="minorHAnsi"/>
                <w:sz w:val="16"/>
                <w:szCs w:val="16"/>
              </w:rPr>
              <w:t xml:space="preserve"> РФ</w:t>
            </w:r>
            <w:r w:rsidR="00C479C8">
              <w:rPr>
                <w:rFonts w:asciiTheme="minorHAnsi" w:hAnsiTheme="minorHAnsi"/>
                <w:sz w:val="16"/>
                <w:szCs w:val="16"/>
              </w:rPr>
              <w:t xml:space="preserve">. </w:t>
            </w:r>
            <w:r>
              <w:rPr>
                <w:rFonts w:asciiTheme="minorHAnsi" w:hAnsiTheme="minorHAnsi"/>
                <w:sz w:val="16"/>
                <w:szCs w:val="16"/>
              </w:rPr>
              <w:t>Соотв</w:t>
            </w:r>
            <w:r w:rsidR="002A7F9E">
              <w:rPr>
                <w:rFonts w:asciiTheme="minorHAnsi" w:hAnsiTheme="minorHAnsi"/>
                <w:sz w:val="16"/>
                <w:szCs w:val="16"/>
              </w:rPr>
              <w:t xml:space="preserve">етствующие поправки в </w:t>
            </w:r>
            <w:hyperlink r:id="rId190" w:history="1">
              <w:r w:rsidR="002A7F9E" w:rsidRPr="002A7F9E">
                <w:rPr>
                  <w:rStyle w:val="a3"/>
                  <w:rFonts w:asciiTheme="minorHAnsi" w:hAnsiTheme="minorHAnsi"/>
                  <w:sz w:val="16"/>
                  <w:szCs w:val="16"/>
                </w:rPr>
                <w:t>ст.212</w:t>
              </w:r>
            </w:hyperlink>
            <w:r w:rsidR="002A7F9E">
              <w:rPr>
                <w:rFonts w:asciiTheme="minorHAnsi" w:hAnsiTheme="minorHAnsi"/>
                <w:sz w:val="16"/>
                <w:szCs w:val="16"/>
              </w:rPr>
              <w:t xml:space="preserve"> НК РФ внесены </w:t>
            </w:r>
            <w:hyperlink r:id="rId191" w:history="1">
              <w:r w:rsidR="002A7F9E" w:rsidRPr="002A7F9E">
                <w:rPr>
                  <w:rStyle w:val="a3"/>
                  <w:rFonts w:asciiTheme="minorHAnsi" w:hAnsiTheme="minorHAnsi"/>
                  <w:sz w:val="16"/>
                  <w:szCs w:val="16"/>
                </w:rPr>
                <w:t>Федеральным законом</w:t>
              </w:r>
            </w:hyperlink>
            <w:r w:rsidR="002A7F9E" w:rsidRPr="002A7F9E">
              <w:rPr>
                <w:rFonts w:asciiTheme="minorHAnsi" w:hAnsiTheme="minorHAnsi"/>
                <w:sz w:val="16"/>
                <w:szCs w:val="16"/>
              </w:rPr>
              <w:t xml:space="preserve"> от 21.05.2020 N 150-ФЗ</w:t>
            </w:r>
            <w:r w:rsidR="002A7F9E">
              <w:rPr>
                <w:rFonts w:asciiTheme="minorHAnsi" w:hAnsiTheme="minorHAnsi"/>
                <w:sz w:val="16"/>
                <w:szCs w:val="16"/>
              </w:rPr>
              <w:t>.</w:t>
            </w:r>
          </w:p>
          <w:p w:rsidR="002A7F9E" w:rsidRDefault="002A7F9E" w:rsidP="007508B7">
            <w:pPr>
              <w:autoSpaceDE w:val="0"/>
              <w:autoSpaceDN w:val="0"/>
              <w:adjustRightInd w:val="0"/>
              <w:jc w:val="both"/>
              <w:rPr>
                <w:rFonts w:ascii="Verdana" w:hAnsi="Verdana" w:cs="Verdana"/>
                <w:sz w:val="16"/>
                <w:szCs w:val="16"/>
              </w:rPr>
            </w:pPr>
            <w:r>
              <w:rPr>
                <w:rFonts w:asciiTheme="minorHAnsi" w:hAnsiTheme="minorHAnsi"/>
                <w:sz w:val="16"/>
                <w:szCs w:val="16"/>
              </w:rPr>
              <w:t>Внесение изменений потребов</w:t>
            </w:r>
            <w:r w:rsidR="00C746F1">
              <w:rPr>
                <w:rFonts w:asciiTheme="minorHAnsi" w:hAnsiTheme="minorHAnsi"/>
                <w:sz w:val="16"/>
                <w:szCs w:val="16"/>
              </w:rPr>
              <w:t xml:space="preserve">алось, так как раньше материальная выгода </w:t>
            </w:r>
            <w:hyperlink r:id="rId192" w:history="1">
              <w:r w:rsidR="00C746F1" w:rsidRPr="00C746F1">
                <w:rPr>
                  <w:rStyle w:val="a3"/>
                  <w:rFonts w:asciiTheme="minorHAnsi" w:hAnsiTheme="minorHAnsi"/>
                  <w:sz w:val="16"/>
                  <w:szCs w:val="16"/>
                </w:rPr>
                <w:t>освобождалась</w:t>
              </w:r>
            </w:hyperlink>
            <w:r w:rsidR="00C746F1">
              <w:rPr>
                <w:rFonts w:asciiTheme="minorHAnsi" w:hAnsiTheme="minorHAnsi"/>
                <w:sz w:val="16"/>
                <w:szCs w:val="16"/>
              </w:rPr>
              <w:t xml:space="preserve"> от НДФЛ </w:t>
            </w:r>
            <w:r w:rsidR="00C746F1">
              <w:rPr>
                <w:rFonts w:ascii="Verdana" w:hAnsi="Verdana" w:cs="Verdana"/>
                <w:sz w:val="16"/>
                <w:szCs w:val="16"/>
              </w:rPr>
              <w:t xml:space="preserve">только </w:t>
            </w:r>
            <w:r w:rsidR="007508B7">
              <w:rPr>
                <w:rFonts w:ascii="Verdana" w:hAnsi="Verdana" w:cs="Verdana"/>
                <w:sz w:val="16"/>
                <w:szCs w:val="16"/>
              </w:rPr>
              <w:t>в отношении заемщиков-физлиц</w:t>
            </w:r>
            <w:r w:rsidR="00C746F1">
              <w:rPr>
                <w:rFonts w:ascii="Verdana" w:hAnsi="Verdana" w:cs="Verdana"/>
                <w:sz w:val="16"/>
                <w:szCs w:val="16"/>
              </w:rPr>
              <w:t xml:space="preserve"> и только </w:t>
            </w:r>
            <w:r w:rsidR="007508B7">
              <w:rPr>
                <w:rFonts w:ascii="Verdana" w:hAnsi="Verdana" w:cs="Verdana"/>
                <w:sz w:val="16"/>
                <w:szCs w:val="16"/>
              </w:rPr>
              <w:t xml:space="preserve">при предоставлении </w:t>
            </w:r>
            <w:r w:rsidR="00C746F1">
              <w:rPr>
                <w:rFonts w:ascii="Verdana" w:hAnsi="Verdana" w:cs="Verdana"/>
                <w:sz w:val="16"/>
                <w:szCs w:val="16"/>
              </w:rPr>
              <w:t xml:space="preserve">каникул по ипотечным кредитам. А в связи с принятием </w:t>
            </w:r>
            <w:hyperlink r:id="rId193" w:history="1">
              <w:r w:rsidR="00C746F1" w:rsidRPr="00C746F1">
                <w:rPr>
                  <w:rStyle w:val="a3"/>
                  <w:rFonts w:ascii="Verdana" w:hAnsi="Verdana" w:cs="Verdana"/>
                  <w:sz w:val="16"/>
                  <w:szCs w:val="16"/>
                </w:rPr>
                <w:t>Федерального закона</w:t>
              </w:r>
            </w:hyperlink>
            <w:r w:rsidR="00C746F1">
              <w:rPr>
                <w:rFonts w:ascii="Verdana" w:hAnsi="Verdana" w:cs="Verdana"/>
                <w:sz w:val="16"/>
                <w:szCs w:val="16"/>
              </w:rPr>
              <w:t xml:space="preserve"> от 03.04.2020 N 106-ФЗ на кредитные каникулы вправе претендовать не только физлица, но и ИП, при этом сам кредит может быть и потребительским.</w:t>
            </w:r>
            <w:r w:rsidR="007508B7">
              <w:rPr>
                <w:rFonts w:ascii="Verdana" w:hAnsi="Verdana" w:cs="Verdana"/>
                <w:sz w:val="16"/>
                <w:szCs w:val="16"/>
              </w:rPr>
              <w:t xml:space="preserve"> Подробнее об условиях получения кредитных каникул читайте в </w:t>
            </w:r>
            <w:hyperlink r:id="rId194" w:history="1">
              <w:r w:rsidR="007508B7" w:rsidRPr="007508B7">
                <w:rPr>
                  <w:rStyle w:val="a3"/>
                  <w:rFonts w:ascii="Verdana" w:hAnsi="Verdana" w:cs="Verdana"/>
                  <w:sz w:val="16"/>
                  <w:szCs w:val="16"/>
                </w:rPr>
                <w:t>обзоре</w:t>
              </w:r>
            </w:hyperlink>
            <w:r w:rsidR="007508B7">
              <w:rPr>
                <w:rFonts w:ascii="Verdana" w:hAnsi="Verdana" w:cs="Verdana"/>
                <w:sz w:val="16"/>
                <w:szCs w:val="16"/>
              </w:rPr>
              <w:t xml:space="preserve"> на нашем сайте.</w:t>
            </w:r>
          </w:p>
          <w:p w:rsidR="002F35D8" w:rsidRPr="007508B7" w:rsidRDefault="002F35D8" w:rsidP="007508B7">
            <w:pPr>
              <w:autoSpaceDE w:val="0"/>
              <w:autoSpaceDN w:val="0"/>
              <w:adjustRightInd w:val="0"/>
              <w:jc w:val="both"/>
              <w:rPr>
                <w:rFonts w:ascii="Verdana" w:hAnsi="Verdana" w:cs="Verdana"/>
                <w:sz w:val="16"/>
                <w:szCs w:val="16"/>
              </w:rPr>
            </w:pPr>
          </w:p>
        </w:tc>
        <w:tc>
          <w:tcPr>
            <w:tcW w:w="575"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083F06" w:rsidRPr="001F0BE2" w:rsidRDefault="00083F06" w:rsidP="00083F06">
            <w:pPr>
              <w:rPr>
                <w:rFonts w:ascii="Verdana" w:hAnsi="Verdana"/>
                <w:b/>
                <w:bCs/>
                <w:sz w:val="15"/>
                <w:szCs w:val="15"/>
              </w:rPr>
            </w:pPr>
            <w:r w:rsidRPr="001F0BE2">
              <w:rPr>
                <w:rFonts w:ascii="Verdana" w:hAnsi="Verdana"/>
                <w:b/>
                <w:bCs/>
                <w:sz w:val="15"/>
                <w:szCs w:val="15"/>
              </w:rPr>
              <w:lastRenderedPageBreak/>
              <w:t>Личный интерес</w:t>
            </w:r>
            <w:r>
              <w:rPr>
                <w:rFonts w:ascii="Verdana" w:hAnsi="Verdana"/>
                <w:b/>
                <w:bCs/>
                <w:sz w:val="15"/>
                <w:szCs w:val="15"/>
              </w:rPr>
              <w:t>, Бухгалтеру</w:t>
            </w:r>
            <w:r w:rsidRPr="001F0BE2">
              <w:rPr>
                <w:rFonts w:ascii="Verdana" w:hAnsi="Verdana"/>
                <w:b/>
                <w:bCs/>
                <w:sz w:val="15"/>
                <w:szCs w:val="15"/>
              </w:rPr>
              <w:t>!</w:t>
            </w:r>
          </w:p>
          <w:p w:rsidR="00083F06" w:rsidRDefault="00083F06" w:rsidP="00083F06">
            <w:pPr>
              <w:jc w:val="both"/>
              <w:rPr>
                <w:rFonts w:ascii="Verdana" w:hAnsi="Verdana"/>
                <w:b/>
                <w:bCs/>
                <w:sz w:val="15"/>
                <w:szCs w:val="15"/>
              </w:rPr>
            </w:pPr>
            <w:r w:rsidRPr="001F0BE2">
              <w:rPr>
                <w:rFonts w:ascii="Verdana" w:hAnsi="Verdana"/>
                <w:b/>
                <w:color w:val="FF0000"/>
                <w:sz w:val="15"/>
                <w:szCs w:val="15"/>
              </w:rPr>
              <w:t>Пока нет в К+</w:t>
            </w:r>
          </w:p>
        </w:tc>
      </w:tr>
      <w:tr w:rsidR="007D495A" w:rsidRPr="004B3F33" w:rsidTr="002F3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24"/>
        </w:trPr>
        <w:tc>
          <w:tcPr>
            <w:tcW w:w="487"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7D495A" w:rsidRDefault="00B515B1" w:rsidP="000C342E">
            <w:pPr>
              <w:pStyle w:val="ac"/>
              <w:shd w:val="clear" w:color="auto" w:fill="FFFFFF"/>
              <w:spacing w:before="0" w:beforeAutospacing="0" w:after="0" w:afterAutospacing="0"/>
              <w:jc w:val="both"/>
              <w:rPr>
                <w:rFonts w:ascii="Verdana" w:hAnsi="Verdana"/>
                <w:b/>
                <w:sz w:val="16"/>
                <w:szCs w:val="16"/>
                <w:lang w:eastAsia="en-US"/>
              </w:rPr>
            </w:pPr>
            <w:hyperlink r:id="rId195" w:history="1">
              <w:r w:rsidR="007D495A" w:rsidRPr="007D495A">
                <w:rPr>
                  <w:rStyle w:val="a3"/>
                  <w:rFonts w:ascii="Verdana" w:hAnsi="Verdana"/>
                  <w:b/>
                  <w:sz w:val="16"/>
                  <w:szCs w:val="16"/>
                  <w:lang w:eastAsia="en-US"/>
                </w:rPr>
                <w:t>Информация ЦБ РФ от 20 мая 2020 года</w:t>
              </w:r>
            </w:hyperlink>
            <w:r w:rsidR="00A34561">
              <w:rPr>
                <w:rFonts w:ascii="Verdana" w:hAnsi="Verdana"/>
                <w:b/>
                <w:sz w:val="16"/>
                <w:szCs w:val="16"/>
                <w:lang w:eastAsia="en-US"/>
              </w:rPr>
              <w:t>,</w:t>
            </w:r>
          </w:p>
          <w:p w:rsidR="00A34561" w:rsidRDefault="00A34561" w:rsidP="000C342E">
            <w:pPr>
              <w:pStyle w:val="ac"/>
              <w:shd w:val="clear" w:color="auto" w:fill="FFFFFF"/>
              <w:spacing w:before="0" w:beforeAutospacing="0" w:after="0" w:afterAutospacing="0"/>
              <w:jc w:val="both"/>
              <w:rPr>
                <w:rFonts w:ascii="Verdana" w:hAnsi="Verdana"/>
                <w:b/>
                <w:sz w:val="16"/>
                <w:szCs w:val="16"/>
                <w:lang w:eastAsia="en-US"/>
              </w:rPr>
            </w:pPr>
          </w:p>
          <w:p w:rsidR="00A34561" w:rsidRPr="007D495A" w:rsidRDefault="00B515B1" w:rsidP="000C342E">
            <w:pPr>
              <w:pStyle w:val="ac"/>
              <w:shd w:val="clear" w:color="auto" w:fill="FFFFFF"/>
              <w:spacing w:before="0" w:beforeAutospacing="0" w:after="0" w:afterAutospacing="0"/>
              <w:jc w:val="both"/>
              <w:rPr>
                <w:b/>
              </w:rPr>
            </w:pPr>
            <w:hyperlink r:id="rId196" w:history="1">
              <w:r w:rsidR="00A34561" w:rsidRPr="00A34561">
                <w:rPr>
                  <w:rStyle w:val="a3"/>
                  <w:rFonts w:ascii="Verdana" w:hAnsi="Verdana"/>
                  <w:b/>
                  <w:sz w:val="16"/>
                  <w:szCs w:val="16"/>
                  <w:lang w:eastAsia="en-US"/>
                </w:rPr>
                <w:t>Информация Минкомсвязи от 21.05.2020</w:t>
              </w:r>
            </w:hyperlink>
          </w:p>
        </w:tc>
        <w:tc>
          <w:tcPr>
            <w:tcW w:w="752"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7D495A" w:rsidRPr="002F35D8" w:rsidRDefault="00A34561" w:rsidP="00A34561">
            <w:pPr>
              <w:shd w:val="clear" w:color="auto" w:fill="FFFFFF"/>
              <w:jc w:val="both"/>
              <w:rPr>
                <w:rFonts w:ascii="Verdana" w:hAnsi="Verdana"/>
                <w:b/>
                <w:bCs/>
                <w:color w:val="000000"/>
                <w:sz w:val="20"/>
                <w:szCs w:val="16"/>
                <w:lang w:eastAsia="ru-RU"/>
              </w:rPr>
            </w:pPr>
            <w:r w:rsidRPr="001F2A95">
              <w:rPr>
                <w:rStyle w:val="referenceable"/>
                <w:rFonts w:ascii="Verdana" w:eastAsia="Times New Roman" w:hAnsi="Verdana"/>
                <w:b/>
                <w:color w:val="111214"/>
                <w:sz w:val="20"/>
                <w:szCs w:val="20"/>
              </w:rPr>
              <w:t xml:space="preserve">Скороновые </w:t>
            </w:r>
            <w:r w:rsidR="007D495A" w:rsidRPr="001F2A95">
              <w:rPr>
                <w:rStyle w:val="referenceable"/>
                <w:rFonts w:ascii="Verdana" w:eastAsia="Times New Roman" w:hAnsi="Verdana"/>
                <w:b/>
                <w:color w:val="111214"/>
                <w:sz w:val="20"/>
                <w:szCs w:val="20"/>
              </w:rPr>
              <w:t>сервис</w:t>
            </w:r>
            <w:r w:rsidRPr="001F2A95">
              <w:rPr>
                <w:rStyle w:val="referenceable"/>
                <w:rFonts w:ascii="Verdana" w:eastAsia="Times New Roman" w:hAnsi="Verdana"/>
                <w:b/>
                <w:color w:val="111214"/>
                <w:sz w:val="20"/>
                <w:szCs w:val="20"/>
              </w:rPr>
              <w:t>ы</w:t>
            </w:r>
            <w:r w:rsidR="007D495A" w:rsidRPr="001F2A95">
              <w:rPr>
                <w:rStyle w:val="referenceable"/>
                <w:rFonts w:ascii="Verdana" w:eastAsia="Times New Roman" w:hAnsi="Verdana"/>
                <w:b/>
                <w:color w:val="111214"/>
                <w:sz w:val="20"/>
                <w:szCs w:val="20"/>
              </w:rPr>
              <w:t xml:space="preserve"> на портале Го</w:t>
            </w:r>
            <w:r w:rsidRPr="001F2A95">
              <w:rPr>
                <w:rStyle w:val="referenceable"/>
                <w:rFonts w:ascii="Verdana" w:eastAsia="Times New Roman" w:hAnsi="Verdana"/>
                <w:b/>
                <w:color w:val="111214"/>
                <w:sz w:val="20"/>
                <w:szCs w:val="20"/>
              </w:rPr>
              <w:t>суслуг позволят</w:t>
            </w:r>
            <w:r w:rsidR="00F0773B" w:rsidRPr="001F2A95">
              <w:rPr>
                <w:rStyle w:val="referenceable"/>
                <w:rFonts w:ascii="Verdana" w:eastAsia="Times New Roman" w:hAnsi="Verdana"/>
                <w:b/>
                <w:color w:val="111214"/>
                <w:sz w:val="20"/>
                <w:szCs w:val="20"/>
              </w:rPr>
              <w:t xml:space="preserve"> получить кредит или кредитные каникулы</w:t>
            </w:r>
            <w:r w:rsidRPr="001F2A95">
              <w:rPr>
                <w:rStyle w:val="referenceable"/>
                <w:rFonts w:ascii="Verdana" w:eastAsia="Times New Roman" w:hAnsi="Verdana"/>
                <w:b/>
                <w:color w:val="111214"/>
                <w:sz w:val="20"/>
                <w:szCs w:val="20"/>
              </w:rPr>
              <w:t xml:space="preserve">, а также </w:t>
            </w:r>
            <w:r w:rsidR="007D495A" w:rsidRPr="001F2A95">
              <w:rPr>
                <w:rStyle w:val="referenceable"/>
                <w:rFonts w:ascii="Verdana" w:eastAsia="Times New Roman" w:hAnsi="Verdana"/>
                <w:b/>
                <w:color w:val="111214"/>
                <w:sz w:val="20"/>
                <w:szCs w:val="20"/>
              </w:rPr>
              <w:t>оформить ОСАГО</w:t>
            </w:r>
          </w:p>
        </w:tc>
        <w:tc>
          <w:tcPr>
            <w:tcW w:w="3186" w:type="pct"/>
            <w:gridSpan w:val="3"/>
            <w:tcBorders>
              <w:top w:val="single" w:sz="8" w:space="0" w:color="auto"/>
              <w:left w:val="nil"/>
              <w:bottom w:val="single" w:sz="8" w:space="0" w:color="auto"/>
              <w:right w:val="double" w:sz="4" w:space="0" w:color="ED7D31"/>
            </w:tcBorders>
            <w:tcMar>
              <w:top w:w="0" w:type="dxa"/>
              <w:left w:w="108" w:type="dxa"/>
              <w:bottom w:w="0" w:type="dxa"/>
              <w:right w:w="108" w:type="dxa"/>
            </w:tcMar>
          </w:tcPr>
          <w:p w:rsidR="007D495A" w:rsidRPr="007D495A" w:rsidRDefault="007D495A" w:rsidP="007D495A">
            <w:pPr>
              <w:shd w:val="clear" w:color="auto" w:fill="D9D9D9" w:themeFill="background1" w:themeFillShade="D9"/>
              <w:jc w:val="both"/>
              <w:rPr>
                <w:rFonts w:asciiTheme="minorHAnsi" w:hAnsiTheme="minorHAnsi"/>
                <w:sz w:val="16"/>
                <w:szCs w:val="16"/>
              </w:rPr>
            </w:pPr>
            <w:r w:rsidRPr="007D495A">
              <w:rPr>
                <w:rFonts w:asciiTheme="minorHAnsi" w:hAnsiTheme="minorHAnsi"/>
                <w:b/>
                <w:sz w:val="16"/>
                <w:szCs w:val="16"/>
                <w:u w:val="single"/>
              </w:rPr>
              <w:t>Возможности:</w:t>
            </w:r>
            <w:r w:rsidR="001F0BE2">
              <w:rPr>
                <w:rFonts w:asciiTheme="minorHAnsi" w:hAnsiTheme="minorHAnsi"/>
                <w:sz w:val="16"/>
                <w:szCs w:val="16"/>
              </w:rPr>
              <w:t>новы</w:t>
            </w:r>
            <w:r w:rsidR="00A34561">
              <w:rPr>
                <w:rFonts w:asciiTheme="minorHAnsi" w:hAnsiTheme="minorHAnsi"/>
                <w:sz w:val="16"/>
                <w:szCs w:val="16"/>
              </w:rPr>
              <w:t xml:space="preserve">е </w:t>
            </w:r>
            <w:r w:rsidRPr="007D495A">
              <w:rPr>
                <w:rFonts w:asciiTheme="minorHAnsi" w:hAnsiTheme="minorHAnsi"/>
                <w:sz w:val="16"/>
                <w:szCs w:val="16"/>
              </w:rPr>
              <w:t>сервис</w:t>
            </w:r>
            <w:r w:rsidR="00A34561">
              <w:rPr>
                <w:rFonts w:asciiTheme="minorHAnsi" w:hAnsiTheme="minorHAnsi"/>
                <w:sz w:val="16"/>
                <w:szCs w:val="16"/>
              </w:rPr>
              <w:t>ы</w:t>
            </w:r>
            <w:r w:rsidRPr="007D495A">
              <w:rPr>
                <w:rFonts w:asciiTheme="minorHAnsi" w:hAnsiTheme="minorHAnsi"/>
                <w:sz w:val="16"/>
                <w:szCs w:val="16"/>
              </w:rPr>
              <w:t xml:space="preserve"> позвол</w:t>
            </w:r>
            <w:r w:rsidR="00A34561">
              <w:rPr>
                <w:rFonts w:asciiTheme="minorHAnsi" w:hAnsiTheme="minorHAnsi"/>
                <w:sz w:val="16"/>
                <w:szCs w:val="16"/>
              </w:rPr>
              <w:t>я</w:t>
            </w:r>
            <w:r w:rsidRPr="007D495A">
              <w:rPr>
                <w:rFonts w:asciiTheme="minorHAnsi" w:hAnsiTheme="minorHAnsi"/>
                <w:sz w:val="16"/>
                <w:szCs w:val="16"/>
              </w:rPr>
              <w:t>т через личный кабинет Единого портала госуслуг направлять сведения в банки и страховые компании и получать услуги дистанционно без посещения офисов.</w:t>
            </w:r>
          </w:p>
          <w:p w:rsidR="007D495A" w:rsidRPr="007D495A" w:rsidRDefault="00A34561" w:rsidP="007D495A">
            <w:pPr>
              <w:jc w:val="both"/>
              <w:rPr>
                <w:rFonts w:asciiTheme="minorHAnsi" w:hAnsiTheme="minorHAnsi"/>
                <w:sz w:val="16"/>
                <w:szCs w:val="16"/>
              </w:rPr>
            </w:pPr>
            <w:r>
              <w:rPr>
                <w:rFonts w:asciiTheme="minorHAnsi" w:hAnsiTheme="minorHAnsi"/>
                <w:sz w:val="16"/>
                <w:szCs w:val="16"/>
              </w:rPr>
              <w:t>20 мая 2020 года</w:t>
            </w:r>
            <w:r w:rsidRPr="007D495A">
              <w:rPr>
                <w:rFonts w:asciiTheme="minorHAnsi" w:hAnsiTheme="minorHAnsi"/>
                <w:sz w:val="16"/>
                <w:szCs w:val="16"/>
              </w:rPr>
              <w:t xml:space="preserve"> ЦБ РФ</w:t>
            </w:r>
            <w:hyperlink r:id="rId197" w:history="1">
              <w:r w:rsidR="007D495A" w:rsidRPr="007D495A">
                <w:rPr>
                  <w:rStyle w:val="a3"/>
                  <w:rFonts w:asciiTheme="minorHAnsi" w:hAnsiTheme="minorHAnsi"/>
                  <w:sz w:val="16"/>
                  <w:szCs w:val="16"/>
                </w:rPr>
                <w:t>сообщил</w:t>
              </w:r>
            </w:hyperlink>
            <w:r w:rsidR="007D495A" w:rsidRPr="007D495A">
              <w:rPr>
                <w:rFonts w:asciiTheme="minorHAnsi" w:hAnsiTheme="minorHAnsi"/>
                <w:sz w:val="16"/>
                <w:szCs w:val="16"/>
              </w:rPr>
              <w:t>, что совместно с Министерством цифрового развития, связи и массовых коммуникаций РФ на Едино</w:t>
            </w:r>
            <w:r w:rsidR="007D495A">
              <w:rPr>
                <w:rFonts w:asciiTheme="minorHAnsi" w:hAnsiTheme="minorHAnsi"/>
                <w:sz w:val="16"/>
                <w:szCs w:val="16"/>
              </w:rPr>
              <w:t>м</w:t>
            </w:r>
            <w:r w:rsidR="007D495A" w:rsidRPr="007D495A">
              <w:rPr>
                <w:rFonts w:asciiTheme="minorHAnsi" w:hAnsiTheme="minorHAnsi"/>
                <w:sz w:val="16"/>
                <w:szCs w:val="16"/>
              </w:rPr>
              <w:t xml:space="preserve"> портале госуслуг был запущен в промышленную эксплуатацию сервис, который позволит гражданам дистанционно предоставлять информацию о себе в кредитные и страховые организации и получать услуги и сервисы полностью в цифровом виде без посещения офисов. Сервис реализован в рамках проведения </w:t>
            </w:r>
            <w:hyperlink r:id="rId198" w:history="1">
              <w:r w:rsidR="007D495A" w:rsidRPr="007D495A">
                <w:rPr>
                  <w:rStyle w:val="a3"/>
                  <w:rFonts w:asciiTheme="minorHAnsi" w:hAnsiTheme="minorHAnsi"/>
                  <w:sz w:val="16"/>
                  <w:szCs w:val="16"/>
                </w:rPr>
                <w:t>эксперимента по запуску цифрового профиля граждан</w:t>
              </w:r>
            </w:hyperlink>
            <w:r w:rsidR="007D495A" w:rsidRPr="007D495A">
              <w:rPr>
                <w:rFonts w:asciiTheme="minorHAnsi" w:hAnsiTheme="minorHAnsi"/>
                <w:sz w:val="16"/>
                <w:szCs w:val="16"/>
              </w:rPr>
              <w:t xml:space="preserve"> (</w:t>
            </w:r>
            <w:hyperlink r:id="rId199" w:history="1">
              <w:r w:rsidR="007D495A" w:rsidRPr="007D495A">
                <w:rPr>
                  <w:rStyle w:val="a3"/>
                  <w:rFonts w:asciiTheme="minorHAnsi" w:hAnsiTheme="minorHAnsi"/>
                  <w:sz w:val="16"/>
                  <w:szCs w:val="16"/>
                </w:rPr>
                <w:t>Постановление</w:t>
              </w:r>
            </w:hyperlink>
            <w:r w:rsidR="007D495A" w:rsidRPr="007D495A">
              <w:rPr>
                <w:rFonts w:asciiTheme="minorHAnsi" w:hAnsiTheme="minorHAnsi"/>
                <w:sz w:val="16"/>
                <w:szCs w:val="16"/>
              </w:rPr>
              <w:t xml:space="preserve"> Правительства РФ от 03.06.2019 N 710).</w:t>
            </w:r>
          </w:p>
          <w:p w:rsidR="007D495A" w:rsidRPr="007D495A" w:rsidRDefault="007D495A" w:rsidP="007D495A">
            <w:pPr>
              <w:jc w:val="both"/>
              <w:rPr>
                <w:rFonts w:asciiTheme="minorHAnsi" w:hAnsiTheme="minorHAnsi"/>
                <w:sz w:val="16"/>
                <w:szCs w:val="16"/>
              </w:rPr>
            </w:pPr>
            <w:r w:rsidRPr="007D495A">
              <w:rPr>
                <w:rFonts w:asciiTheme="minorHAnsi" w:hAnsiTheme="minorHAnsi"/>
                <w:sz w:val="16"/>
                <w:szCs w:val="16"/>
              </w:rPr>
              <w:t>С помощью сервиса финансовые организации смогут получать необходимую информацию о гражданах из различных баз данных (например,ФНС, Росреестра, МВД, ПФР и других). Отмечается, что таким образом будет реализовано дистанционное взаимодействие клиентов и банков без дополнительного предоставления документов. При этом получить такую информацию финансовые организации смогут только с согласия клиента, которое хранится в едином реестре цифровых согласий.</w:t>
            </w:r>
          </w:p>
          <w:p w:rsidR="007D495A" w:rsidRPr="007D495A" w:rsidRDefault="007D495A" w:rsidP="007D495A">
            <w:pPr>
              <w:jc w:val="both"/>
              <w:rPr>
                <w:rFonts w:asciiTheme="minorHAnsi" w:hAnsiTheme="minorHAnsi"/>
                <w:sz w:val="16"/>
                <w:szCs w:val="16"/>
              </w:rPr>
            </w:pPr>
            <w:r w:rsidRPr="007D495A">
              <w:rPr>
                <w:rFonts w:asciiTheme="minorHAnsi" w:hAnsiTheme="minorHAnsi"/>
                <w:sz w:val="16"/>
                <w:szCs w:val="16"/>
              </w:rPr>
              <w:t>ЦБ сообщает, что сейчас в проекте принимают участие 20 банков и 4 страховые организации, из них клиенты шести банков могут через сервис в личном кабинете на портале госуслуг заполнить анкету на предоставление кредита онлайн. Количество участвующих кредитных организаций со временем будет увеличиваться. Страховые компании пока только тестируют возможность оформления полисов ОСАГО и КАСКО.</w:t>
            </w:r>
          </w:p>
          <w:p w:rsidR="007D495A" w:rsidRPr="00A73E6F" w:rsidRDefault="00A34561" w:rsidP="00AD7156">
            <w:pPr>
              <w:jc w:val="both"/>
              <w:rPr>
                <w:rFonts w:asciiTheme="minorHAnsi" w:hAnsiTheme="minorHAnsi"/>
              </w:rPr>
            </w:pPr>
            <w:r>
              <w:rPr>
                <w:rFonts w:asciiTheme="minorHAnsi" w:hAnsiTheme="minorHAnsi"/>
                <w:sz w:val="16"/>
                <w:szCs w:val="16"/>
              </w:rPr>
              <w:t>21 мая 2020 года Минкомсвязи</w:t>
            </w:r>
            <w:hyperlink r:id="rId200" w:history="1">
              <w:r w:rsidRPr="00A34561">
                <w:rPr>
                  <w:rStyle w:val="a3"/>
                  <w:rFonts w:asciiTheme="minorHAnsi" w:hAnsiTheme="minorHAnsi"/>
                  <w:sz w:val="16"/>
                  <w:szCs w:val="16"/>
                </w:rPr>
                <w:t>сообщило</w:t>
              </w:r>
            </w:hyperlink>
            <w:r>
              <w:rPr>
                <w:rFonts w:asciiTheme="minorHAnsi" w:hAnsiTheme="minorHAnsi"/>
                <w:sz w:val="16"/>
                <w:szCs w:val="16"/>
              </w:rPr>
              <w:t>, чтод</w:t>
            </w:r>
            <w:r w:rsidRPr="00A34561">
              <w:rPr>
                <w:rFonts w:asciiTheme="minorHAnsi" w:hAnsiTheme="minorHAnsi"/>
                <w:sz w:val="16"/>
                <w:szCs w:val="16"/>
              </w:rPr>
              <w:t xml:space="preserve">окументы для заявки на «кредитные каникулы» </w:t>
            </w:r>
            <w:r>
              <w:rPr>
                <w:rFonts w:asciiTheme="minorHAnsi" w:hAnsiTheme="minorHAnsi"/>
                <w:sz w:val="16"/>
                <w:szCs w:val="16"/>
              </w:rPr>
              <w:t xml:space="preserve">также </w:t>
            </w:r>
            <w:r w:rsidRPr="00A34561">
              <w:rPr>
                <w:rFonts w:asciiTheme="minorHAnsi" w:hAnsiTheme="minorHAnsi"/>
                <w:sz w:val="16"/>
                <w:szCs w:val="16"/>
              </w:rPr>
              <w:t>можно отправить через Единый портал госуслуг</w:t>
            </w:r>
            <w:r>
              <w:rPr>
                <w:rFonts w:asciiTheme="minorHAnsi" w:hAnsiTheme="minorHAnsi"/>
                <w:sz w:val="16"/>
                <w:szCs w:val="16"/>
              </w:rPr>
              <w:t xml:space="preserve">. Справку </w:t>
            </w:r>
            <w:r w:rsidRPr="00A34561">
              <w:rPr>
                <w:rFonts w:asciiTheme="minorHAnsi" w:hAnsiTheme="minorHAnsi"/>
                <w:sz w:val="16"/>
                <w:szCs w:val="16"/>
              </w:rPr>
              <w:t>2-НДФЛ и выписку со счета в Пенсионном фонде</w:t>
            </w:r>
            <w:r>
              <w:rPr>
                <w:rFonts w:asciiTheme="minorHAnsi" w:hAnsiTheme="minorHAnsi"/>
                <w:sz w:val="16"/>
                <w:szCs w:val="16"/>
              </w:rPr>
              <w:t xml:space="preserve">, необходимые для подачи заявки, </w:t>
            </w:r>
            <w:r w:rsidRPr="00A34561">
              <w:rPr>
                <w:rFonts w:asciiTheme="minorHAnsi" w:hAnsiTheme="minorHAnsi"/>
                <w:sz w:val="16"/>
                <w:szCs w:val="16"/>
              </w:rPr>
              <w:t xml:space="preserve">теперь можно сформировать и отправить в банк напрямую через </w:t>
            </w:r>
            <w:r>
              <w:rPr>
                <w:rFonts w:asciiTheme="minorHAnsi" w:hAnsiTheme="minorHAnsi"/>
                <w:sz w:val="16"/>
                <w:szCs w:val="16"/>
              </w:rPr>
              <w:t xml:space="preserve">свой </w:t>
            </w:r>
            <w:r w:rsidRPr="00A34561">
              <w:rPr>
                <w:rFonts w:asciiTheme="minorHAnsi" w:hAnsiTheme="minorHAnsi"/>
                <w:sz w:val="16"/>
                <w:szCs w:val="16"/>
              </w:rPr>
              <w:t xml:space="preserve">личный кабинет на </w:t>
            </w:r>
            <w:r>
              <w:rPr>
                <w:rFonts w:asciiTheme="minorHAnsi" w:hAnsiTheme="minorHAnsi"/>
                <w:sz w:val="16"/>
                <w:szCs w:val="16"/>
              </w:rPr>
              <w:t>Г</w:t>
            </w:r>
            <w:r w:rsidRPr="00A34561">
              <w:rPr>
                <w:rFonts w:asciiTheme="minorHAnsi" w:hAnsiTheme="minorHAnsi"/>
                <w:sz w:val="16"/>
                <w:szCs w:val="16"/>
              </w:rPr>
              <w:t>осуслуг</w:t>
            </w:r>
            <w:r>
              <w:rPr>
                <w:rFonts w:asciiTheme="minorHAnsi" w:hAnsiTheme="minorHAnsi"/>
                <w:sz w:val="16"/>
                <w:szCs w:val="16"/>
              </w:rPr>
              <w:t>ах</w:t>
            </w:r>
            <w:r w:rsidRPr="00A34561">
              <w:rPr>
                <w:rFonts w:asciiTheme="minorHAnsi" w:hAnsiTheme="minorHAnsi"/>
                <w:sz w:val="16"/>
                <w:szCs w:val="16"/>
              </w:rPr>
              <w:t>.</w:t>
            </w:r>
            <w:r>
              <w:rPr>
                <w:rFonts w:asciiTheme="minorHAnsi" w:hAnsiTheme="minorHAnsi"/>
                <w:sz w:val="16"/>
                <w:szCs w:val="16"/>
              </w:rPr>
              <w:t xml:space="preserve"> Для удобства </w:t>
            </w:r>
            <w:r w:rsidRPr="00A34561">
              <w:rPr>
                <w:rFonts w:asciiTheme="minorHAnsi" w:hAnsiTheme="minorHAnsi"/>
                <w:sz w:val="16"/>
                <w:szCs w:val="16"/>
              </w:rPr>
              <w:t>на портал загружен специальный справочник с электронными адресами банков и других финансовых организаций.</w:t>
            </w:r>
          </w:p>
        </w:tc>
        <w:tc>
          <w:tcPr>
            <w:tcW w:w="575"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7D495A" w:rsidRPr="001F0BE2" w:rsidRDefault="007D495A">
            <w:pPr>
              <w:rPr>
                <w:rFonts w:ascii="Verdana" w:hAnsi="Verdana"/>
                <w:b/>
                <w:bCs/>
                <w:sz w:val="15"/>
                <w:szCs w:val="15"/>
              </w:rPr>
            </w:pPr>
            <w:r w:rsidRPr="001F0BE2">
              <w:rPr>
                <w:rFonts w:ascii="Verdana" w:hAnsi="Verdana"/>
                <w:b/>
                <w:bCs/>
                <w:sz w:val="15"/>
                <w:szCs w:val="15"/>
              </w:rPr>
              <w:t>Личный интерес!</w:t>
            </w:r>
          </w:p>
          <w:p w:rsidR="007D495A" w:rsidRPr="001F0BE2" w:rsidRDefault="007D495A" w:rsidP="00465D82">
            <w:pPr>
              <w:autoSpaceDE w:val="0"/>
              <w:autoSpaceDN w:val="0"/>
              <w:rPr>
                <w:rFonts w:ascii="Verdana" w:hAnsi="Verdana"/>
                <w:b/>
                <w:bCs/>
                <w:sz w:val="15"/>
                <w:szCs w:val="15"/>
              </w:rPr>
            </w:pPr>
            <w:r w:rsidRPr="001F0BE2">
              <w:rPr>
                <w:rFonts w:ascii="Verdana" w:hAnsi="Verdana"/>
                <w:b/>
                <w:color w:val="FF0000"/>
                <w:sz w:val="15"/>
                <w:szCs w:val="15"/>
              </w:rPr>
              <w:t>Пока нет в К+</w:t>
            </w:r>
          </w:p>
        </w:tc>
      </w:tr>
      <w:tr w:rsidR="00632AA6" w:rsidRPr="004B3F33" w:rsidTr="002F3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24"/>
        </w:trPr>
        <w:tc>
          <w:tcPr>
            <w:tcW w:w="487"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632AA6" w:rsidRPr="00632AA6" w:rsidRDefault="00B515B1" w:rsidP="000C342E">
            <w:pPr>
              <w:pStyle w:val="ac"/>
              <w:shd w:val="clear" w:color="auto" w:fill="FFFFFF"/>
              <w:spacing w:before="0" w:beforeAutospacing="0" w:after="0" w:afterAutospacing="0"/>
              <w:jc w:val="both"/>
              <w:rPr>
                <w:rFonts w:ascii="Verdana" w:hAnsi="Verdana"/>
                <w:b/>
                <w:sz w:val="16"/>
                <w:szCs w:val="16"/>
                <w:lang w:eastAsia="en-US"/>
              </w:rPr>
            </w:pPr>
            <w:hyperlink r:id="rId201" w:tooltip="Ссылка на КонсультантПлюс" w:history="1">
              <w:r w:rsidR="00632AA6" w:rsidRPr="00632AA6">
                <w:rPr>
                  <w:rStyle w:val="a3"/>
                  <w:rFonts w:ascii="Verdana" w:hAnsi="Verdana"/>
                  <w:b/>
                  <w:sz w:val="16"/>
                  <w:szCs w:val="16"/>
                  <w:lang w:eastAsia="en-US"/>
                </w:rPr>
                <w:t xml:space="preserve">"Рекомендации по организации работы санаторно-курортных учреждении в условиях сохранения рисков распространения COVID-19" (приложение к письму Роспотребнадзора от 20.05.2020 N 02/9876-2020-23) </w:t>
              </w:r>
            </w:hyperlink>
          </w:p>
        </w:tc>
        <w:tc>
          <w:tcPr>
            <w:tcW w:w="752"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632AA6" w:rsidRPr="002F35D8" w:rsidRDefault="00632AA6" w:rsidP="007D495A">
            <w:pPr>
              <w:shd w:val="clear" w:color="auto" w:fill="FFFFFF"/>
              <w:jc w:val="both"/>
              <w:rPr>
                <w:rStyle w:val="referenceable"/>
                <w:rFonts w:ascii="Verdana" w:eastAsia="Times New Roman" w:hAnsi="Verdana"/>
                <w:b/>
                <w:color w:val="111214"/>
                <w:sz w:val="20"/>
                <w:szCs w:val="20"/>
              </w:rPr>
            </w:pPr>
            <w:r w:rsidRPr="002F35D8">
              <w:rPr>
                <w:rStyle w:val="referenceable"/>
                <w:rFonts w:ascii="Verdana" w:eastAsia="Times New Roman" w:hAnsi="Verdana"/>
                <w:b/>
                <w:color w:val="111214"/>
                <w:sz w:val="20"/>
                <w:szCs w:val="20"/>
              </w:rPr>
              <w:t>Как будет организован санаторно-курортный отдых в России: Роспотребнадзор дал рекомендации</w:t>
            </w:r>
          </w:p>
        </w:tc>
        <w:tc>
          <w:tcPr>
            <w:tcW w:w="3186" w:type="pct"/>
            <w:gridSpan w:val="3"/>
            <w:tcBorders>
              <w:top w:val="single" w:sz="8" w:space="0" w:color="auto"/>
              <w:left w:val="nil"/>
              <w:bottom w:val="single" w:sz="8" w:space="0" w:color="auto"/>
              <w:right w:val="double" w:sz="4" w:space="0" w:color="ED7D31"/>
            </w:tcBorders>
            <w:tcMar>
              <w:top w:w="0" w:type="dxa"/>
              <w:left w:w="108" w:type="dxa"/>
              <w:bottom w:w="0" w:type="dxa"/>
              <w:right w:w="108" w:type="dxa"/>
            </w:tcMar>
          </w:tcPr>
          <w:p w:rsidR="00632AA6" w:rsidRPr="00632AA6" w:rsidRDefault="00632AA6" w:rsidP="00632AA6">
            <w:pPr>
              <w:shd w:val="clear" w:color="auto" w:fill="D9D9D9" w:themeFill="background1" w:themeFillShade="D9"/>
              <w:jc w:val="both"/>
              <w:rPr>
                <w:rFonts w:ascii="Verdana" w:hAnsi="Verdana"/>
                <w:sz w:val="16"/>
                <w:szCs w:val="16"/>
              </w:rPr>
            </w:pPr>
            <w:r w:rsidRPr="00632AA6">
              <w:rPr>
                <w:rFonts w:ascii="Verdana" w:hAnsi="Verdana"/>
                <w:b/>
                <w:bCs/>
                <w:sz w:val="16"/>
                <w:szCs w:val="16"/>
                <w:u w:val="single"/>
              </w:rPr>
              <w:t>Возможности</w:t>
            </w:r>
            <w:r w:rsidRPr="00632AA6">
              <w:rPr>
                <w:rFonts w:ascii="Verdana" w:hAnsi="Verdana"/>
                <w:sz w:val="16"/>
                <w:szCs w:val="16"/>
              </w:rPr>
              <w:t>: ознакомиться с правилами организации санаторно-курортного отдыха с учетом противоэпидемиологических ограничений.</w:t>
            </w:r>
          </w:p>
          <w:p w:rsidR="00632AA6" w:rsidRPr="00632AA6" w:rsidRDefault="00632AA6">
            <w:pPr>
              <w:jc w:val="both"/>
              <w:rPr>
                <w:rFonts w:ascii="Verdana" w:hAnsi="Verdana"/>
                <w:sz w:val="16"/>
                <w:szCs w:val="16"/>
                <w:lang w:eastAsia="ru-RU"/>
              </w:rPr>
            </w:pPr>
            <w:r w:rsidRPr="00632AA6">
              <w:rPr>
                <w:rFonts w:ascii="Verdana" w:hAnsi="Verdana"/>
                <w:sz w:val="16"/>
                <w:szCs w:val="16"/>
                <w:lang w:eastAsia="ru-RU"/>
              </w:rPr>
              <w:t xml:space="preserve">Роспотребнадзором для каждого вида бизнеса подготовлены детальные методические рекомендации по организации работы с соблюдением всех мер безопасности и профилактики.Так в </w:t>
            </w:r>
            <w:hyperlink r:id="rId202" w:history="1">
              <w:r w:rsidRPr="004A4100">
                <w:rPr>
                  <w:rStyle w:val="a3"/>
                  <w:rFonts w:ascii="Verdana" w:hAnsi="Verdana"/>
                  <w:sz w:val="16"/>
                  <w:szCs w:val="16"/>
                  <w:lang w:eastAsia="ru-RU"/>
                </w:rPr>
                <w:t>Приложении</w:t>
              </w:r>
            </w:hyperlink>
            <w:r w:rsidRPr="00632AA6">
              <w:rPr>
                <w:rFonts w:ascii="Verdana" w:hAnsi="Verdana"/>
                <w:sz w:val="16"/>
                <w:szCs w:val="16"/>
                <w:lang w:eastAsia="ru-RU"/>
              </w:rPr>
              <w:t xml:space="preserve"> к письму Роспотребнадзора от 20.05.2020 N 02/9876-2020-23 приводятся рекомендации для санаторно-курортных учреждений.</w:t>
            </w:r>
          </w:p>
          <w:p w:rsidR="00632AA6" w:rsidRPr="00632AA6" w:rsidRDefault="00632AA6">
            <w:pPr>
              <w:jc w:val="both"/>
              <w:rPr>
                <w:rFonts w:ascii="Verdana" w:hAnsi="Verdana"/>
                <w:b/>
                <w:bCs/>
                <w:sz w:val="16"/>
                <w:szCs w:val="16"/>
                <w:lang w:eastAsia="ru-RU"/>
              </w:rPr>
            </w:pPr>
            <w:r w:rsidRPr="00632AA6">
              <w:rPr>
                <w:rFonts w:ascii="Verdana" w:hAnsi="Verdana"/>
                <w:b/>
                <w:bCs/>
                <w:sz w:val="16"/>
                <w:szCs w:val="16"/>
                <w:lang w:eastAsia="ru-RU"/>
              </w:rPr>
              <w:t>Заезд</w:t>
            </w:r>
          </w:p>
          <w:p w:rsidR="00632AA6" w:rsidRPr="00632AA6" w:rsidRDefault="00632AA6">
            <w:pPr>
              <w:jc w:val="both"/>
              <w:rPr>
                <w:rFonts w:ascii="Verdana" w:hAnsi="Verdana"/>
                <w:sz w:val="16"/>
                <w:szCs w:val="16"/>
                <w:lang w:eastAsia="ru-RU"/>
              </w:rPr>
            </w:pPr>
            <w:r w:rsidRPr="00632AA6">
              <w:rPr>
                <w:rFonts w:ascii="Verdana" w:hAnsi="Verdana"/>
                <w:sz w:val="16"/>
                <w:szCs w:val="16"/>
                <w:lang w:eastAsia="ru-RU"/>
              </w:rPr>
              <w:t xml:space="preserve">Принять санатории </w:t>
            </w:r>
            <w:hyperlink r:id="rId203" w:history="1">
              <w:r w:rsidRPr="00632AA6">
                <w:rPr>
                  <w:rStyle w:val="a3"/>
                  <w:rFonts w:ascii="Verdana" w:hAnsi="Verdana"/>
                  <w:sz w:val="16"/>
                  <w:szCs w:val="16"/>
                  <w:lang w:eastAsia="ru-RU"/>
                </w:rPr>
                <w:t>смогут</w:t>
              </w:r>
            </w:hyperlink>
            <w:r w:rsidRPr="00632AA6">
              <w:rPr>
                <w:rFonts w:ascii="Verdana" w:hAnsi="Verdana"/>
                <w:sz w:val="16"/>
                <w:szCs w:val="16"/>
                <w:lang w:eastAsia="ru-RU"/>
              </w:rPr>
              <w:t xml:space="preserve"> только отдыхающих, которые предоставят отрицательные результаты лабораторных обследований на COVID-19 - они должны быть получены не позднее, чем</w:t>
            </w:r>
            <w:r w:rsidR="00723B33">
              <w:rPr>
                <w:rFonts w:ascii="Verdana" w:hAnsi="Verdana"/>
                <w:sz w:val="16"/>
                <w:szCs w:val="16"/>
                <w:lang w:eastAsia="ru-RU"/>
              </w:rPr>
              <w:t xml:space="preserve"> за двое суток до даты отъезда, и информацию об </w:t>
            </w:r>
            <w:r w:rsidRPr="00632AA6">
              <w:rPr>
                <w:rFonts w:ascii="Verdana" w:hAnsi="Verdana"/>
                <w:sz w:val="16"/>
                <w:szCs w:val="16"/>
                <w:lang w:eastAsia="ru-RU"/>
              </w:rPr>
              <w:t xml:space="preserve">отсутствии контакта с вероятными больными </w:t>
            </w:r>
            <w:r w:rsidR="004A4100">
              <w:rPr>
                <w:rFonts w:ascii="Verdana" w:hAnsi="Verdana"/>
                <w:sz w:val="16"/>
                <w:szCs w:val="16"/>
                <w:lang w:eastAsia="ru-RU"/>
              </w:rPr>
              <w:t xml:space="preserve">за </w:t>
            </w:r>
            <w:r w:rsidRPr="00632AA6">
              <w:rPr>
                <w:rFonts w:ascii="Verdana" w:hAnsi="Verdana"/>
                <w:sz w:val="16"/>
                <w:szCs w:val="16"/>
                <w:lang w:eastAsia="ru-RU"/>
              </w:rPr>
              <w:t>14 последних суток.</w:t>
            </w:r>
          </w:p>
          <w:p w:rsidR="00632AA6" w:rsidRPr="00632AA6" w:rsidRDefault="00632AA6">
            <w:pPr>
              <w:jc w:val="both"/>
              <w:rPr>
                <w:rFonts w:ascii="Verdana" w:hAnsi="Verdana"/>
                <w:b/>
                <w:bCs/>
                <w:sz w:val="16"/>
                <w:szCs w:val="16"/>
                <w:lang w:eastAsia="ru-RU"/>
              </w:rPr>
            </w:pPr>
            <w:r w:rsidRPr="00632AA6">
              <w:rPr>
                <w:rFonts w:ascii="Verdana" w:hAnsi="Verdana"/>
                <w:b/>
                <w:bCs/>
                <w:sz w:val="16"/>
                <w:szCs w:val="16"/>
                <w:lang w:eastAsia="ru-RU"/>
              </w:rPr>
              <w:t>Проживание</w:t>
            </w:r>
          </w:p>
          <w:p w:rsidR="00632AA6" w:rsidRPr="00632AA6" w:rsidRDefault="00632AA6">
            <w:pPr>
              <w:jc w:val="both"/>
              <w:rPr>
                <w:rFonts w:ascii="Verdana" w:hAnsi="Verdana"/>
                <w:sz w:val="16"/>
                <w:szCs w:val="16"/>
                <w:lang w:eastAsia="ru-RU"/>
              </w:rPr>
            </w:pPr>
            <w:r w:rsidRPr="00632AA6">
              <w:rPr>
                <w:rFonts w:ascii="Verdana" w:hAnsi="Verdana"/>
                <w:sz w:val="16"/>
                <w:szCs w:val="16"/>
                <w:lang w:eastAsia="ru-RU"/>
              </w:rPr>
              <w:t>В номер рекомендовано заселять по одному человеку (за исключением случаев, когда прибывшие на отдых и оздоровление являются сопровождающими или членами одной семьи).</w:t>
            </w:r>
          </w:p>
          <w:p w:rsidR="00632AA6" w:rsidRPr="00632AA6" w:rsidRDefault="00632AA6">
            <w:pPr>
              <w:jc w:val="both"/>
              <w:rPr>
                <w:rFonts w:ascii="Verdana" w:hAnsi="Verdana"/>
                <w:b/>
                <w:bCs/>
                <w:sz w:val="16"/>
                <w:szCs w:val="16"/>
                <w:lang w:eastAsia="ru-RU"/>
              </w:rPr>
            </w:pPr>
            <w:r w:rsidRPr="00632AA6">
              <w:rPr>
                <w:rFonts w:ascii="Verdana" w:hAnsi="Verdana"/>
                <w:b/>
                <w:bCs/>
                <w:sz w:val="16"/>
                <w:szCs w:val="16"/>
                <w:lang w:eastAsia="ru-RU"/>
              </w:rPr>
              <w:t>Питание</w:t>
            </w:r>
          </w:p>
          <w:p w:rsidR="00632AA6" w:rsidRPr="00632AA6" w:rsidRDefault="00632AA6">
            <w:pPr>
              <w:jc w:val="both"/>
              <w:rPr>
                <w:rFonts w:ascii="Verdana" w:hAnsi="Verdana"/>
                <w:sz w:val="16"/>
                <w:szCs w:val="16"/>
                <w:lang w:eastAsia="ru-RU"/>
              </w:rPr>
            </w:pPr>
            <w:r w:rsidRPr="00632AA6">
              <w:rPr>
                <w:rFonts w:ascii="Verdana" w:hAnsi="Verdana"/>
                <w:sz w:val="16"/>
                <w:szCs w:val="16"/>
                <w:lang w:eastAsia="ru-RU"/>
              </w:rPr>
              <w:t>С целью максимального ограничения контактов отдыхающих питание будет организовано по номерам либо в ресторанах, обеденных залах, столовых по системе заказов.</w:t>
            </w:r>
          </w:p>
          <w:p w:rsidR="00632AA6" w:rsidRPr="00632AA6" w:rsidRDefault="00632AA6">
            <w:pPr>
              <w:jc w:val="both"/>
              <w:rPr>
                <w:rFonts w:ascii="Verdana" w:hAnsi="Verdana"/>
                <w:sz w:val="16"/>
                <w:szCs w:val="16"/>
                <w:lang w:eastAsia="ru-RU"/>
              </w:rPr>
            </w:pPr>
            <w:r w:rsidRPr="00632AA6">
              <w:rPr>
                <w:rFonts w:ascii="Verdana" w:hAnsi="Verdana"/>
                <w:sz w:val="16"/>
                <w:szCs w:val="16"/>
                <w:lang w:eastAsia="ru-RU"/>
              </w:rPr>
              <w:t>При этом столы должны быть расставлены с соблюдением принципов социального дистанцирования (расстояние между столами - не менее 2-х метров) и рассадка будет производиться не более 1 человек за 1 стол (за исключением случаев, когда прибывшие на отдых и оздоровление являются членами одной семьи либо проживают в 1 номере).</w:t>
            </w:r>
          </w:p>
          <w:p w:rsidR="00632AA6" w:rsidRPr="00632AA6" w:rsidRDefault="00632AA6">
            <w:pPr>
              <w:jc w:val="both"/>
              <w:rPr>
                <w:rFonts w:ascii="Verdana" w:hAnsi="Verdana"/>
                <w:b/>
                <w:bCs/>
                <w:sz w:val="16"/>
                <w:szCs w:val="16"/>
                <w:lang w:eastAsia="ru-RU"/>
              </w:rPr>
            </w:pPr>
            <w:r w:rsidRPr="00632AA6">
              <w:rPr>
                <w:rFonts w:ascii="Verdana" w:hAnsi="Verdana"/>
                <w:b/>
                <w:bCs/>
                <w:sz w:val="16"/>
                <w:szCs w:val="16"/>
                <w:lang w:eastAsia="ru-RU"/>
              </w:rPr>
              <w:t>Пребывание</w:t>
            </w:r>
          </w:p>
          <w:p w:rsidR="00632AA6" w:rsidRPr="00632AA6" w:rsidRDefault="00632AA6">
            <w:pPr>
              <w:jc w:val="both"/>
              <w:rPr>
                <w:rFonts w:ascii="Verdana" w:hAnsi="Verdana"/>
                <w:sz w:val="16"/>
                <w:szCs w:val="16"/>
                <w:lang w:eastAsia="ru-RU"/>
              </w:rPr>
            </w:pPr>
            <w:r w:rsidRPr="00632AA6">
              <w:rPr>
                <w:rFonts w:ascii="Verdana" w:hAnsi="Verdana"/>
                <w:sz w:val="16"/>
                <w:szCs w:val="16"/>
                <w:lang w:eastAsia="ru-RU"/>
              </w:rPr>
              <w:t xml:space="preserve">В закрытых помещениях в присутствии других людей для защиты органов дыхания </w:t>
            </w:r>
            <w:hyperlink r:id="rId204" w:history="1">
              <w:r w:rsidRPr="00632AA6">
                <w:rPr>
                  <w:rStyle w:val="a3"/>
                  <w:rFonts w:ascii="Verdana" w:hAnsi="Verdana"/>
                  <w:sz w:val="16"/>
                  <w:szCs w:val="16"/>
                  <w:lang w:eastAsia="ru-RU"/>
                </w:rPr>
                <w:t>должны использоваться</w:t>
              </w:r>
            </w:hyperlink>
            <w:r w:rsidRPr="00632AA6">
              <w:rPr>
                <w:rFonts w:ascii="Verdana" w:hAnsi="Verdana"/>
                <w:sz w:val="16"/>
                <w:szCs w:val="16"/>
                <w:lang w:eastAsia="ru-RU"/>
              </w:rPr>
              <w:t xml:space="preserve"> маски (с учетом смены маски не реже чем 1 раз в 3 часа).</w:t>
            </w:r>
          </w:p>
          <w:p w:rsidR="00632AA6" w:rsidRPr="00632AA6" w:rsidRDefault="00632AA6">
            <w:pPr>
              <w:jc w:val="both"/>
              <w:rPr>
                <w:rFonts w:ascii="Verdana" w:hAnsi="Verdana"/>
                <w:sz w:val="16"/>
                <w:szCs w:val="16"/>
                <w:lang w:eastAsia="ru-RU"/>
              </w:rPr>
            </w:pPr>
            <w:r w:rsidRPr="00632AA6">
              <w:rPr>
                <w:rFonts w:ascii="Verdana" w:hAnsi="Verdana"/>
                <w:sz w:val="16"/>
                <w:szCs w:val="16"/>
                <w:lang w:eastAsia="ru-RU"/>
              </w:rPr>
              <w:lastRenderedPageBreak/>
              <w:t xml:space="preserve">На территории санаторно-курортных учреждений </w:t>
            </w:r>
            <w:r w:rsidR="004A4100">
              <w:rPr>
                <w:rFonts w:ascii="Verdana" w:hAnsi="Verdana"/>
                <w:sz w:val="16"/>
                <w:szCs w:val="16"/>
                <w:lang w:eastAsia="ru-RU"/>
              </w:rPr>
              <w:t xml:space="preserve">у </w:t>
            </w:r>
            <w:r w:rsidR="004A4100" w:rsidRPr="00632AA6">
              <w:rPr>
                <w:rFonts w:ascii="Verdana" w:hAnsi="Verdana"/>
                <w:sz w:val="16"/>
                <w:szCs w:val="16"/>
                <w:lang w:eastAsia="ru-RU"/>
              </w:rPr>
              <w:t>отдыхающи</w:t>
            </w:r>
            <w:r w:rsidR="004A4100">
              <w:rPr>
                <w:rFonts w:ascii="Verdana" w:hAnsi="Verdana"/>
                <w:sz w:val="16"/>
                <w:szCs w:val="16"/>
                <w:lang w:eastAsia="ru-RU"/>
              </w:rPr>
              <w:t>х</w:t>
            </w:r>
            <w:r w:rsidRPr="00632AA6">
              <w:rPr>
                <w:rFonts w:ascii="Verdana" w:hAnsi="Verdana"/>
                <w:sz w:val="16"/>
                <w:szCs w:val="16"/>
                <w:lang w:eastAsia="ru-RU"/>
              </w:rPr>
              <w:t>должна быть возможность приобрести средств</w:t>
            </w:r>
            <w:r w:rsidR="004A4100">
              <w:rPr>
                <w:rFonts w:ascii="Verdana" w:hAnsi="Verdana"/>
                <w:sz w:val="16"/>
                <w:szCs w:val="16"/>
                <w:lang w:eastAsia="ru-RU"/>
              </w:rPr>
              <w:t>а</w:t>
            </w:r>
            <w:r w:rsidRPr="00632AA6">
              <w:rPr>
                <w:rFonts w:ascii="Verdana" w:hAnsi="Verdana"/>
                <w:sz w:val="16"/>
                <w:szCs w:val="16"/>
                <w:lang w:eastAsia="ru-RU"/>
              </w:rPr>
              <w:t xml:space="preserve"> индивидуальной защиты (мас</w:t>
            </w:r>
            <w:r w:rsidR="004A4100">
              <w:rPr>
                <w:rFonts w:ascii="Verdana" w:hAnsi="Verdana"/>
                <w:sz w:val="16"/>
                <w:szCs w:val="16"/>
                <w:lang w:eastAsia="ru-RU"/>
              </w:rPr>
              <w:t>ки</w:t>
            </w:r>
            <w:r w:rsidRPr="00632AA6">
              <w:rPr>
                <w:rFonts w:ascii="Verdana" w:hAnsi="Verdana"/>
                <w:sz w:val="16"/>
                <w:szCs w:val="16"/>
                <w:lang w:eastAsia="ru-RU"/>
              </w:rPr>
              <w:t xml:space="preserve"> и перчат</w:t>
            </w:r>
            <w:r w:rsidR="004A4100">
              <w:rPr>
                <w:rFonts w:ascii="Verdana" w:hAnsi="Verdana"/>
                <w:sz w:val="16"/>
                <w:szCs w:val="16"/>
                <w:lang w:eastAsia="ru-RU"/>
              </w:rPr>
              <w:t>ки</w:t>
            </w:r>
            <w:r w:rsidRPr="00632AA6">
              <w:rPr>
                <w:rFonts w:ascii="Verdana" w:hAnsi="Verdana"/>
                <w:sz w:val="16"/>
                <w:szCs w:val="16"/>
                <w:lang w:eastAsia="ru-RU"/>
              </w:rPr>
              <w:t>) в достаточном количестве.</w:t>
            </w:r>
          </w:p>
          <w:p w:rsidR="00632AA6" w:rsidRPr="00632AA6" w:rsidRDefault="00632AA6">
            <w:pPr>
              <w:jc w:val="both"/>
              <w:rPr>
                <w:rFonts w:ascii="Verdana" w:hAnsi="Verdana"/>
                <w:sz w:val="16"/>
                <w:szCs w:val="16"/>
                <w:lang w:eastAsia="ru-RU"/>
              </w:rPr>
            </w:pPr>
            <w:r w:rsidRPr="00632AA6">
              <w:rPr>
                <w:rFonts w:ascii="Verdana" w:hAnsi="Verdana"/>
                <w:sz w:val="16"/>
                <w:szCs w:val="16"/>
                <w:lang w:eastAsia="ru-RU"/>
              </w:rPr>
              <w:t xml:space="preserve">На пляже оборудование (шезлонги, раздевалки, ногомойки, кулеры с питьевой водой и др.) будет расставлено </w:t>
            </w:r>
            <w:hyperlink r:id="rId205" w:history="1">
              <w:r w:rsidRPr="00632AA6">
                <w:rPr>
                  <w:rStyle w:val="a3"/>
                  <w:rFonts w:ascii="Verdana" w:hAnsi="Verdana"/>
                  <w:sz w:val="16"/>
                  <w:szCs w:val="16"/>
                  <w:lang w:eastAsia="ru-RU"/>
                </w:rPr>
                <w:t>с соблюдением принципа социального дистанцирования</w:t>
              </w:r>
            </w:hyperlink>
            <w:r w:rsidRPr="00632AA6">
              <w:rPr>
                <w:rFonts w:ascii="Verdana" w:hAnsi="Verdana"/>
                <w:sz w:val="16"/>
                <w:szCs w:val="16"/>
                <w:lang w:eastAsia="ru-RU"/>
              </w:rPr>
              <w:t>. Сотрудники пляжа должны контролировать соблюдение принципов социального дистанцирования отдыхающими, обеспечить ограниченный доступ отдыхающих (с учетом площади пляжа и длины уреза воды).</w:t>
            </w:r>
          </w:p>
          <w:p w:rsidR="00632AA6" w:rsidRPr="00632AA6" w:rsidRDefault="00632AA6">
            <w:pPr>
              <w:jc w:val="both"/>
              <w:rPr>
                <w:rFonts w:ascii="Verdana" w:hAnsi="Verdana"/>
                <w:sz w:val="16"/>
                <w:szCs w:val="16"/>
                <w:lang w:eastAsia="ru-RU"/>
              </w:rPr>
            </w:pPr>
            <w:r w:rsidRPr="00632AA6">
              <w:rPr>
                <w:rFonts w:ascii="Verdana" w:hAnsi="Verdana"/>
                <w:sz w:val="16"/>
                <w:szCs w:val="16"/>
                <w:lang w:eastAsia="ru-RU"/>
              </w:rPr>
              <w:t xml:space="preserve">Ежедневно будет производиться термометрия отдыхающих. Отдыхающие с повышенной температурой тела, а также с другими признаками ОРВИ </w:t>
            </w:r>
            <w:hyperlink r:id="rId206" w:history="1">
              <w:r w:rsidRPr="00632AA6">
                <w:rPr>
                  <w:rStyle w:val="a3"/>
                  <w:rFonts w:ascii="Verdana" w:hAnsi="Verdana"/>
                  <w:sz w:val="16"/>
                  <w:szCs w:val="16"/>
                  <w:lang w:eastAsia="ru-RU"/>
                </w:rPr>
                <w:t>будут</w:t>
              </w:r>
            </w:hyperlink>
            <w:r w:rsidRPr="00632AA6">
              <w:rPr>
                <w:rFonts w:ascii="Verdana" w:hAnsi="Verdana"/>
                <w:sz w:val="16"/>
                <w:szCs w:val="16"/>
                <w:lang w:eastAsia="ru-RU"/>
              </w:rPr>
              <w:t xml:space="preserve"> незамедлительно изолироваться.</w:t>
            </w:r>
          </w:p>
          <w:p w:rsidR="00632AA6" w:rsidRPr="00632AA6" w:rsidRDefault="00632AA6">
            <w:pPr>
              <w:jc w:val="both"/>
              <w:rPr>
                <w:rFonts w:ascii="Verdana" w:hAnsi="Verdana"/>
                <w:sz w:val="16"/>
                <w:szCs w:val="16"/>
                <w:lang w:eastAsia="ru-RU"/>
              </w:rPr>
            </w:pPr>
            <w:r w:rsidRPr="00632AA6">
              <w:rPr>
                <w:rFonts w:ascii="Verdana" w:hAnsi="Verdana"/>
                <w:sz w:val="16"/>
                <w:szCs w:val="16"/>
                <w:lang w:eastAsia="ru-RU"/>
              </w:rPr>
              <w:t xml:space="preserve">В случае выявления среди отдыхающих больного с коронавирусом в номере отдыхающего (после его госпитализации) проводится дезинфекция. Кроме того, проводится дезинфекция пищеблока оздоровительной организации. Должностные лица, проводящие эпидемиологическое расследование, могут принять иные противоэпидемические мероприятия (ранее была </w:t>
            </w:r>
            <w:hyperlink r:id="rId207" w:history="1">
              <w:r w:rsidRPr="00632AA6">
                <w:rPr>
                  <w:rStyle w:val="a3"/>
                  <w:rFonts w:ascii="Verdana" w:hAnsi="Verdana"/>
                  <w:sz w:val="16"/>
                  <w:szCs w:val="16"/>
                  <w:lang w:eastAsia="ru-RU"/>
                </w:rPr>
                <w:t>рекомендация</w:t>
              </w:r>
            </w:hyperlink>
            <w:r w:rsidRPr="00632AA6">
              <w:rPr>
                <w:rFonts w:ascii="Verdana" w:hAnsi="Verdana"/>
                <w:sz w:val="16"/>
                <w:szCs w:val="16"/>
                <w:lang w:eastAsia="ru-RU"/>
              </w:rPr>
              <w:t xml:space="preserve"> переводить учреждение в обсерватор не менее чем на 14 дней).</w:t>
            </w:r>
          </w:p>
          <w:p w:rsidR="00632AA6" w:rsidRPr="00632AA6" w:rsidRDefault="00632AA6">
            <w:pPr>
              <w:jc w:val="both"/>
              <w:rPr>
                <w:rFonts w:ascii="Verdana" w:hAnsi="Verdana"/>
                <w:b/>
                <w:bCs/>
                <w:sz w:val="16"/>
                <w:szCs w:val="16"/>
                <w:lang w:eastAsia="ru-RU"/>
              </w:rPr>
            </w:pPr>
            <w:r w:rsidRPr="00632AA6">
              <w:rPr>
                <w:rFonts w:ascii="Verdana" w:hAnsi="Verdana"/>
                <w:b/>
                <w:bCs/>
                <w:sz w:val="16"/>
                <w:szCs w:val="16"/>
                <w:lang w:eastAsia="ru-RU"/>
              </w:rPr>
              <w:t>Получение медицинских услуг</w:t>
            </w:r>
          </w:p>
          <w:p w:rsidR="00632AA6" w:rsidRPr="00632AA6" w:rsidRDefault="00632AA6">
            <w:pPr>
              <w:jc w:val="both"/>
              <w:rPr>
                <w:rFonts w:ascii="Verdana" w:hAnsi="Verdana"/>
                <w:spacing w:val="-8"/>
                <w:sz w:val="16"/>
                <w:szCs w:val="16"/>
                <w:u w:val="single"/>
              </w:rPr>
            </w:pPr>
            <w:r w:rsidRPr="00632AA6">
              <w:rPr>
                <w:rFonts w:ascii="Verdana" w:hAnsi="Verdana"/>
                <w:sz w:val="16"/>
                <w:szCs w:val="16"/>
                <w:lang w:eastAsia="ru-RU"/>
              </w:rPr>
              <w:t xml:space="preserve">Медицинские услуги будут оказываться </w:t>
            </w:r>
            <w:hyperlink r:id="rId208" w:history="1">
              <w:r w:rsidRPr="00632AA6">
                <w:rPr>
                  <w:rStyle w:val="a3"/>
                  <w:rFonts w:ascii="Verdana" w:hAnsi="Verdana"/>
                  <w:sz w:val="16"/>
                  <w:szCs w:val="16"/>
                  <w:lang w:eastAsia="ru-RU"/>
                </w:rPr>
                <w:t>исключительно</w:t>
              </w:r>
            </w:hyperlink>
            <w:r w:rsidRPr="00632AA6">
              <w:rPr>
                <w:rFonts w:ascii="Verdana" w:hAnsi="Verdana"/>
                <w:sz w:val="16"/>
                <w:szCs w:val="16"/>
                <w:lang w:eastAsia="ru-RU"/>
              </w:rPr>
              <w:t xml:space="preserve"> по предварительной записи. Не допускается любое групповое посещение процедур. </w:t>
            </w:r>
          </w:p>
          <w:p w:rsidR="00632AA6" w:rsidRPr="004A4100" w:rsidRDefault="00632AA6" w:rsidP="004A4100">
            <w:pPr>
              <w:jc w:val="both"/>
            </w:pPr>
            <w:r w:rsidRPr="00632AA6">
              <w:rPr>
                <w:rFonts w:ascii="Verdana" w:hAnsi="Verdana"/>
                <w:b/>
                <w:bCs/>
                <w:spacing w:val="-8"/>
                <w:sz w:val="16"/>
                <w:szCs w:val="16"/>
              </w:rPr>
              <w:t>На заметку:</w:t>
            </w:r>
            <w:r w:rsidR="004A4100">
              <w:rPr>
                <w:rFonts w:ascii="Verdana" w:hAnsi="Verdana"/>
                <w:spacing w:val="-8"/>
                <w:sz w:val="16"/>
                <w:szCs w:val="16"/>
              </w:rPr>
              <w:t>н</w:t>
            </w:r>
            <w:r w:rsidRPr="00632AA6">
              <w:rPr>
                <w:rFonts w:ascii="Verdana" w:hAnsi="Verdana"/>
                <w:spacing w:val="-8"/>
                <w:sz w:val="16"/>
                <w:szCs w:val="16"/>
              </w:rPr>
              <w:t xml:space="preserve">апомним, </w:t>
            </w:r>
            <w:r w:rsidRPr="00632AA6">
              <w:rPr>
                <w:rFonts w:ascii="Verdana" w:hAnsi="Verdana"/>
                <w:sz w:val="16"/>
                <w:szCs w:val="16"/>
              </w:rPr>
              <w:t xml:space="preserve">главы </w:t>
            </w:r>
            <w:r w:rsidR="004A4100">
              <w:rPr>
                <w:rFonts w:ascii="Verdana" w:hAnsi="Verdana"/>
                <w:sz w:val="16"/>
                <w:szCs w:val="16"/>
              </w:rPr>
              <w:t>регионов</w:t>
            </w:r>
            <w:r w:rsidRPr="00632AA6">
              <w:rPr>
                <w:rFonts w:ascii="Verdana" w:hAnsi="Verdana"/>
                <w:sz w:val="16"/>
                <w:szCs w:val="16"/>
              </w:rPr>
              <w:t xml:space="preserve"> имеют </w:t>
            </w:r>
            <w:hyperlink r:id="rId209" w:history="1">
              <w:r w:rsidRPr="00632AA6">
                <w:rPr>
                  <w:rStyle w:val="a3"/>
                  <w:rFonts w:ascii="Verdana" w:hAnsi="Verdana"/>
                  <w:sz w:val="16"/>
                  <w:szCs w:val="16"/>
                </w:rPr>
                <w:t>полномочия</w:t>
              </w:r>
            </w:hyperlink>
            <w:r w:rsidRPr="00632AA6">
              <w:rPr>
                <w:rFonts w:ascii="Verdana" w:hAnsi="Verdana"/>
                <w:sz w:val="16"/>
                <w:szCs w:val="16"/>
              </w:rPr>
              <w:t xml:space="preserve"> определять перечень конкретных мер по сдерживанию эпидемии коронавируса (</w:t>
            </w:r>
            <w:hyperlink r:id="rId210" w:history="1">
              <w:r w:rsidRPr="00632AA6">
                <w:rPr>
                  <w:rStyle w:val="a3"/>
                  <w:rFonts w:ascii="Verdana" w:hAnsi="Verdana"/>
                  <w:sz w:val="16"/>
                  <w:szCs w:val="16"/>
                </w:rPr>
                <w:t>Указ</w:t>
              </w:r>
            </w:hyperlink>
            <w:r w:rsidRPr="00632AA6">
              <w:rPr>
                <w:rFonts w:ascii="Verdana" w:hAnsi="Verdana"/>
                <w:sz w:val="16"/>
                <w:szCs w:val="16"/>
              </w:rPr>
              <w:t xml:space="preserve"> Президента РФ от 11.05.2020 N 316). </w:t>
            </w:r>
            <w:r w:rsidRPr="00632AA6">
              <w:rPr>
                <w:rFonts w:ascii="Verdana" w:hAnsi="Verdana"/>
                <w:sz w:val="16"/>
                <w:szCs w:val="16"/>
                <w:lang w:eastAsia="ru-RU"/>
              </w:rPr>
              <w:t xml:space="preserve">На каждом из этапов главы регионов по предложению главных санитарных врачей субъектов смогут принимать решения о конкретных мероприятиях. Во многих регионах сохраняется ряд карантинных ограничений в мае-июне. Узнать какие ограничения действуют в регионах России поможет </w:t>
            </w:r>
            <w:hyperlink r:id="rId211" w:tooltip="Ссылка на КонсультантПлюс" w:history="1">
              <w:r w:rsidRPr="00723B33">
                <w:rPr>
                  <w:rStyle w:val="a3"/>
                  <w:rFonts w:ascii="Verdana" w:hAnsi="Verdana"/>
                  <w:iCs/>
                  <w:sz w:val="16"/>
                  <w:szCs w:val="16"/>
                </w:rPr>
                <w:t xml:space="preserve">Справочная информация: "Коронавирус (COVID-19). Ограничения передвижения и пропускной режим в субъектах Российской Федерации" (Материал подготовлен специалистами КонсультантПлюс) </w:t>
              </w:r>
            </w:hyperlink>
          </w:p>
        </w:tc>
        <w:tc>
          <w:tcPr>
            <w:tcW w:w="575"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632AA6" w:rsidRPr="004A4100" w:rsidRDefault="00632AA6">
            <w:pPr>
              <w:rPr>
                <w:rFonts w:ascii="Verdana" w:hAnsi="Verdana"/>
                <w:b/>
                <w:bCs/>
                <w:sz w:val="15"/>
                <w:szCs w:val="15"/>
              </w:rPr>
            </w:pPr>
            <w:r w:rsidRPr="004A4100">
              <w:rPr>
                <w:rFonts w:ascii="Verdana" w:hAnsi="Verdana"/>
                <w:b/>
                <w:bCs/>
                <w:sz w:val="15"/>
                <w:szCs w:val="15"/>
              </w:rPr>
              <w:lastRenderedPageBreak/>
              <w:t>Личный интерес!</w:t>
            </w:r>
          </w:p>
          <w:p w:rsidR="00F0773B" w:rsidRDefault="00F0773B" w:rsidP="00F0773B">
            <w:pPr>
              <w:autoSpaceDE w:val="0"/>
              <w:autoSpaceDN w:val="0"/>
              <w:jc w:val="both"/>
              <w:rPr>
                <w:rFonts w:asciiTheme="minorHAnsi" w:hAnsiTheme="minorHAnsi"/>
                <w:b/>
                <w:bCs/>
                <w:sz w:val="15"/>
                <w:szCs w:val="15"/>
              </w:rPr>
            </w:pPr>
          </w:p>
          <w:p w:rsidR="00F0773B" w:rsidRPr="00C56D1C" w:rsidRDefault="00F0773B" w:rsidP="00F0773B">
            <w:pPr>
              <w:autoSpaceDE w:val="0"/>
              <w:autoSpaceDN w:val="0"/>
              <w:jc w:val="both"/>
              <w:rPr>
                <w:rFonts w:asciiTheme="minorHAnsi" w:hAnsiTheme="minorHAnsi"/>
                <w:sz w:val="15"/>
                <w:szCs w:val="15"/>
              </w:rPr>
            </w:pPr>
            <w:r w:rsidRPr="00C56D1C">
              <w:rPr>
                <w:rFonts w:asciiTheme="minorHAnsi" w:hAnsiTheme="minorHAnsi"/>
                <w:b/>
                <w:bCs/>
                <w:sz w:val="15"/>
                <w:szCs w:val="15"/>
              </w:rPr>
              <w:t xml:space="preserve">Мин. ИБ, содержащий документ: </w:t>
            </w:r>
            <w:r w:rsidRPr="00C56D1C">
              <w:rPr>
                <w:rFonts w:asciiTheme="minorHAnsi" w:hAnsiTheme="minorHAnsi"/>
                <w:sz w:val="15"/>
                <w:szCs w:val="15"/>
              </w:rPr>
              <w:t>РЗ</w:t>
            </w:r>
          </w:p>
          <w:p w:rsidR="00F0773B" w:rsidRPr="00C56D1C" w:rsidRDefault="00F0773B" w:rsidP="00F0773B">
            <w:pPr>
              <w:autoSpaceDE w:val="0"/>
              <w:autoSpaceDN w:val="0"/>
              <w:jc w:val="both"/>
              <w:rPr>
                <w:rFonts w:asciiTheme="minorHAnsi" w:hAnsiTheme="minorHAnsi"/>
                <w:b/>
                <w:bCs/>
                <w:sz w:val="15"/>
                <w:szCs w:val="15"/>
              </w:rPr>
            </w:pPr>
          </w:p>
          <w:p w:rsidR="00F0773B" w:rsidRPr="00C56D1C" w:rsidRDefault="00F0773B" w:rsidP="00F0773B">
            <w:pPr>
              <w:autoSpaceDE w:val="0"/>
              <w:autoSpaceDN w:val="0"/>
              <w:jc w:val="both"/>
              <w:rPr>
                <w:rFonts w:asciiTheme="minorHAnsi" w:hAnsiTheme="minorHAnsi"/>
                <w:b/>
                <w:bCs/>
                <w:sz w:val="15"/>
                <w:szCs w:val="15"/>
              </w:rPr>
            </w:pPr>
            <w:r w:rsidRPr="00C56D1C">
              <w:rPr>
                <w:rFonts w:asciiTheme="minorHAnsi" w:hAnsiTheme="minorHAnsi"/>
                <w:b/>
                <w:bCs/>
                <w:sz w:val="15"/>
                <w:szCs w:val="15"/>
              </w:rPr>
              <w:t xml:space="preserve">Поиск: </w:t>
            </w:r>
            <w:r w:rsidRPr="00C56D1C">
              <w:rPr>
                <w:rFonts w:asciiTheme="minorHAnsi" w:hAnsiTheme="minorHAnsi"/>
                <w:sz w:val="15"/>
                <w:szCs w:val="15"/>
              </w:rPr>
              <w:t>в</w:t>
            </w:r>
            <w:r w:rsidRPr="00C56D1C">
              <w:rPr>
                <w:rFonts w:asciiTheme="minorHAnsi" w:hAnsiTheme="minorHAnsi"/>
                <w:b/>
                <w:bCs/>
                <w:sz w:val="15"/>
                <w:szCs w:val="15"/>
              </w:rPr>
              <w:t xml:space="preserve"> Быстром поиске </w:t>
            </w:r>
            <w:r w:rsidRPr="00C56D1C">
              <w:rPr>
                <w:rFonts w:asciiTheme="minorHAnsi" w:hAnsiTheme="minorHAnsi"/>
                <w:sz w:val="15"/>
                <w:szCs w:val="15"/>
              </w:rPr>
              <w:t>набрать:</w:t>
            </w:r>
            <w:r w:rsidRPr="00F0773B">
              <w:rPr>
                <w:rFonts w:asciiTheme="minorHAnsi" w:hAnsiTheme="minorHAnsi"/>
                <w:b/>
                <w:bCs/>
                <w:sz w:val="15"/>
                <w:szCs w:val="15"/>
              </w:rPr>
              <w:t>02/9876-2020-23</w:t>
            </w:r>
          </w:p>
          <w:p w:rsidR="00F0773B" w:rsidRPr="00C56D1C" w:rsidRDefault="00F0773B" w:rsidP="00F0773B">
            <w:pPr>
              <w:autoSpaceDE w:val="0"/>
              <w:autoSpaceDN w:val="0"/>
              <w:jc w:val="both"/>
              <w:rPr>
                <w:rFonts w:asciiTheme="minorHAnsi" w:hAnsiTheme="minorHAnsi"/>
                <w:b/>
                <w:bCs/>
                <w:sz w:val="15"/>
                <w:szCs w:val="15"/>
              </w:rPr>
            </w:pPr>
          </w:p>
          <w:p w:rsidR="00632AA6" w:rsidRPr="00632AA6" w:rsidRDefault="00F0773B" w:rsidP="00F0773B">
            <w:pPr>
              <w:rPr>
                <w:rFonts w:ascii="Verdana" w:hAnsi="Verdana"/>
                <w:b/>
                <w:bCs/>
                <w:sz w:val="16"/>
                <w:szCs w:val="16"/>
              </w:rPr>
            </w:pPr>
            <w:r w:rsidRPr="00C56D1C">
              <w:rPr>
                <w:rFonts w:asciiTheme="minorHAnsi" w:hAnsiTheme="minorHAnsi"/>
                <w:sz w:val="15"/>
                <w:szCs w:val="15"/>
              </w:rPr>
              <w:t>Искомый документ будет первым  в списке</w:t>
            </w:r>
          </w:p>
        </w:tc>
      </w:tr>
      <w:tr w:rsidR="002313D3" w:rsidRPr="002F6256" w:rsidTr="00BE4D6D">
        <w:trPr>
          <w:trHeight w:val="281"/>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313D3" w:rsidRPr="00511187" w:rsidRDefault="002313D3" w:rsidP="00BE4D6D">
            <w:pPr>
              <w:keepNext/>
              <w:keepLines/>
              <w:rPr>
                <w:rFonts w:ascii="Verdana" w:eastAsia="Times New Roman" w:hAnsi="Verdana"/>
                <w:b/>
                <w:sz w:val="28"/>
                <w:szCs w:val="28"/>
                <w:lang w:eastAsia="ru-RU"/>
              </w:rPr>
            </w:pPr>
            <w:r w:rsidRPr="002573AB">
              <w:rPr>
                <w:sz w:val="16"/>
                <w:szCs w:val="16"/>
              </w:rPr>
              <w:lastRenderedPageBreak/>
              <w:br w:type="page"/>
            </w:r>
            <w:r w:rsidRPr="002573AB">
              <w:rPr>
                <w:sz w:val="16"/>
                <w:szCs w:val="16"/>
              </w:rPr>
              <w:br w:type="page"/>
            </w:r>
            <w:r w:rsidRPr="002573AB">
              <w:rPr>
                <w:sz w:val="16"/>
                <w:szCs w:val="16"/>
              </w:rPr>
              <w:br w:type="page"/>
            </w:r>
            <w:r w:rsidRPr="002573AB">
              <w:rPr>
                <w:sz w:val="16"/>
                <w:szCs w:val="16"/>
              </w:rPr>
              <w:br w:type="page"/>
            </w:r>
            <w:r w:rsidRPr="002573AB">
              <w:rPr>
                <w:sz w:val="16"/>
                <w:szCs w:val="16"/>
              </w:rPr>
              <w:br w:type="page"/>
            </w:r>
            <w:r w:rsidRPr="002573AB">
              <w:rPr>
                <w:sz w:val="16"/>
                <w:szCs w:val="16"/>
              </w:rPr>
              <w:br w:type="page"/>
            </w:r>
            <w:r w:rsidRPr="002573AB">
              <w:rPr>
                <w:sz w:val="16"/>
                <w:szCs w:val="16"/>
              </w:rPr>
              <w:br w:type="page"/>
            </w:r>
            <w:r w:rsidRPr="002573AB">
              <w:rPr>
                <w:rFonts w:ascii="Verdana" w:hAnsi="Verdana"/>
                <w:b/>
                <w:sz w:val="16"/>
                <w:szCs w:val="16"/>
              </w:rPr>
              <w:br w:type="page"/>
            </w:r>
            <w:r w:rsidRPr="00511187">
              <w:rPr>
                <w:rFonts w:ascii="Verdana" w:hAnsi="Verdana"/>
                <w:b/>
                <w:sz w:val="28"/>
                <w:szCs w:val="28"/>
                <w:lang w:eastAsia="ru-RU"/>
              </w:rPr>
              <w:t>ЦЕНТР ОПЕРАТИВНОГО КОНСУЛЬТИРОВАНИЯ</w:t>
            </w:r>
          </w:p>
        </w:tc>
      </w:tr>
      <w:tr w:rsidR="00922657" w:rsidRPr="00B00D89" w:rsidTr="002F3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48"/>
        </w:trPr>
        <w:tc>
          <w:tcPr>
            <w:tcW w:w="487" w:type="pct"/>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rsidR="00922657" w:rsidRPr="007B358E" w:rsidRDefault="00B515B1" w:rsidP="008046BB">
            <w:pPr>
              <w:autoSpaceDE w:val="0"/>
              <w:autoSpaceDN w:val="0"/>
              <w:adjustRightInd w:val="0"/>
              <w:jc w:val="both"/>
              <w:rPr>
                <w:rFonts w:asciiTheme="minorHAnsi" w:hAnsiTheme="minorHAnsi"/>
                <w:b/>
                <w:bCs/>
                <w:sz w:val="16"/>
                <w:szCs w:val="16"/>
              </w:rPr>
            </w:pPr>
            <w:hyperlink r:id="rId212" w:tooltip="Ссылка на КонсультантПлюс" w:history="1">
              <w:r w:rsidR="00922657" w:rsidRPr="007B358E">
                <w:rPr>
                  <w:rStyle w:val="a3"/>
                  <w:rFonts w:asciiTheme="minorHAnsi" w:eastAsia="Times New Roman" w:hAnsiTheme="minorHAnsi"/>
                  <w:b/>
                  <w:sz w:val="16"/>
                  <w:szCs w:val="16"/>
                </w:rPr>
                <w:t xml:space="preserve">Путеводитель по кадровым вопросам. Обязанности работодателя при эпидемиях </w:t>
              </w:r>
            </w:hyperlink>
          </w:p>
        </w:tc>
        <w:tc>
          <w:tcPr>
            <w:tcW w:w="752"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922657" w:rsidRDefault="00922657" w:rsidP="008046BB">
            <w:pPr>
              <w:shd w:val="clear" w:color="auto" w:fill="FFFFFF"/>
              <w:jc w:val="both"/>
              <w:rPr>
                <w:rFonts w:asciiTheme="minorHAnsi" w:hAnsiTheme="minorHAnsi"/>
                <w:b/>
                <w:bCs/>
                <w:sz w:val="20"/>
                <w:szCs w:val="16"/>
              </w:rPr>
            </w:pPr>
            <w:r w:rsidRPr="001F2A95">
              <w:rPr>
                <w:rFonts w:asciiTheme="minorHAnsi" w:hAnsiTheme="minorHAnsi"/>
                <w:b/>
                <w:bCs/>
                <w:sz w:val="20"/>
                <w:szCs w:val="16"/>
                <w:highlight w:val="yellow"/>
              </w:rPr>
              <w:t>Что делать работодателю, если сотрудник заболел корон</w:t>
            </w:r>
            <w:r w:rsidR="00D6165D" w:rsidRPr="001F2A95">
              <w:rPr>
                <w:rFonts w:asciiTheme="minorHAnsi" w:hAnsiTheme="minorHAnsi"/>
                <w:b/>
                <w:bCs/>
                <w:sz w:val="20"/>
                <w:szCs w:val="16"/>
                <w:highlight w:val="yellow"/>
              </w:rPr>
              <w:t>а</w:t>
            </w:r>
            <w:r w:rsidRPr="001F2A95">
              <w:rPr>
                <w:rFonts w:asciiTheme="minorHAnsi" w:hAnsiTheme="minorHAnsi"/>
                <w:b/>
                <w:bCs/>
                <w:sz w:val="20"/>
                <w:szCs w:val="16"/>
                <w:highlight w:val="yellow"/>
              </w:rPr>
              <w:t>вирусом?</w:t>
            </w:r>
          </w:p>
          <w:p w:rsidR="007B358E" w:rsidRDefault="007B358E" w:rsidP="007B358E">
            <w:pPr>
              <w:tabs>
                <w:tab w:val="left" w:pos="177"/>
              </w:tabs>
              <w:autoSpaceDE w:val="0"/>
              <w:autoSpaceDN w:val="0"/>
              <w:adjustRightInd w:val="0"/>
              <w:rPr>
                <w:rFonts w:ascii="Verdana" w:eastAsia="Times New Roman" w:hAnsi="Verdana"/>
                <w:b/>
                <w:color w:val="FF0000"/>
                <w:sz w:val="20"/>
                <w:szCs w:val="16"/>
              </w:rPr>
            </w:pPr>
          </w:p>
          <w:p w:rsidR="007B358E" w:rsidRPr="00922657" w:rsidRDefault="007B358E" w:rsidP="007B358E">
            <w:pPr>
              <w:shd w:val="clear" w:color="auto" w:fill="FFFFFF"/>
              <w:jc w:val="both"/>
              <w:rPr>
                <w:rFonts w:asciiTheme="minorHAnsi" w:eastAsia="Times New Roman" w:hAnsiTheme="minorHAnsi"/>
                <w:b/>
                <w:sz w:val="16"/>
                <w:szCs w:val="16"/>
              </w:rPr>
            </w:pPr>
            <w:r w:rsidRPr="0038663E">
              <w:rPr>
                <w:rFonts w:ascii="Verdana" w:eastAsia="Times New Roman" w:hAnsi="Verdana"/>
                <w:b/>
                <w:noProof/>
                <w:sz w:val="24"/>
                <w:szCs w:val="16"/>
                <w:lang w:eastAsia="ru-RU"/>
              </w:rPr>
              <w:drawing>
                <wp:anchor distT="0" distB="0" distL="114300" distR="114300" simplePos="0" relativeHeight="251669504" behindDoc="0" locked="0" layoutInCell="1" allowOverlap="1">
                  <wp:simplePos x="0" y="0"/>
                  <wp:positionH relativeFrom="column">
                    <wp:posOffset>-7620</wp:posOffset>
                  </wp:positionH>
                  <wp:positionV relativeFrom="paragraph">
                    <wp:posOffset>39370</wp:posOffset>
                  </wp:positionV>
                  <wp:extent cx="205740" cy="266700"/>
                  <wp:effectExtent l="0" t="0" r="3810" b="0"/>
                  <wp:wrapSquare wrapText="bothSides"/>
                  <wp:docPr id="1" name="Рисунок 1" descr="cid:image001.png@01D159E6.E165A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159E6.E165A460"/>
                          <pic:cNvPicPr>
                            <a:picLocks noChangeAspect="1" noChangeArrowheads="1"/>
                          </pic:cNvPicPr>
                        </pic:nvPicPr>
                        <pic:blipFill>
                          <a:blip r:embed="rId2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9256" b="29889"/>
                          <a:stretch>
                            <a:fillRect/>
                          </a:stretch>
                        </pic:blipFill>
                        <pic:spPr bwMode="auto">
                          <a:xfrm>
                            <a:off x="0" y="0"/>
                            <a:ext cx="205740" cy="266700"/>
                          </a:xfrm>
                          <a:prstGeom prst="rect">
                            <a:avLst/>
                          </a:prstGeom>
                          <a:noFill/>
                        </pic:spPr>
                      </pic:pic>
                    </a:graphicData>
                  </a:graphic>
                </wp:anchor>
              </w:drawing>
            </w:r>
            <w:r w:rsidRPr="0038663E">
              <w:rPr>
                <w:rFonts w:ascii="Verdana" w:eastAsia="Times New Roman" w:hAnsi="Verdana"/>
                <w:b/>
                <w:color w:val="FF0000"/>
                <w:sz w:val="20"/>
                <w:szCs w:val="16"/>
              </w:rPr>
              <w:t>– 1</w:t>
            </w:r>
            <w:r>
              <w:rPr>
                <w:rFonts w:ascii="Verdana" w:eastAsia="Times New Roman" w:hAnsi="Verdana"/>
                <w:b/>
                <w:color w:val="FF0000"/>
                <w:sz w:val="20"/>
                <w:szCs w:val="16"/>
              </w:rPr>
              <w:t>5</w:t>
            </w:r>
            <w:r w:rsidRPr="0038663E">
              <w:rPr>
                <w:rFonts w:ascii="Verdana" w:eastAsia="Times New Roman" w:hAnsi="Verdana"/>
                <w:b/>
                <w:color w:val="FF0000"/>
                <w:sz w:val="20"/>
                <w:szCs w:val="16"/>
              </w:rPr>
              <w:t xml:space="preserve"> вопросов</w:t>
            </w:r>
          </w:p>
        </w:tc>
        <w:tc>
          <w:tcPr>
            <w:tcW w:w="3186" w:type="pct"/>
            <w:gridSpan w:val="3"/>
            <w:tcBorders>
              <w:top w:val="single" w:sz="8" w:space="0" w:color="auto"/>
              <w:left w:val="nil"/>
              <w:bottom w:val="single" w:sz="8" w:space="0" w:color="auto"/>
              <w:right w:val="double" w:sz="4" w:space="0" w:color="ED7D31"/>
            </w:tcBorders>
            <w:shd w:val="clear" w:color="auto" w:fill="FFFFFF" w:themeFill="background1"/>
            <w:tcMar>
              <w:top w:w="0" w:type="dxa"/>
              <w:left w:w="108" w:type="dxa"/>
              <w:bottom w:w="0" w:type="dxa"/>
              <w:right w:w="108" w:type="dxa"/>
            </w:tcMar>
          </w:tcPr>
          <w:p w:rsidR="00922657" w:rsidRPr="00922657" w:rsidRDefault="00922657" w:rsidP="002F35D8">
            <w:pPr>
              <w:shd w:val="clear" w:color="auto" w:fill="D9D9D9" w:themeFill="background1" w:themeFillShade="D9"/>
              <w:autoSpaceDE w:val="0"/>
              <w:autoSpaceDN w:val="0"/>
              <w:jc w:val="both"/>
              <w:rPr>
                <w:rFonts w:asciiTheme="minorHAnsi" w:hAnsiTheme="minorHAnsi"/>
                <w:sz w:val="16"/>
                <w:szCs w:val="16"/>
              </w:rPr>
            </w:pPr>
            <w:r w:rsidRPr="00922657">
              <w:rPr>
                <w:rFonts w:asciiTheme="minorHAnsi" w:hAnsiTheme="minorHAnsi"/>
                <w:b/>
                <w:bCs/>
                <w:sz w:val="16"/>
                <w:szCs w:val="16"/>
                <w:u w:val="single"/>
              </w:rPr>
              <w:t>Риски</w:t>
            </w:r>
            <w:r w:rsidRPr="00922657">
              <w:rPr>
                <w:rFonts w:asciiTheme="minorHAnsi" w:hAnsiTheme="minorHAnsi"/>
                <w:sz w:val="16"/>
                <w:szCs w:val="16"/>
              </w:rPr>
              <w:t>: за невыполнение требований о дезинфекции помещений, где находился больной сотрудник и непредставление информации о нем по запросу контролирующих органов работодателя могут привлечь к ответственности.</w:t>
            </w:r>
          </w:p>
          <w:p w:rsidR="00922657" w:rsidRPr="00922657" w:rsidRDefault="00922657" w:rsidP="007B358E">
            <w:pPr>
              <w:autoSpaceDE w:val="0"/>
              <w:autoSpaceDN w:val="0"/>
              <w:jc w:val="both"/>
              <w:rPr>
                <w:rFonts w:asciiTheme="minorHAnsi" w:hAnsiTheme="minorHAnsi"/>
                <w:sz w:val="16"/>
                <w:szCs w:val="16"/>
              </w:rPr>
            </w:pPr>
            <w:r w:rsidRPr="00922657">
              <w:rPr>
                <w:rFonts w:asciiTheme="minorHAnsi" w:hAnsiTheme="minorHAnsi"/>
                <w:sz w:val="16"/>
                <w:szCs w:val="16"/>
              </w:rPr>
              <w:t>Если работник заболел (заразился) коронавирусной инфекцией, нужно:</w:t>
            </w:r>
          </w:p>
          <w:p w:rsidR="00922657" w:rsidRPr="00922657" w:rsidRDefault="00922657" w:rsidP="007B358E">
            <w:pPr>
              <w:autoSpaceDE w:val="0"/>
              <w:autoSpaceDN w:val="0"/>
              <w:jc w:val="both"/>
              <w:rPr>
                <w:rFonts w:asciiTheme="minorHAnsi" w:hAnsiTheme="minorHAnsi"/>
                <w:sz w:val="16"/>
                <w:szCs w:val="16"/>
              </w:rPr>
            </w:pPr>
            <w:r w:rsidRPr="00922657">
              <w:rPr>
                <w:rFonts w:asciiTheme="minorHAnsi" w:hAnsiTheme="minorHAnsi"/>
                <w:sz w:val="16"/>
                <w:szCs w:val="16"/>
              </w:rPr>
              <w:t>- провести дезинфекцию всех помещений, где находился заболевший;</w:t>
            </w:r>
          </w:p>
          <w:p w:rsidR="00922657" w:rsidRPr="00922657" w:rsidRDefault="00922657" w:rsidP="007B358E">
            <w:pPr>
              <w:autoSpaceDE w:val="0"/>
              <w:autoSpaceDN w:val="0"/>
              <w:jc w:val="both"/>
              <w:rPr>
                <w:rFonts w:asciiTheme="minorHAnsi" w:hAnsiTheme="minorHAnsi"/>
                <w:sz w:val="16"/>
                <w:szCs w:val="16"/>
              </w:rPr>
            </w:pPr>
            <w:r w:rsidRPr="00922657">
              <w:rPr>
                <w:rFonts w:asciiTheme="minorHAnsi" w:hAnsiTheme="minorHAnsi"/>
                <w:sz w:val="16"/>
                <w:szCs w:val="16"/>
              </w:rPr>
              <w:t xml:space="preserve">- подготовить информацию обо всех его рабочих контактах. </w:t>
            </w:r>
          </w:p>
          <w:p w:rsidR="00922657" w:rsidRPr="00922657" w:rsidRDefault="00922657" w:rsidP="007B358E">
            <w:pPr>
              <w:autoSpaceDE w:val="0"/>
              <w:autoSpaceDN w:val="0"/>
              <w:jc w:val="both"/>
              <w:rPr>
                <w:rFonts w:asciiTheme="minorHAnsi" w:hAnsiTheme="minorHAnsi"/>
                <w:sz w:val="16"/>
                <w:szCs w:val="16"/>
              </w:rPr>
            </w:pPr>
            <w:r w:rsidRPr="00922657">
              <w:rPr>
                <w:rFonts w:asciiTheme="minorHAnsi" w:hAnsiTheme="minorHAnsi"/>
                <w:sz w:val="16"/>
                <w:szCs w:val="16"/>
              </w:rPr>
              <w:t>Такие рекомендации даны Роспотребнадзором (</w:t>
            </w:r>
            <w:hyperlink r:id="rId214" w:history="1">
              <w:r w:rsidRPr="00922657">
                <w:rPr>
                  <w:rStyle w:val="a3"/>
                  <w:rFonts w:asciiTheme="minorHAnsi" w:hAnsiTheme="minorHAnsi"/>
                  <w:sz w:val="16"/>
                  <w:szCs w:val="16"/>
                </w:rPr>
                <w:t>Информация</w:t>
              </w:r>
            </w:hyperlink>
            <w:r w:rsidRPr="00922657">
              <w:rPr>
                <w:rFonts w:asciiTheme="minorHAnsi" w:hAnsiTheme="minorHAnsi"/>
                <w:sz w:val="16"/>
                <w:szCs w:val="16"/>
              </w:rPr>
              <w:t xml:space="preserve">Роспотребнадзора, </w:t>
            </w:r>
            <w:hyperlink r:id="rId215" w:history="1">
              <w:r w:rsidRPr="00922657">
                <w:rPr>
                  <w:rStyle w:val="a3"/>
                  <w:rFonts w:asciiTheme="minorHAnsi" w:hAnsiTheme="minorHAnsi"/>
                  <w:sz w:val="16"/>
                  <w:szCs w:val="16"/>
                </w:rPr>
                <w:t>Письмо</w:t>
              </w:r>
            </w:hyperlink>
            <w:r w:rsidRPr="00922657">
              <w:rPr>
                <w:rFonts w:asciiTheme="minorHAnsi" w:hAnsiTheme="minorHAnsi"/>
                <w:sz w:val="16"/>
                <w:szCs w:val="16"/>
              </w:rPr>
              <w:t xml:space="preserve">Роспотребнадзора от 10.03.2020 N 02/3853-2020-27). </w:t>
            </w:r>
          </w:p>
          <w:p w:rsidR="00922657" w:rsidRPr="00922657" w:rsidRDefault="00922657" w:rsidP="007B358E">
            <w:pPr>
              <w:autoSpaceDE w:val="0"/>
              <w:autoSpaceDN w:val="0"/>
              <w:jc w:val="both"/>
              <w:rPr>
                <w:rFonts w:asciiTheme="minorHAnsi" w:hAnsiTheme="minorHAnsi"/>
                <w:sz w:val="16"/>
                <w:szCs w:val="16"/>
                <w:shd w:val="clear" w:color="auto" w:fill="FFFFFF"/>
              </w:rPr>
            </w:pPr>
            <w:r w:rsidRPr="00922657">
              <w:rPr>
                <w:rFonts w:asciiTheme="minorHAnsi" w:hAnsiTheme="minorHAnsi"/>
                <w:sz w:val="16"/>
                <w:szCs w:val="16"/>
                <w:shd w:val="clear" w:color="auto" w:fill="FFFFFF"/>
              </w:rPr>
              <w:t>В</w:t>
            </w:r>
            <w:hyperlink r:id="rId216" w:history="1">
              <w:r w:rsidRPr="00922657">
                <w:rPr>
                  <w:rStyle w:val="a3"/>
                  <w:rFonts w:asciiTheme="minorHAnsi" w:hAnsiTheme="minorHAnsi"/>
                  <w:sz w:val="16"/>
                  <w:szCs w:val="16"/>
                </w:rPr>
                <w:t>инфографике</w:t>
              </w:r>
            </w:hyperlink>
            <w:r w:rsidRPr="00922657">
              <w:rPr>
                <w:rFonts w:asciiTheme="minorHAnsi" w:hAnsiTheme="minorHAnsi"/>
                <w:sz w:val="16"/>
                <w:szCs w:val="16"/>
                <w:shd w:val="clear" w:color="auto" w:fill="FFFFFF"/>
              </w:rPr>
              <w:t>Роспотребнадзор также рекомендует работодателям:</w:t>
            </w:r>
          </w:p>
          <w:p w:rsidR="00922657" w:rsidRPr="00922657" w:rsidRDefault="00922657" w:rsidP="007B358E">
            <w:pPr>
              <w:autoSpaceDE w:val="0"/>
              <w:autoSpaceDN w:val="0"/>
              <w:jc w:val="both"/>
              <w:rPr>
                <w:rFonts w:asciiTheme="minorHAnsi" w:hAnsiTheme="minorHAnsi"/>
                <w:sz w:val="16"/>
                <w:szCs w:val="16"/>
                <w:shd w:val="clear" w:color="auto" w:fill="FFFFFF"/>
              </w:rPr>
            </w:pPr>
            <w:r w:rsidRPr="00922657">
              <w:rPr>
                <w:rFonts w:asciiTheme="minorHAnsi" w:hAnsiTheme="minorHAnsi"/>
                <w:sz w:val="16"/>
                <w:szCs w:val="16"/>
                <w:shd w:val="clear" w:color="auto" w:fill="FFFFFF"/>
              </w:rPr>
              <w:t>- обследование близкого и дальнего круга,</w:t>
            </w:r>
          </w:p>
          <w:p w:rsidR="00922657" w:rsidRPr="00922657" w:rsidRDefault="00922657" w:rsidP="007B358E">
            <w:pPr>
              <w:autoSpaceDE w:val="0"/>
              <w:autoSpaceDN w:val="0"/>
              <w:jc w:val="both"/>
              <w:rPr>
                <w:rFonts w:asciiTheme="minorHAnsi" w:hAnsiTheme="minorHAnsi"/>
                <w:sz w:val="16"/>
                <w:szCs w:val="16"/>
                <w:shd w:val="clear" w:color="auto" w:fill="FFFFFF"/>
              </w:rPr>
            </w:pPr>
            <w:r w:rsidRPr="00922657">
              <w:rPr>
                <w:rFonts w:asciiTheme="minorHAnsi" w:hAnsiTheme="minorHAnsi"/>
                <w:sz w:val="16"/>
                <w:szCs w:val="16"/>
                <w:shd w:val="clear" w:color="auto" w:fill="FFFFFF"/>
              </w:rPr>
              <w:t>- обеззараживание помещения каждые 2 часа,</w:t>
            </w:r>
          </w:p>
          <w:p w:rsidR="00922657" w:rsidRPr="00922657" w:rsidRDefault="00922657" w:rsidP="007B358E">
            <w:pPr>
              <w:autoSpaceDE w:val="0"/>
              <w:autoSpaceDN w:val="0"/>
              <w:jc w:val="both"/>
              <w:rPr>
                <w:rFonts w:asciiTheme="minorHAnsi" w:hAnsiTheme="minorHAnsi"/>
                <w:sz w:val="16"/>
                <w:szCs w:val="16"/>
                <w:shd w:val="clear" w:color="auto" w:fill="FFFFFF"/>
              </w:rPr>
            </w:pPr>
            <w:r w:rsidRPr="00922657">
              <w:rPr>
                <w:rFonts w:asciiTheme="minorHAnsi" w:hAnsiTheme="minorHAnsi"/>
                <w:sz w:val="16"/>
                <w:szCs w:val="16"/>
                <w:shd w:val="clear" w:color="auto" w:fill="FFFFFF"/>
              </w:rPr>
              <w:t>- введение особого режима на несколько смен;</w:t>
            </w:r>
          </w:p>
          <w:p w:rsidR="00922657" w:rsidRPr="00922657" w:rsidRDefault="00922657" w:rsidP="007B358E">
            <w:pPr>
              <w:autoSpaceDE w:val="0"/>
              <w:autoSpaceDN w:val="0"/>
              <w:jc w:val="both"/>
              <w:rPr>
                <w:rFonts w:asciiTheme="minorHAnsi" w:hAnsiTheme="minorHAnsi"/>
                <w:sz w:val="16"/>
                <w:szCs w:val="16"/>
                <w:shd w:val="clear" w:color="auto" w:fill="FFFFFF"/>
              </w:rPr>
            </w:pPr>
            <w:r w:rsidRPr="00922657">
              <w:rPr>
                <w:rFonts w:asciiTheme="minorHAnsi" w:hAnsiTheme="minorHAnsi"/>
                <w:sz w:val="16"/>
                <w:szCs w:val="16"/>
                <w:shd w:val="clear" w:color="auto" w:fill="FFFFFF"/>
              </w:rPr>
              <w:t>- организацию особого режима питания и обеззараживание столовой.</w:t>
            </w:r>
          </w:p>
          <w:p w:rsidR="00922657" w:rsidRPr="00922657" w:rsidRDefault="00922657" w:rsidP="007B358E">
            <w:pPr>
              <w:autoSpaceDE w:val="0"/>
              <w:autoSpaceDN w:val="0"/>
              <w:jc w:val="both"/>
              <w:rPr>
                <w:rFonts w:asciiTheme="minorHAnsi" w:hAnsiTheme="minorHAnsi"/>
                <w:sz w:val="16"/>
                <w:szCs w:val="16"/>
              </w:rPr>
            </w:pPr>
            <w:r w:rsidRPr="00922657">
              <w:rPr>
                <w:rFonts w:asciiTheme="minorHAnsi" w:hAnsiTheme="minorHAnsi"/>
                <w:sz w:val="16"/>
                <w:szCs w:val="16"/>
                <w:shd w:val="clear" w:color="auto" w:fill="FFFFFF"/>
              </w:rPr>
              <w:t>Кроме того, всех сотрудников предприятия, контактировавших с больным/работавших с ним в одну смену, желательно отправить на 14-дневный карантин (при необходимости с оформлением больничного листа или организацией</w:t>
            </w:r>
            <w:bookmarkStart w:id="0" w:name="_GoBack"/>
            <w:bookmarkEnd w:id="0"/>
            <w:r w:rsidRPr="00922657">
              <w:rPr>
                <w:rFonts w:asciiTheme="minorHAnsi" w:hAnsiTheme="minorHAnsi"/>
                <w:sz w:val="16"/>
                <w:szCs w:val="16"/>
                <w:shd w:val="clear" w:color="auto" w:fill="FFFFFF"/>
              </w:rPr>
              <w:t xml:space="preserve"> удаленной работы).</w:t>
            </w:r>
            <w:r w:rsidRPr="00922657">
              <w:rPr>
                <w:rFonts w:asciiTheme="minorHAnsi" w:hAnsiTheme="minorHAnsi"/>
                <w:sz w:val="16"/>
                <w:szCs w:val="16"/>
              </w:rPr>
              <w:t xml:space="preserve"> Проконсультироваться по порядку действий можно на горячей линии Департамента здравоохранения города Москвы по телефону: +7 (499) 251-83-00 или горячей линии Роспотребнадзора по телефону: 8 (800) 555-49-43.</w:t>
            </w:r>
          </w:p>
          <w:p w:rsidR="00922657" w:rsidRPr="00922657" w:rsidRDefault="00922657" w:rsidP="007B358E">
            <w:pPr>
              <w:autoSpaceDE w:val="0"/>
              <w:autoSpaceDN w:val="0"/>
              <w:jc w:val="both"/>
              <w:rPr>
                <w:rFonts w:asciiTheme="minorHAnsi" w:hAnsiTheme="minorHAnsi"/>
                <w:sz w:val="16"/>
                <w:szCs w:val="16"/>
              </w:rPr>
            </w:pPr>
            <w:r w:rsidRPr="00922657">
              <w:rPr>
                <w:rFonts w:asciiTheme="minorHAnsi" w:hAnsiTheme="minorHAnsi"/>
                <w:sz w:val="16"/>
                <w:szCs w:val="16"/>
              </w:rPr>
              <w:t>В качестве обязанности проведение дезинфекции и предоставление информации закреплены на региональном уровне. В Москве запрос о предоставлении информации о</w:t>
            </w:r>
            <w:r w:rsidR="007B358E">
              <w:rPr>
                <w:rFonts w:asciiTheme="minorHAnsi" w:hAnsiTheme="minorHAnsi"/>
                <w:sz w:val="16"/>
                <w:szCs w:val="16"/>
              </w:rPr>
              <w:t>бо</w:t>
            </w:r>
            <w:r w:rsidRPr="00922657">
              <w:rPr>
                <w:rFonts w:asciiTheme="minorHAnsi" w:hAnsiTheme="minorHAnsi"/>
                <w:sz w:val="16"/>
                <w:szCs w:val="16"/>
              </w:rPr>
              <w:t xml:space="preserve"> всех контактах заболевшего работодатели могут получить и из штаба по мероприятиям по предупреждению завоза и распространения инфекции, вызванной коронавирусом, в г. Москве (</w:t>
            </w:r>
            <w:hyperlink r:id="rId217" w:history="1">
              <w:r w:rsidRPr="00922657">
                <w:rPr>
                  <w:rStyle w:val="a3"/>
                  <w:rFonts w:asciiTheme="minorHAnsi" w:hAnsiTheme="minorHAnsi"/>
                  <w:sz w:val="16"/>
                  <w:szCs w:val="16"/>
                </w:rPr>
                <w:t>п. 11.3</w:t>
              </w:r>
            </w:hyperlink>
            <w:r w:rsidRPr="00922657">
              <w:rPr>
                <w:rFonts w:asciiTheme="minorHAnsi" w:hAnsiTheme="minorHAnsi"/>
                <w:sz w:val="16"/>
                <w:szCs w:val="16"/>
              </w:rPr>
              <w:t xml:space="preserve"> Указа Мэра Москвы от 05.03.2020 N 12-УМ). В Московской области действуют аналогичные правила (</w:t>
            </w:r>
            <w:hyperlink r:id="rId218" w:history="1">
              <w:r w:rsidRPr="00922657">
                <w:rPr>
                  <w:rStyle w:val="a3"/>
                  <w:rFonts w:asciiTheme="minorHAnsi" w:hAnsiTheme="minorHAnsi"/>
                  <w:sz w:val="16"/>
                  <w:szCs w:val="16"/>
                </w:rPr>
                <w:t>подп. 3 п.16</w:t>
              </w:r>
            </w:hyperlink>
            <w:r w:rsidRPr="00922657">
              <w:rPr>
                <w:rFonts w:asciiTheme="minorHAnsi" w:hAnsiTheme="minorHAnsi"/>
                <w:sz w:val="16"/>
                <w:szCs w:val="16"/>
              </w:rPr>
              <w:t xml:space="preserve"> Постановления Губернатора МО от 12.03.2020 N 108-ПГ).</w:t>
            </w:r>
          </w:p>
          <w:p w:rsidR="00922657" w:rsidRPr="00922657" w:rsidRDefault="00922657" w:rsidP="007B358E">
            <w:pPr>
              <w:autoSpaceDE w:val="0"/>
              <w:autoSpaceDN w:val="0"/>
              <w:jc w:val="both"/>
              <w:rPr>
                <w:rFonts w:asciiTheme="minorHAnsi" w:hAnsiTheme="minorHAnsi"/>
                <w:sz w:val="16"/>
                <w:szCs w:val="16"/>
              </w:rPr>
            </w:pPr>
            <w:r w:rsidRPr="00922657">
              <w:rPr>
                <w:rFonts w:asciiTheme="minorHAnsi" w:hAnsiTheme="minorHAnsi"/>
                <w:sz w:val="16"/>
                <w:szCs w:val="16"/>
              </w:rPr>
              <w:t xml:space="preserve">Следует отметить, что неосуществление "рекомендованных" Роспотребнадзором действий не приведет к правовым последствиям. Но если нарушены региональные нормы, вводящие положение повышенной готовности, а вместе с ним и вводящие обязанности для граждан и работодателей, то возможны штрафы, например, на основании </w:t>
            </w:r>
            <w:hyperlink r:id="rId219" w:history="1">
              <w:r w:rsidRPr="00922657">
                <w:rPr>
                  <w:rStyle w:val="a3"/>
                  <w:rFonts w:asciiTheme="minorHAnsi" w:hAnsiTheme="minorHAnsi"/>
                  <w:sz w:val="16"/>
                  <w:szCs w:val="16"/>
                </w:rPr>
                <w:t>ст. 6.3</w:t>
              </w:r>
            </w:hyperlink>
            <w:r w:rsidRPr="00922657">
              <w:rPr>
                <w:rFonts w:asciiTheme="minorHAnsi" w:hAnsiTheme="minorHAnsi"/>
                <w:sz w:val="16"/>
                <w:szCs w:val="16"/>
              </w:rPr>
              <w:t xml:space="preserve"> КоАП РФ. Сумма санкций может составить от 500 руб. до 1 000 руб. для ИП и должностных лиц, до 20 тыс. руб. - для </w:t>
            </w:r>
            <w:r w:rsidRPr="00922657">
              <w:rPr>
                <w:rFonts w:asciiTheme="minorHAnsi" w:hAnsiTheme="minorHAnsi"/>
                <w:sz w:val="16"/>
                <w:szCs w:val="16"/>
              </w:rPr>
              <w:lastRenderedPageBreak/>
              <w:t xml:space="preserve">организаций, возможно и приостановление деятельности на срок до 90 суток. Если работодатель пойдет на сокрытие информации о фактах, которые могут создавать опасность для жизни и здоровья людей, то ему может грозить уголовная ответственность по </w:t>
            </w:r>
            <w:hyperlink r:id="rId220" w:history="1">
              <w:r w:rsidRPr="00922657">
                <w:rPr>
                  <w:rStyle w:val="a3"/>
                  <w:rFonts w:asciiTheme="minorHAnsi" w:hAnsiTheme="minorHAnsi"/>
                  <w:sz w:val="16"/>
                  <w:szCs w:val="16"/>
                </w:rPr>
                <w:t>ст. 237</w:t>
              </w:r>
            </w:hyperlink>
            <w:r w:rsidRPr="00922657">
              <w:rPr>
                <w:rFonts w:asciiTheme="minorHAnsi" w:hAnsiTheme="minorHAnsi"/>
                <w:sz w:val="16"/>
                <w:szCs w:val="16"/>
              </w:rPr>
              <w:t xml:space="preserve"> УК РФ со штрафом до 300 тыс. руб. или лишение свободы до 2 лет.</w:t>
            </w:r>
          </w:p>
          <w:p w:rsidR="00922657" w:rsidRPr="00922657" w:rsidRDefault="00922657" w:rsidP="007B358E">
            <w:pPr>
              <w:autoSpaceDE w:val="0"/>
              <w:autoSpaceDN w:val="0"/>
              <w:jc w:val="both"/>
              <w:rPr>
                <w:rFonts w:asciiTheme="minorHAnsi" w:hAnsiTheme="minorHAnsi"/>
                <w:i/>
                <w:iCs/>
                <w:sz w:val="16"/>
                <w:szCs w:val="16"/>
              </w:rPr>
            </w:pPr>
            <w:r w:rsidRPr="00922657">
              <w:rPr>
                <w:rFonts w:asciiTheme="minorHAnsi" w:hAnsiTheme="minorHAnsi"/>
                <w:b/>
                <w:bCs/>
                <w:sz w:val="16"/>
                <w:szCs w:val="16"/>
              </w:rPr>
              <w:t xml:space="preserve">На заметку: </w:t>
            </w:r>
            <w:r w:rsidRPr="00922657">
              <w:rPr>
                <w:rFonts w:asciiTheme="minorHAnsi" w:hAnsiTheme="minorHAnsi"/>
                <w:sz w:val="16"/>
                <w:szCs w:val="16"/>
              </w:rPr>
              <w:t xml:space="preserve">обратите внимание заболевшего сотрудника, проживающего в московском регионе, если он </w:t>
            </w:r>
            <w:r w:rsidRPr="00922657">
              <w:rPr>
                <w:rFonts w:asciiTheme="minorHAnsi" w:hAnsiTheme="minorHAnsi"/>
                <w:sz w:val="16"/>
                <w:szCs w:val="16"/>
                <w:shd w:val="clear" w:color="auto" w:fill="FFFFFF"/>
              </w:rPr>
              <w:t xml:space="preserve">лечится в домашних условиях, на обязанность использовать технологии электронного мониторинга геолокации, в том числе </w:t>
            </w:r>
            <w:hyperlink r:id="rId221" w:history="1">
              <w:r w:rsidRPr="00922657">
                <w:rPr>
                  <w:rStyle w:val="a3"/>
                  <w:rFonts w:asciiTheme="minorHAnsi" w:hAnsiTheme="minorHAnsi"/>
                  <w:sz w:val="16"/>
                  <w:szCs w:val="16"/>
                  <w:shd w:val="clear" w:color="auto" w:fill="FFFFFF"/>
                </w:rPr>
                <w:t>мобильное приложение</w:t>
              </w:r>
            </w:hyperlink>
            <w:r w:rsidRPr="00922657">
              <w:rPr>
                <w:rFonts w:asciiTheme="minorHAnsi" w:hAnsiTheme="minorHAnsi"/>
                <w:sz w:val="16"/>
                <w:szCs w:val="16"/>
                <w:shd w:val="clear" w:color="auto" w:fill="FFFFFF"/>
              </w:rPr>
              <w:t>«Социальный мониторинг» (</w:t>
            </w:r>
            <w:hyperlink r:id="rId222" w:history="1">
              <w:r w:rsidRPr="00922657">
                <w:rPr>
                  <w:rStyle w:val="a3"/>
                  <w:rFonts w:asciiTheme="minorHAnsi" w:hAnsiTheme="minorHAnsi"/>
                  <w:sz w:val="16"/>
                  <w:szCs w:val="16"/>
                </w:rPr>
                <w:t>п. 12.4</w:t>
              </w:r>
            </w:hyperlink>
            <w:r w:rsidRPr="00922657">
              <w:rPr>
                <w:rFonts w:asciiTheme="minorHAnsi" w:hAnsiTheme="minorHAnsi"/>
                <w:sz w:val="16"/>
                <w:szCs w:val="16"/>
              </w:rPr>
              <w:t xml:space="preserve">, </w:t>
            </w:r>
            <w:hyperlink r:id="rId223" w:history="1">
              <w:r w:rsidRPr="00922657">
                <w:rPr>
                  <w:rStyle w:val="a3"/>
                  <w:rFonts w:asciiTheme="minorHAnsi" w:hAnsiTheme="minorHAnsi"/>
                  <w:sz w:val="16"/>
                  <w:szCs w:val="16"/>
                </w:rPr>
                <w:t>12.5</w:t>
              </w:r>
            </w:hyperlink>
            <w:r w:rsidRPr="00922657">
              <w:rPr>
                <w:rFonts w:asciiTheme="minorHAnsi" w:hAnsiTheme="minorHAnsi"/>
                <w:sz w:val="16"/>
                <w:szCs w:val="16"/>
              </w:rPr>
              <w:t xml:space="preserve"> Указа Мэра Москвы от 05.03.2020 N 12-УМ в редакции </w:t>
            </w:r>
            <w:hyperlink r:id="rId224" w:history="1">
              <w:r w:rsidRPr="00922657">
                <w:rPr>
                  <w:rStyle w:val="a3"/>
                  <w:rFonts w:asciiTheme="minorHAnsi" w:hAnsiTheme="minorHAnsi"/>
                  <w:sz w:val="16"/>
                  <w:szCs w:val="16"/>
                </w:rPr>
                <w:t>Указа</w:t>
              </w:r>
            </w:hyperlink>
            <w:r w:rsidRPr="00922657">
              <w:rPr>
                <w:rFonts w:asciiTheme="minorHAnsi" w:hAnsiTheme="minorHAnsi"/>
                <w:sz w:val="16"/>
                <w:szCs w:val="16"/>
              </w:rPr>
              <w:t xml:space="preserve"> Мэра Москвы 07.05.2020 N 55-УМ, </w:t>
            </w:r>
            <w:hyperlink r:id="rId225" w:history="1">
              <w:r w:rsidRPr="00922657">
                <w:rPr>
                  <w:rStyle w:val="a3"/>
                  <w:rFonts w:asciiTheme="minorHAnsi" w:hAnsiTheme="minorHAnsi"/>
                  <w:sz w:val="16"/>
                  <w:szCs w:val="16"/>
                </w:rPr>
                <w:t>пп. 4</w:t>
              </w:r>
            </w:hyperlink>
            <w:r w:rsidRPr="00922657">
              <w:rPr>
                <w:rFonts w:asciiTheme="minorHAnsi" w:hAnsiTheme="minorHAnsi"/>
                <w:sz w:val="16"/>
                <w:szCs w:val="16"/>
              </w:rPr>
              <w:t xml:space="preserve">, </w:t>
            </w:r>
            <w:hyperlink r:id="rId226" w:history="1">
              <w:r w:rsidRPr="00922657">
                <w:rPr>
                  <w:rStyle w:val="a3"/>
                  <w:rFonts w:asciiTheme="minorHAnsi" w:hAnsiTheme="minorHAnsi"/>
                  <w:sz w:val="16"/>
                  <w:szCs w:val="16"/>
                </w:rPr>
                <w:t>5 п. 5</w:t>
              </w:r>
            </w:hyperlink>
            <w:r w:rsidRPr="00922657">
              <w:rPr>
                <w:rFonts w:asciiTheme="minorHAnsi" w:hAnsiTheme="minorHAnsi"/>
                <w:sz w:val="16"/>
                <w:szCs w:val="16"/>
              </w:rPr>
              <w:t xml:space="preserve"> Постановления Губернатора МО от 12.03.2020 N 108-ПГ, </w:t>
            </w:r>
            <w:hyperlink r:id="rId227" w:history="1">
              <w:r w:rsidRPr="00922657">
                <w:rPr>
                  <w:rStyle w:val="a3"/>
                  <w:rFonts w:asciiTheme="minorHAnsi" w:hAnsiTheme="minorHAnsi"/>
                  <w:sz w:val="16"/>
                  <w:szCs w:val="16"/>
                </w:rPr>
                <w:t>Распоряжение</w:t>
              </w:r>
            </w:hyperlink>
            <w:r w:rsidRPr="00922657">
              <w:rPr>
                <w:rFonts w:asciiTheme="minorHAnsi" w:hAnsiTheme="minorHAnsi"/>
                <w:sz w:val="16"/>
                <w:szCs w:val="16"/>
              </w:rPr>
              <w:t xml:space="preserve"> Департамента информационных технологий г. Москвы от 29.04.2020 N 64-16-186/20 "Об утверждении Порядка применения технологии электронного мониторинга местоположения гражданина в определенной геолокации с использованием мобильного приложения "Социальный мониторинг").</w:t>
            </w:r>
          </w:p>
          <w:p w:rsidR="00922657" w:rsidRPr="00922657" w:rsidRDefault="00922657" w:rsidP="007B358E">
            <w:pPr>
              <w:autoSpaceDE w:val="0"/>
              <w:autoSpaceDN w:val="0"/>
              <w:adjustRightInd w:val="0"/>
              <w:jc w:val="both"/>
              <w:rPr>
                <w:rFonts w:asciiTheme="minorHAnsi" w:hAnsiTheme="minorHAnsi" w:cs="Verdana"/>
                <w:sz w:val="16"/>
                <w:szCs w:val="16"/>
              </w:rPr>
            </w:pPr>
            <w:r w:rsidRPr="00922657">
              <w:rPr>
                <w:rFonts w:asciiTheme="minorHAnsi" w:hAnsiTheme="minorHAnsi"/>
                <w:sz w:val="16"/>
                <w:szCs w:val="16"/>
                <w:shd w:val="clear" w:color="auto" w:fill="FFFFFF"/>
              </w:rPr>
              <w:t xml:space="preserve">На дому лечение проходят только те пациенты, у которых заболевание протекает в легкой форме. Они лично подписывают согласие о получении медицинской помощи на дому и соблюдении режима изоляции, в котором </w:t>
            </w:r>
            <w:hyperlink r:id="rId228" w:history="1">
              <w:r w:rsidRPr="00922657">
                <w:rPr>
                  <w:rStyle w:val="a3"/>
                  <w:rFonts w:asciiTheme="minorHAnsi" w:hAnsiTheme="minorHAnsi"/>
                  <w:sz w:val="16"/>
                  <w:szCs w:val="16"/>
                  <w:shd w:val="clear" w:color="auto" w:fill="FFFFFF"/>
                </w:rPr>
                <w:t>обязуются</w:t>
              </w:r>
            </w:hyperlink>
            <w:r w:rsidRPr="00922657">
              <w:rPr>
                <w:rFonts w:asciiTheme="minorHAnsi" w:hAnsiTheme="minorHAnsi"/>
                <w:sz w:val="16"/>
                <w:szCs w:val="16"/>
                <w:shd w:val="clear" w:color="auto" w:fill="FFFFFF"/>
              </w:rPr>
              <w:t>обеспечить регистрацию в приложении «Социальный мониторинг» и его дальнейшее использование.</w:t>
            </w:r>
            <w:r w:rsidRPr="00922657">
              <w:rPr>
                <w:rFonts w:asciiTheme="minorHAnsi" w:hAnsiTheme="minorHAnsi"/>
                <w:sz w:val="16"/>
                <w:szCs w:val="16"/>
              </w:rPr>
              <w:t xml:space="preserve"> За неисполнение этой обязанности пациент может быть изолирован в обсерватор и привлечен к </w:t>
            </w:r>
            <w:hyperlink r:id="rId229" w:history="1">
              <w:r w:rsidRPr="00922657">
                <w:rPr>
                  <w:rStyle w:val="a3"/>
                  <w:rFonts w:asciiTheme="minorHAnsi" w:hAnsiTheme="minorHAnsi"/>
                  <w:sz w:val="16"/>
                  <w:szCs w:val="16"/>
                </w:rPr>
                <w:t>административной ответственности</w:t>
              </w:r>
            </w:hyperlink>
            <w:r w:rsidRPr="00922657">
              <w:rPr>
                <w:rFonts w:asciiTheme="minorHAnsi" w:hAnsiTheme="minorHAnsi"/>
                <w:sz w:val="16"/>
                <w:szCs w:val="16"/>
              </w:rPr>
              <w:t>. (</w:t>
            </w:r>
            <w:hyperlink r:id="rId230" w:history="1">
              <w:r w:rsidRPr="00922657">
                <w:rPr>
                  <w:rStyle w:val="a3"/>
                  <w:rFonts w:asciiTheme="minorHAnsi" w:hAnsiTheme="minorHAnsi"/>
                  <w:sz w:val="16"/>
                  <w:szCs w:val="16"/>
                </w:rPr>
                <w:t>Приказ</w:t>
              </w:r>
            </w:hyperlink>
            <w:r w:rsidRPr="00922657">
              <w:rPr>
                <w:rFonts w:asciiTheme="minorHAnsi" w:hAnsiTheme="minorHAnsi"/>
                <w:sz w:val="16"/>
                <w:szCs w:val="16"/>
              </w:rPr>
              <w:t xml:space="preserve"> Департамента здравоохранения г. Москвы от 08.04.2020 N 373).</w:t>
            </w:r>
          </w:p>
        </w:tc>
        <w:tc>
          <w:tcPr>
            <w:tcW w:w="575"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922657" w:rsidRPr="007B358E" w:rsidRDefault="00922657" w:rsidP="007B358E">
            <w:pPr>
              <w:jc w:val="both"/>
              <w:rPr>
                <w:rFonts w:asciiTheme="minorHAnsi" w:hAnsiTheme="minorHAnsi"/>
                <w:b/>
                <w:bCs/>
                <w:sz w:val="15"/>
                <w:szCs w:val="15"/>
              </w:rPr>
            </w:pPr>
            <w:r w:rsidRPr="007B358E">
              <w:rPr>
                <w:rFonts w:asciiTheme="minorHAnsi" w:hAnsiTheme="minorHAnsi"/>
                <w:b/>
                <w:bCs/>
                <w:sz w:val="15"/>
                <w:szCs w:val="15"/>
              </w:rPr>
              <w:lastRenderedPageBreak/>
              <w:t>Руководителю, специалисту кадровой службы!</w:t>
            </w:r>
          </w:p>
          <w:p w:rsidR="00922657" w:rsidRPr="007B358E" w:rsidRDefault="00922657" w:rsidP="007B358E">
            <w:pPr>
              <w:jc w:val="both"/>
              <w:rPr>
                <w:rFonts w:asciiTheme="minorHAnsi" w:hAnsiTheme="minorHAnsi"/>
                <w:b/>
                <w:bCs/>
                <w:sz w:val="15"/>
                <w:szCs w:val="15"/>
              </w:rPr>
            </w:pPr>
          </w:p>
          <w:p w:rsidR="00922657" w:rsidRPr="007B358E" w:rsidRDefault="00922657" w:rsidP="007B358E">
            <w:pPr>
              <w:jc w:val="both"/>
              <w:rPr>
                <w:rFonts w:asciiTheme="minorHAnsi" w:hAnsiTheme="minorHAnsi"/>
                <w:sz w:val="15"/>
                <w:szCs w:val="15"/>
              </w:rPr>
            </w:pPr>
            <w:r w:rsidRPr="007B358E">
              <w:rPr>
                <w:rFonts w:asciiTheme="minorHAnsi" w:hAnsiTheme="minorHAnsi"/>
                <w:b/>
                <w:bCs/>
                <w:sz w:val="15"/>
                <w:szCs w:val="15"/>
              </w:rPr>
              <w:t>Мин. ИБ, содержащий документ:</w:t>
            </w:r>
            <w:r w:rsidRPr="007B358E">
              <w:rPr>
                <w:rFonts w:asciiTheme="minorHAnsi" w:hAnsiTheme="minorHAnsi"/>
                <w:sz w:val="15"/>
                <w:szCs w:val="15"/>
              </w:rPr>
              <w:t xml:space="preserve"> Путеводител</w:t>
            </w:r>
            <w:r w:rsidR="007B358E" w:rsidRPr="007B358E">
              <w:rPr>
                <w:rFonts w:asciiTheme="minorHAnsi" w:hAnsiTheme="minorHAnsi"/>
                <w:sz w:val="15"/>
                <w:szCs w:val="15"/>
              </w:rPr>
              <w:t>и</w:t>
            </w:r>
          </w:p>
          <w:p w:rsidR="00922657" w:rsidRPr="007B358E" w:rsidRDefault="00922657" w:rsidP="007B358E">
            <w:pPr>
              <w:jc w:val="both"/>
              <w:rPr>
                <w:rFonts w:asciiTheme="minorHAnsi" w:hAnsiTheme="minorHAnsi"/>
                <w:sz w:val="15"/>
                <w:szCs w:val="15"/>
              </w:rPr>
            </w:pPr>
          </w:p>
          <w:p w:rsidR="00922657" w:rsidRPr="007B358E" w:rsidRDefault="00922657" w:rsidP="007B358E">
            <w:pPr>
              <w:jc w:val="both"/>
              <w:rPr>
                <w:rFonts w:asciiTheme="minorHAnsi" w:hAnsiTheme="minorHAnsi"/>
                <w:sz w:val="15"/>
                <w:szCs w:val="15"/>
              </w:rPr>
            </w:pPr>
            <w:r w:rsidRPr="007B358E">
              <w:rPr>
                <w:rFonts w:asciiTheme="minorHAnsi" w:hAnsiTheme="minorHAnsi"/>
                <w:b/>
                <w:bCs/>
                <w:sz w:val="15"/>
                <w:szCs w:val="15"/>
              </w:rPr>
              <w:t>Поиск</w:t>
            </w:r>
            <w:r w:rsidRPr="007B358E">
              <w:rPr>
                <w:rFonts w:asciiTheme="minorHAnsi" w:hAnsiTheme="minorHAnsi"/>
                <w:sz w:val="15"/>
                <w:szCs w:val="15"/>
              </w:rPr>
              <w:t xml:space="preserve">: в </w:t>
            </w:r>
            <w:r w:rsidRPr="007B358E">
              <w:rPr>
                <w:rFonts w:asciiTheme="minorHAnsi" w:hAnsiTheme="minorHAnsi"/>
                <w:b/>
                <w:bCs/>
                <w:sz w:val="15"/>
                <w:szCs w:val="15"/>
              </w:rPr>
              <w:t>Быстром поиске</w:t>
            </w:r>
            <w:r w:rsidRPr="007B358E">
              <w:rPr>
                <w:rFonts w:asciiTheme="minorHAnsi" w:hAnsiTheme="minorHAnsi"/>
                <w:sz w:val="15"/>
                <w:szCs w:val="15"/>
              </w:rPr>
              <w:t xml:space="preserve"> набрать: </w:t>
            </w:r>
            <w:r w:rsidRPr="007B358E">
              <w:rPr>
                <w:rFonts w:asciiTheme="minorHAnsi" w:hAnsiTheme="minorHAnsi"/>
                <w:b/>
                <w:bCs/>
                <w:sz w:val="15"/>
                <w:szCs w:val="15"/>
              </w:rPr>
              <w:t>работник заболел коронавирусом</w:t>
            </w:r>
          </w:p>
          <w:p w:rsidR="00922657" w:rsidRPr="007B358E" w:rsidRDefault="00922657" w:rsidP="007B358E">
            <w:pPr>
              <w:jc w:val="both"/>
              <w:rPr>
                <w:rFonts w:asciiTheme="minorHAnsi" w:hAnsiTheme="minorHAnsi"/>
                <w:b/>
                <w:bCs/>
                <w:sz w:val="15"/>
                <w:szCs w:val="15"/>
              </w:rPr>
            </w:pPr>
          </w:p>
          <w:p w:rsidR="00922657" w:rsidRPr="00922657" w:rsidRDefault="00922657" w:rsidP="007B358E">
            <w:pPr>
              <w:jc w:val="both"/>
              <w:rPr>
                <w:rFonts w:asciiTheme="minorHAnsi" w:hAnsiTheme="minorHAnsi"/>
                <w:b/>
                <w:bCs/>
                <w:sz w:val="16"/>
                <w:szCs w:val="16"/>
              </w:rPr>
            </w:pPr>
            <w:r w:rsidRPr="007B358E">
              <w:rPr>
                <w:rFonts w:asciiTheme="minorHAnsi" w:hAnsiTheme="minorHAnsi"/>
                <w:sz w:val="15"/>
                <w:szCs w:val="15"/>
              </w:rPr>
              <w:t>Искомый документ будет первым в списке</w:t>
            </w:r>
          </w:p>
        </w:tc>
      </w:tr>
      <w:tr w:rsidR="007B358E" w:rsidRPr="00B00D89" w:rsidTr="002F3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48"/>
        </w:trPr>
        <w:tc>
          <w:tcPr>
            <w:tcW w:w="487" w:type="pct"/>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rsidR="007B358E" w:rsidRPr="007B358E" w:rsidRDefault="00B515B1" w:rsidP="007B358E">
            <w:pPr>
              <w:autoSpaceDE w:val="0"/>
              <w:autoSpaceDN w:val="0"/>
              <w:adjustRightInd w:val="0"/>
              <w:jc w:val="both"/>
              <w:rPr>
                <w:rFonts w:asciiTheme="minorHAnsi" w:hAnsiTheme="minorHAnsi"/>
                <w:b/>
                <w:sz w:val="16"/>
                <w:szCs w:val="16"/>
              </w:rPr>
            </w:pPr>
            <w:hyperlink r:id="rId231" w:tooltip="Ссылка на КонсультантПлюс" w:history="1">
              <w:r w:rsidR="007B358E" w:rsidRPr="007B358E">
                <w:rPr>
                  <w:rStyle w:val="a3"/>
                  <w:rFonts w:ascii="Verdana" w:eastAsia="Times New Roman" w:hAnsi="Verdana"/>
                  <w:b/>
                  <w:sz w:val="16"/>
                  <w:szCs w:val="16"/>
                </w:rPr>
                <w:t>Обзор: "Правительство утвердило правила безвозмездной финпомощи пострадавшему бизнесу" (КонсультантПлюс, 2020)</w:t>
              </w:r>
            </w:hyperlink>
          </w:p>
        </w:tc>
        <w:tc>
          <w:tcPr>
            <w:tcW w:w="752"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94058D" w:rsidRPr="0094058D" w:rsidRDefault="007B358E" w:rsidP="0094058D">
            <w:pPr>
              <w:tabs>
                <w:tab w:val="left" w:pos="177"/>
              </w:tabs>
              <w:autoSpaceDE w:val="0"/>
              <w:autoSpaceDN w:val="0"/>
              <w:adjustRightInd w:val="0"/>
              <w:jc w:val="both"/>
              <w:rPr>
                <w:rFonts w:ascii="Verdana" w:hAnsi="Verdana"/>
                <w:b/>
                <w:bCs/>
                <w:sz w:val="20"/>
                <w:szCs w:val="16"/>
              </w:rPr>
            </w:pPr>
            <w:r w:rsidRPr="001F2A95">
              <w:rPr>
                <w:rFonts w:ascii="Verdana" w:hAnsi="Verdana"/>
                <w:b/>
                <w:bCs/>
                <w:sz w:val="20"/>
                <w:szCs w:val="16"/>
                <w:highlight w:val="yellow"/>
              </w:rPr>
              <w:t xml:space="preserve">Положена ли субсидия для </w:t>
            </w:r>
            <w:r w:rsidR="009505E1" w:rsidRPr="001F2A95">
              <w:rPr>
                <w:rFonts w:ascii="Verdana" w:hAnsi="Verdana"/>
                <w:b/>
                <w:bCs/>
                <w:sz w:val="20"/>
                <w:szCs w:val="16"/>
                <w:highlight w:val="yellow"/>
              </w:rPr>
              <w:t>СМП</w:t>
            </w:r>
            <w:r w:rsidR="0094058D" w:rsidRPr="001F2A95">
              <w:rPr>
                <w:rFonts w:ascii="Verdana" w:hAnsi="Verdana"/>
                <w:b/>
                <w:bCs/>
                <w:sz w:val="20"/>
                <w:szCs w:val="16"/>
                <w:highlight w:val="yellow"/>
              </w:rPr>
              <w:t xml:space="preserve"> из пострадавших отраслей</w:t>
            </w:r>
            <w:r w:rsidRPr="001F2A95">
              <w:rPr>
                <w:rFonts w:ascii="Verdana" w:hAnsi="Verdana"/>
                <w:b/>
                <w:bCs/>
                <w:sz w:val="20"/>
                <w:szCs w:val="16"/>
                <w:highlight w:val="yellow"/>
              </w:rPr>
              <w:t xml:space="preserve"> на беременных (кто уже на больничном) и на тех, кто в отпуске по уходу за ребенком? Нужно ли им ее выплачивать, ведь они получают пособие?</w:t>
            </w:r>
          </w:p>
          <w:p w:rsidR="0094058D" w:rsidRPr="007B358E" w:rsidRDefault="0094058D" w:rsidP="0094058D">
            <w:pPr>
              <w:tabs>
                <w:tab w:val="left" w:pos="177"/>
              </w:tabs>
              <w:autoSpaceDE w:val="0"/>
              <w:autoSpaceDN w:val="0"/>
              <w:adjustRightInd w:val="0"/>
              <w:jc w:val="both"/>
              <w:rPr>
                <w:rFonts w:ascii="Verdana" w:eastAsia="Times New Roman" w:hAnsi="Verdana"/>
                <w:b/>
                <w:sz w:val="16"/>
                <w:szCs w:val="16"/>
              </w:rPr>
            </w:pPr>
            <w:r w:rsidRPr="0038663E">
              <w:rPr>
                <w:rFonts w:ascii="Verdana" w:eastAsia="Times New Roman" w:hAnsi="Verdana"/>
                <w:b/>
                <w:noProof/>
                <w:sz w:val="24"/>
                <w:szCs w:val="16"/>
                <w:lang w:eastAsia="ru-RU"/>
              </w:rPr>
              <w:drawing>
                <wp:anchor distT="0" distB="0" distL="114300" distR="114300" simplePos="0" relativeHeight="251671552" behindDoc="0" locked="0" layoutInCell="1" allowOverlap="1">
                  <wp:simplePos x="0" y="0"/>
                  <wp:positionH relativeFrom="column">
                    <wp:posOffset>-7620</wp:posOffset>
                  </wp:positionH>
                  <wp:positionV relativeFrom="paragraph">
                    <wp:posOffset>39370</wp:posOffset>
                  </wp:positionV>
                  <wp:extent cx="205740" cy="266700"/>
                  <wp:effectExtent l="0" t="0" r="3810" b="0"/>
                  <wp:wrapSquare wrapText="bothSides"/>
                  <wp:docPr id="2" name="Рисунок 2" descr="cid:image001.png@01D159E6.E165A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159E6.E165A460"/>
                          <pic:cNvPicPr>
                            <a:picLocks noChangeAspect="1" noChangeArrowheads="1"/>
                          </pic:cNvPicPr>
                        </pic:nvPicPr>
                        <pic:blipFill>
                          <a:blip r:embed="rId2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9256" b="29889"/>
                          <a:stretch>
                            <a:fillRect/>
                          </a:stretch>
                        </pic:blipFill>
                        <pic:spPr bwMode="auto">
                          <a:xfrm>
                            <a:off x="0" y="0"/>
                            <a:ext cx="205740" cy="266700"/>
                          </a:xfrm>
                          <a:prstGeom prst="rect">
                            <a:avLst/>
                          </a:prstGeom>
                          <a:noFill/>
                        </pic:spPr>
                      </pic:pic>
                    </a:graphicData>
                  </a:graphic>
                </wp:anchor>
              </w:drawing>
            </w:r>
            <w:r w:rsidRPr="0038663E">
              <w:rPr>
                <w:rFonts w:ascii="Verdana" w:eastAsia="Times New Roman" w:hAnsi="Verdana"/>
                <w:b/>
                <w:color w:val="FF0000"/>
                <w:sz w:val="20"/>
                <w:szCs w:val="16"/>
              </w:rPr>
              <w:t>– 1</w:t>
            </w:r>
            <w:r>
              <w:rPr>
                <w:rFonts w:ascii="Verdana" w:eastAsia="Times New Roman" w:hAnsi="Verdana"/>
                <w:b/>
                <w:color w:val="FF0000"/>
                <w:sz w:val="20"/>
                <w:szCs w:val="16"/>
              </w:rPr>
              <w:t>0</w:t>
            </w:r>
            <w:r w:rsidRPr="0038663E">
              <w:rPr>
                <w:rFonts w:ascii="Verdana" w:eastAsia="Times New Roman" w:hAnsi="Verdana"/>
                <w:b/>
                <w:color w:val="FF0000"/>
                <w:sz w:val="20"/>
                <w:szCs w:val="16"/>
              </w:rPr>
              <w:t xml:space="preserve"> вопросов</w:t>
            </w:r>
          </w:p>
        </w:tc>
        <w:tc>
          <w:tcPr>
            <w:tcW w:w="3186" w:type="pct"/>
            <w:gridSpan w:val="3"/>
            <w:tcBorders>
              <w:top w:val="single" w:sz="8" w:space="0" w:color="auto"/>
              <w:left w:val="nil"/>
              <w:bottom w:val="single" w:sz="8" w:space="0" w:color="auto"/>
              <w:right w:val="double" w:sz="4" w:space="0" w:color="ED7D31"/>
            </w:tcBorders>
            <w:shd w:val="clear" w:color="auto" w:fill="FFFFFF" w:themeFill="background1"/>
            <w:tcMar>
              <w:top w:w="0" w:type="dxa"/>
              <w:left w:w="108" w:type="dxa"/>
              <w:bottom w:w="0" w:type="dxa"/>
              <w:right w:w="108" w:type="dxa"/>
            </w:tcMar>
          </w:tcPr>
          <w:p w:rsidR="007B358E" w:rsidRPr="007B358E" w:rsidRDefault="007B358E" w:rsidP="007B358E">
            <w:pPr>
              <w:shd w:val="clear" w:color="auto" w:fill="D9D9D9"/>
              <w:jc w:val="both"/>
              <w:rPr>
                <w:rFonts w:ascii="Verdana" w:hAnsi="Verdana"/>
                <w:sz w:val="16"/>
                <w:szCs w:val="16"/>
              </w:rPr>
            </w:pPr>
            <w:r w:rsidRPr="007B358E">
              <w:rPr>
                <w:rFonts w:ascii="Verdana" w:hAnsi="Verdana"/>
                <w:b/>
                <w:bCs/>
                <w:sz w:val="16"/>
                <w:szCs w:val="16"/>
                <w:u w:val="single"/>
              </w:rPr>
              <w:t>Возможности</w:t>
            </w:r>
            <w:r w:rsidRPr="007B358E">
              <w:rPr>
                <w:rFonts w:ascii="Verdana" w:hAnsi="Verdana"/>
                <w:sz w:val="16"/>
                <w:szCs w:val="16"/>
              </w:rPr>
              <w:t xml:space="preserve">: для определения размера субсидии в количестве работников учитываются, в том числе сотрудники в отпуске по БиР и по уходу за ребенком, при этом потратить субсидию можно </w:t>
            </w:r>
            <w:r w:rsidRPr="0094058D">
              <w:rPr>
                <w:rFonts w:ascii="Verdana" w:hAnsi="Verdana"/>
                <w:sz w:val="16"/>
                <w:szCs w:val="16"/>
              </w:rPr>
              <w:t>на любые нужды</w:t>
            </w:r>
            <w:r w:rsidRPr="007B358E">
              <w:rPr>
                <w:rFonts w:ascii="Verdana" w:hAnsi="Verdana"/>
                <w:sz w:val="16"/>
                <w:szCs w:val="16"/>
              </w:rPr>
              <w:t xml:space="preserve">. </w:t>
            </w:r>
          </w:p>
          <w:p w:rsidR="007B358E" w:rsidRPr="007B358E" w:rsidRDefault="007B358E" w:rsidP="007B358E">
            <w:pPr>
              <w:jc w:val="both"/>
              <w:rPr>
                <w:rFonts w:ascii="Verdana" w:hAnsi="Verdana"/>
                <w:sz w:val="16"/>
                <w:szCs w:val="16"/>
              </w:rPr>
            </w:pPr>
            <w:r w:rsidRPr="007B358E">
              <w:rPr>
                <w:rFonts w:ascii="Verdana" w:hAnsi="Verdana"/>
                <w:sz w:val="16"/>
                <w:szCs w:val="16"/>
              </w:rPr>
              <w:t xml:space="preserve">Правила и условия получения субсидий </w:t>
            </w:r>
            <w:hyperlink r:id="rId232" w:history="1">
              <w:r w:rsidRPr="007B358E">
                <w:rPr>
                  <w:rStyle w:val="a3"/>
                  <w:rFonts w:ascii="Verdana" w:hAnsi="Verdana"/>
                  <w:sz w:val="16"/>
                  <w:szCs w:val="16"/>
                </w:rPr>
                <w:t>субъектами малого и среднего предпринимательства</w:t>
              </w:r>
            </w:hyperlink>
            <w:r w:rsidRPr="007B358E">
              <w:rPr>
                <w:rFonts w:ascii="Verdana" w:hAnsi="Verdana"/>
                <w:sz w:val="16"/>
                <w:szCs w:val="16"/>
              </w:rPr>
              <w:t xml:space="preserve">, которые заняты в сферах деятельности, </w:t>
            </w:r>
            <w:hyperlink r:id="rId233" w:history="1">
              <w:r w:rsidRPr="007B358E">
                <w:rPr>
                  <w:rStyle w:val="a3"/>
                  <w:rFonts w:ascii="Verdana" w:hAnsi="Verdana"/>
                  <w:sz w:val="16"/>
                  <w:szCs w:val="16"/>
                </w:rPr>
                <w:t>наиболее пострадавших</w:t>
              </w:r>
            </w:hyperlink>
            <w:r w:rsidRPr="007B358E">
              <w:rPr>
                <w:rFonts w:ascii="Verdana" w:hAnsi="Verdana"/>
                <w:sz w:val="16"/>
                <w:szCs w:val="16"/>
              </w:rPr>
              <w:t xml:space="preserve"> в условиях ухудшения ситуации в связи с распространением новой коронавирусной инфекции, определены </w:t>
            </w:r>
            <w:hyperlink r:id="rId234" w:history="1">
              <w:r w:rsidRPr="007B358E">
                <w:rPr>
                  <w:rStyle w:val="a3"/>
                  <w:rFonts w:ascii="Verdana" w:hAnsi="Verdana"/>
                  <w:sz w:val="16"/>
                  <w:szCs w:val="16"/>
                </w:rPr>
                <w:t>Постановлением</w:t>
              </w:r>
            </w:hyperlink>
            <w:r w:rsidRPr="007B358E">
              <w:rPr>
                <w:rFonts w:ascii="Verdana" w:hAnsi="Verdana"/>
                <w:sz w:val="16"/>
                <w:szCs w:val="16"/>
              </w:rPr>
              <w:t xml:space="preserve"> Правительства Российской Федерации от 24.04.2020 N 576 (далее - Правила).</w:t>
            </w:r>
          </w:p>
          <w:p w:rsidR="007B358E" w:rsidRPr="007B358E" w:rsidRDefault="007B358E" w:rsidP="007B358E">
            <w:pPr>
              <w:jc w:val="both"/>
              <w:rPr>
                <w:rFonts w:ascii="Verdana" w:hAnsi="Verdana"/>
                <w:sz w:val="16"/>
                <w:szCs w:val="16"/>
              </w:rPr>
            </w:pPr>
            <w:r w:rsidRPr="007B358E">
              <w:rPr>
                <w:rFonts w:ascii="Verdana" w:hAnsi="Verdana"/>
                <w:sz w:val="16"/>
                <w:szCs w:val="16"/>
              </w:rPr>
              <w:t xml:space="preserve">Согласно </w:t>
            </w:r>
            <w:hyperlink r:id="rId235" w:history="1">
              <w:r w:rsidRPr="007B358E">
                <w:rPr>
                  <w:rStyle w:val="a3"/>
                  <w:rFonts w:ascii="Verdana" w:hAnsi="Verdana"/>
                  <w:sz w:val="16"/>
                  <w:szCs w:val="16"/>
                </w:rPr>
                <w:t>Правилам</w:t>
              </w:r>
            </w:hyperlink>
            <w:r w:rsidRPr="007B358E">
              <w:rPr>
                <w:rFonts w:ascii="Verdana" w:hAnsi="Verdana"/>
                <w:sz w:val="16"/>
                <w:szCs w:val="16"/>
              </w:rPr>
              <w:t xml:space="preserve"> размер субсидии для организации - </w:t>
            </w:r>
            <w:hyperlink r:id="rId236" w:history="1">
              <w:r w:rsidRPr="007B358E">
                <w:rPr>
                  <w:rStyle w:val="a3"/>
                  <w:rFonts w:ascii="Verdana" w:hAnsi="Verdana"/>
                  <w:sz w:val="16"/>
                  <w:szCs w:val="16"/>
                </w:rPr>
                <w:t>12 130 руб.</w:t>
              </w:r>
            </w:hyperlink>
            <w:r w:rsidRPr="007B358E">
              <w:rPr>
                <w:rFonts w:ascii="Verdana" w:hAnsi="Verdana"/>
                <w:sz w:val="16"/>
                <w:szCs w:val="16"/>
              </w:rPr>
              <w:t xml:space="preserve"> на каждого работника по данным СЗВ-М за март 2020 года. В отчет включаются все сотрудники, в том числе находящиеся в отпусках по уходу за ребенком и по беременности и родам. Напомним, что в форме СЗВ-М также </w:t>
            </w:r>
            <w:hyperlink r:id="rId237" w:history="1">
              <w:r w:rsidRPr="007B358E">
                <w:rPr>
                  <w:rStyle w:val="a3"/>
                  <w:rFonts w:ascii="Verdana" w:hAnsi="Verdana"/>
                  <w:sz w:val="16"/>
                  <w:szCs w:val="16"/>
                </w:rPr>
                <w:t>указываются</w:t>
              </w:r>
            </w:hyperlink>
            <w:r w:rsidRPr="007B358E">
              <w:rPr>
                <w:rFonts w:ascii="Verdana" w:hAnsi="Verdana"/>
                <w:sz w:val="16"/>
                <w:szCs w:val="16"/>
              </w:rPr>
              <w:t xml:space="preserve"> данные о застрахованных лицах - работниках, с которыми в отчетном периоде, в частности, заключены, продолжают действовать или прекращены гражданско-правовые договоры, предметом которых являются выполнение работ, оказание услуг.</w:t>
            </w:r>
          </w:p>
          <w:p w:rsidR="007B358E" w:rsidRPr="007B358E" w:rsidRDefault="007B358E" w:rsidP="007B358E">
            <w:pPr>
              <w:jc w:val="both"/>
              <w:rPr>
                <w:rFonts w:ascii="Verdana" w:hAnsi="Verdana"/>
                <w:sz w:val="16"/>
                <w:szCs w:val="16"/>
              </w:rPr>
            </w:pPr>
            <w:r w:rsidRPr="007B358E">
              <w:rPr>
                <w:rFonts w:ascii="Verdana" w:hAnsi="Verdana"/>
                <w:sz w:val="16"/>
                <w:szCs w:val="16"/>
              </w:rPr>
              <w:t xml:space="preserve">Отметим, что для ИП субсидия рассчитывается из </w:t>
            </w:r>
            <w:hyperlink r:id="rId238" w:history="1">
              <w:r w:rsidRPr="007B358E">
                <w:rPr>
                  <w:rStyle w:val="a3"/>
                  <w:rFonts w:ascii="Verdana" w:hAnsi="Verdana"/>
                  <w:sz w:val="16"/>
                  <w:szCs w:val="16"/>
                </w:rPr>
                <w:t>1 МРОТ</w:t>
              </w:r>
            </w:hyperlink>
            <w:r w:rsidRPr="007B358E">
              <w:rPr>
                <w:rFonts w:ascii="Verdana" w:hAnsi="Verdana"/>
                <w:sz w:val="16"/>
                <w:szCs w:val="16"/>
              </w:rPr>
              <w:t xml:space="preserve"> на 1 сотрудника + </w:t>
            </w:r>
            <w:hyperlink r:id="rId239" w:history="1">
              <w:r w:rsidRPr="007B358E">
                <w:rPr>
                  <w:rStyle w:val="a3"/>
                  <w:rFonts w:ascii="Verdana" w:hAnsi="Verdana"/>
                  <w:sz w:val="16"/>
                  <w:szCs w:val="16"/>
                </w:rPr>
                <w:t>1 МРОТ</w:t>
              </w:r>
            </w:hyperlink>
            <w:r w:rsidRPr="007B358E">
              <w:rPr>
                <w:rFonts w:ascii="Verdana" w:hAnsi="Verdana"/>
                <w:sz w:val="16"/>
                <w:szCs w:val="16"/>
              </w:rPr>
              <w:t xml:space="preserve"> на самого ИП. Если ИП без наемных работников, то размер субсидии равен </w:t>
            </w:r>
            <w:hyperlink r:id="rId240" w:history="1">
              <w:r w:rsidRPr="007B358E">
                <w:rPr>
                  <w:rStyle w:val="a3"/>
                  <w:rFonts w:ascii="Verdana" w:hAnsi="Verdana"/>
                  <w:sz w:val="16"/>
                  <w:szCs w:val="16"/>
                </w:rPr>
                <w:t>1 МРОТ</w:t>
              </w:r>
            </w:hyperlink>
            <w:r w:rsidRPr="007B358E">
              <w:rPr>
                <w:rFonts w:ascii="Verdana" w:hAnsi="Verdana"/>
                <w:sz w:val="16"/>
                <w:szCs w:val="16"/>
              </w:rPr>
              <w:t xml:space="preserve"> на самого ИП.</w:t>
            </w:r>
          </w:p>
          <w:p w:rsidR="007B358E" w:rsidRPr="007B358E" w:rsidRDefault="007B358E" w:rsidP="007B358E">
            <w:pPr>
              <w:jc w:val="both"/>
              <w:rPr>
                <w:rFonts w:ascii="Verdana" w:hAnsi="Verdana"/>
                <w:sz w:val="16"/>
                <w:szCs w:val="16"/>
              </w:rPr>
            </w:pPr>
            <w:r w:rsidRPr="007B358E">
              <w:rPr>
                <w:rFonts w:ascii="Verdana" w:hAnsi="Verdana"/>
                <w:sz w:val="16"/>
                <w:szCs w:val="16"/>
              </w:rPr>
              <w:t>Такую субсидию субъект МСП может получить два раза (за апрель и май).</w:t>
            </w:r>
          </w:p>
          <w:p w:rsidR="007B358E" w:rsidRPr="007B358E" w:rsidRDefault="007B358E" w:rsidP="007B358E">
            <w:pPr>
              <w:autoSpaceDE w:val="0"/>
              <w:autoSpaceDN w:val="0"/>
              <w:adjustRightInd w:val="0"/>
              <w:jc w:val="both"/>
              <w:rPr>
                <w:rFonts w:ascii="Verdana" w:hAnsi="Verdana" w:cs="Verdana"/>
                <w:bCs/>
                <w:sz w:val="16"/>
                <w:szCs w:val="16"/>
              </w:rPr>
            </w:pPr>
            <w:r w:rsidRPr="007B358E">
              <w:rPr>
                <w:rFonts w:ascii="Verdana" w:hAnsi="Verdana"/>
                <w:sz w:val="16"/>
                <w:szCs w:val="16"/>
              </w:rPr>
              <w:t xml:space="preserve">Организация или ИП </w:t>
            </w:r>
            <w:hyperlink r:id="rId241" w:history="1">
              <w:r w:rsidRPr="007B358E">
                <w:rPr>
                  <w:rStyle w:val="a3"/>
                  <w:rFonts w:ascii="Verdana" w:hAnsi="Verdana"/>
                  <w:sz w:val="16"/>
                  <w:szCs w:val="16"/>
                </w:rPr>
                <w:t>может потратить</w:t>
              </w:r>
            </w:hyperlink>
            <w:r w:rsidRPr="007B358E">
              <w:rPr>
                <w:rFonts w:ascii="Verdana" w:hAnsi="Verdana"/>
                <w:sz w:val="16"/>
                <w:szCs w:val="16"/>
              </w:rPr>
              <w:t xml:space="preserve"> средства на неотложные нужды по своему усмотрению: на выплату зарплат, оплату долгов за коммунальные платежи и пр.</w:t>
            </w:r>
          </w:p>
        </w:tc>
        <w:tc>
          <w:tcPr>
            <w:tcW w:w="575"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7B358E" w:rsidRPr="00D6165D" w:rsidRDefault="007B358E" w:rsidP="007B358E">
            <w:pPr>
              <w:jc w:val="both"/>
              <w:rPr>
                <w:rFonts w:ascii="Verdana" w:hAnsi="Verdana"/>
                <w:b/>
                <w:bCs/>
                <w:sz w:val="15"/>
                <w:szCs w:val="15"/>
              </w:rPr>
            </w:pPr>
            <w:r w:rsidRPr="00D6165D">
              <w:rPr>
                <w:rFonts w:ascii="Verdana" w:hAnsi="Verdana"/>
                <w:b/>
                <w:bCs/>
                <w:sz w:val="15"/>
                <w:szCs w:val="15"/>
              </w:rPr>
              <w:t>Руководителю, бухгалтеру МСП!</w:t>
            </w:r>
          </w:p>
          <w:p w:rsidR="007B358E" w:rsidRPr="00D6165D" w:rsidRDefault="007B358E" w:rsidP="007B358E">
            <w:pPr>
              <w:jc w:val="both"/>
              <w:rPr>
                <w:rFonts w:ascii="Verdana" w:hAnsi="Verdana"/>
                <w:b/>
                <w:bCs/>
                <w:sz w:val="15"/>
                <w:szCs w:val="15"/>
              </w:rPr>
            </w:pPr>
          </w:p>
          <w:p w:rsidR="007B358E" w:rsidRPr="00D6165D" w:rsidRDefault="007B358E" w:rsidP="007B358E">
            <w:pPr>
              <w:jc w:val="both"/>
              <w:rPr>
                <w:rFonts w:ascii="Verdana" w:hAnsi="Verdana"/>
                <w:sz w:val="15"/>
                <w:szCs w:val="15"/>
              </w:rPr>
            </w:pPr>
            <w:r w:rsidRPr="00D6165D">
              <w:rPr>
                <w:rFonts w:ascii="Verdana" w:hAnsi="Verdana"/>
                <w:b/>
                <w:bCs/>
                <w:sz w:val="15"/>
                <w:szCs w:val="15"/>
              </w:rPr>
              <w:t>Мин. ИБ, содержащий документ:</w:t>
            </w:r>
            <w:r w:rsidR="009505E1">
              <w:rPr>
                <w:rFonts w:ascii="Verdana" w:hAnsi="Verdana"/>
                <w:sz w:val="15"/>
                <w:szCs w:val="15"/>
              </w:rPr>
              <w:t xml:space="preserve"> РЗ</w:t>
            </w:r>
          </w:p>
          <w:p w:rsidR="007B358E" w:rsidRPr="00D6165D" w:rsidRDefault="007B358E" w:rsidP="007B358E">
            <w:pPr>
              <w:jc w:val="both"/>
              <w:rPr>
                <w:rFonts w:ascii="Verdana" w:hAnsi="Verdana"/>
                <w:sz w:val="15"/>
                <w:szCs w:val="15"/>
              </w:rPr>
            </w:pPr>
          </w:p>
          <w:p w:rsidR="007B358E" w:rsidRPr="00D6165D" w:rsidRDefault="007B358E" w:rsidP="007B358E">
            <w:pPr>
              <w:jc w:val="both"/>
              <w:rPr>
                <w:rFonts w:ascii="Verdana" w:hAnsi="Verdana"/>
                <w:sz w:val="15"/>
                <w:szCs w:val="15"/>
              </w:rPr>
            </w:pPr>
            <w:r w:rsidRPr="00D6165D">
              <w:rPr>
                <w:rFonts w:ascii="Verdana" w:hAnsi="Verdana"/>
                <w:b/>
                <w:bCs/>
                <w:sz w:val="15"/>
                <w:szCs w:val="15"/>
              </w:rPr>
              <w:t>Поиск</w:t>
            </w:r>
            <w:r w:rsidRPr="00D6165D">
              <w:rPr>
                <w:rFonts w:ascii="Verdana" w:hAnsi="Verdana"/>
                <w:sz w:val="15"/>
                <w:szCs w:val="15"/>
              </w:rPr>
              <w:t xml:space="preserve">: в </w:t>
            </w:r>
            <w:r w:rsidRPr="00D6165D">
              <w:rPr>
                <w:rFonts w:ascii="Verdana" w:hAnsi="Verdana"/>
                <w:b/>
                <w:bCs/>
                <w:sz w:val="15"/>
                <w:szCs w:val="15"/>
              </w:rPr>
              <w:t>Быстром поиске</w:t>
            </w:r>
            <w:r w:rsidRPr="00D6165D">
              <w:rPr>
                <w:rFonts w:ascii="Verdana" w:hAnsi="Verdana"/>
                <w:sz w:val="15"/>
                <w:szCs w:val="15"/>
              </w:rPr>
              <w:t xml:space="preserve"> набрать: </w:t>
            </w:r>
            <w:r w:rsidRPr="00D6165D">
              <w:rPr>
                <w:rFonts w:ascii="Verdana" w:hAnsi="Verdana"/>
                <w:b/>
                <w:bCs/>
                <w:sz w:val="15"/>
                <w:szCs w:val="15"/>
              </w:rPr>
              <w:t>правила безвозмездной финпомощи</w:t>
            </w:r>
          </w:p>
          <w:p w:rsidR="007B358E" w:rsidRPr="00D6165D" w:rsidRDefault="007B358E" w:rsidP="007B358E">
            <w:pPr>
              <w:jc w:val="both"/>
              <w:rPr>
                <w:rFonts w:ascii="Verdana" w:hAnsi="Verdana"/>
                <w:b/>
                <w:bCs/>
                <w:sz w:val="15"/>
                <w:szCs w:val="15"/>
              </w:rPr>
            </w:pPr>
          </w:p>
          <w:p w:rsidR="007B358E" w:rsidRPr="007B358E" w:rsidRDefault="007B358E" w:rsidP="007B358E">
            <w:pPr>
              <w:jc w:val="both"/>
              <w:rPr>
                <w:rFonts w:ascii="Verdana" w:hAnsi="Verdana"/>
                <w:b/>
                <w:bCs/>
                <w:sz w:val="16"/>
                <w:szCs w:val="16"/>
              </w:rPr>
            </w:pPr>
            <w:r w:rsidRPr="00D6165D">
              <w:rPr>
                <w:rFonts w:ascii="Verdana" w:hAnsi="Verdana"/>
                <w:sz w:val="15"/>
                <w:szCs w:val="15"/>
              </w:rPr>
              <w:t>Искомый документ будет вторым в списке</w:t>
            </w:r>
          </w:p>
        </w:tc>
      </w:tr>
    </w:tbl>
    <w:p w:rsidR="00B4322D" w:rsidRPr="000168F2" w:rsidRDefault="00B4322D" w:rsidP="00BE4D6D">
      <w:pPr>
        <w:autoSpaceDE w:val="0"/>
        <w:autoSpaceDN w:val="0"/>
        <w:adjustRightInd w:val="0"/>
        <w:rPr>
          <w:rFonts w:ascii="Verdana" w:hAnsi="Verdana" w:cs="Verdana"/>
          <w:sz w:val="2"/>
          <w:szCs w:val="2"/>
        </w:rPr>
      </w:pPr>
    </w:p>
    <w:p w:rsidR="001B5FC0" w:rsidRPr="00C645FE" w:rsidRDefault="001B5FC0" w:rsidP="00BE4D6D">
      <w:pPr>
        <w:autoSpaceDE w:val="0"/>
        <w:autoSpaceDN w:val="0"/>
        <w:adjustRightInd w:val="0"/>
        <w:rPr>
          <w:rFonts w:ascii="Verdana" w:hAnsi="Verdana" w:cs="Verdana"/>
          <w:sz w:val="2"/>
          <w:szCs w:val="2"/>
        </w:rPr>
      </w:pPr>
    </w:p>
    <w:sectPr w:rsidR="001B5FC0" w:rsidRPr="00C645FE" w:rsidSect="00BE78EE">
      <w:headerReference w:type="default" r:id="rId242"/>
      <w:footerReference w:type="default" r:id="rId243"/>
      <w:headerReference w:type="first" r:id="rId244"/>
      <w:footerReference w:type="first" r:id="rId245"/>
      <w:endnotePr>
        <w:numFmt w:val="decimal"/>
      </w:endnotePr>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58D" w:rsidRDefault="00FD458D" w:rsidP="00FF6BDA">
      <w:r>
        <w:separator/>
      </w:r>
    </w:p>
  </w:endnote>
  <w:endnote w:type="continuationSeparator" w:id="1">
    <w:p w:rsidR="00FD458D" w:rsidRDefault="00FD458D" w:rsidP="00FF6BDA">
      <w:r>
        <w:continuationSeparator/>
      </w:r>
    </w:p>
  </w:endnote>
  <w:endnote w:type="continuationNotice" w:id="2">
    <w:p w:rsidR="00FD458D" w:rsidRDefault="00FD458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95" w:rsidRPr="00FF6BDA" w:rsidRDefault="001F2A95" w:rsidP="00D05825">
    <w:pPr>
      <w:pStyle w:val="a6"/>
      <w:jc w:val="right"/>
    </w:pPr>
    <w:r w:rsidRPr="00FF6BDA">
      <w:rPr>
        <w:rFonts w:ascii="Verdana" w:hAnsi="Verdana"/>
        <w:sz w:val="16"/>
        <w:szCs w:val="16"/>
      </w:rPr>
      <w:t xml:space="preserve">Материал подготовлен экспертами с использованием СПС </w:t>
    </w:r>
    <w:hyperlink r:id="rId1" w:history="1">
      <w:r w:rsidRPr="00FF6BDA">
        <w:rPr>
          <w:rFonts w:ascii="Verdana" w:hAnsi="Verdana"/>
          <w:b/>
          <w:bCs/>
          <w:color w:val="0000FF"/>
          <w:sz w:val="16"/>
          <w:szCs w:val="16"/>
        </w:rPr>
        <w:t>КонсультантПлюс</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95" w:rsidRDefault="001F2A95" w:rsidP="00AB4DE0">
    <w:pPr>
      <w:pStyle w:val="a6"/>
      <w:jc w:val="right"/>
    </w:pPr>
    <w:r>
      <w:rPr>
        <w:rFonts w:ascii="Verdana" w:hAnsi="Verdana"/>
        <w:sz w:val="16"/>
        <w:szCs w:val="16"/>
      </w:rPr>
      <w:t xml:space="preserve">Материал подготовлен экспертами </w:t>
    </w:r>
    <w:r w:rsidRPr="00FF6BDA">
      <w:rPr>
        <w:rFonts w:ascii="Verdana" w:hAnsi="Verdana"/>
        <w:sz w:val="16"/>
        <w:szCs w:val="16"/>
      </w:rPr>
      <w:t xml:space="preserve">с использованием СПС </w:t>
    </w:r>
    <w:hyperlink r:id="rId1" w:history="1">
      <w:r w:rsidRPr="00FF6BDA">
        <w:rPr>
          <w:rFonts w:ascii="Verdana" w:hAnsi="Verdana"/>
          <w:b/>
          <w:bCs/>
          <w:color w:val="0000FF"/>
          <w:sz w:val="16"/>
          <w:szCs w:val="16"/>
        </w:rPr>
        <w:t>КонсультантПлюс</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58D" w:rsidRDefault="00FD458D" w:rsidP="00FF6BDA">
      <w:r>
        <w:separator/>
      </w:r>
    </w:p>
  </w:footnote>
  <w:footnote w:type="continuationSeparator" w:id="1">
    <w:p w:rsidR="00FD458D" w:rsidRDefault="00FD458D" w:rsidP="00FF6BDA">
      <w:r>
        <w:continuationSeparator/>
      </w:r>
    </w:p>
  </w:footnote>
  <w:footnote w:type="continuationNotice" w:id="2">
    <w:p w:rsidR="00FD458D" w:rsidRDefault="00FD45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95" w:rsidRPr="00D05825" w:rsidRDefault="001F2A95" w:rsidP="00FF6BDA">
    <w:pPr>
      <w:pStyle w:val="a8"/>
      <w:jc w:val="both"/>
      <w:rPr>
        <w:sz w:val="2"/>
        <w:szCs w:val="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95" w:rsidRPr="00D05825" w:rsidRDefault="001F2A95" w:rsidP="00D05825">
    <w:pPr>
      <w:pStyle w:val="a6"/>
      <w:jc w:val="both"/>
      <w:rPr>
        <w:sz w:val="2"/>
        <w:szCs w:val="2"/>
        <w:lang w:val="en-US"/>
      </w:rPr>
    </w:pPr>
    <w:r w:rsidRPr="00FF6BDA">
      <w:rPr>
        <w:noProof/>
        <w:lang w:eastAsia="ru-RU"/>
      </w:rPr>
      <w:drawing>
        <wp:inline distT="0" distB="0" distL="0" distR="0">
          <wp:extent cx="1526400" cy="763200"/>
          <wp:effectExtent l="0" t="0" r="0" b="0"/>
          <wp:docPr id="7" name="Рисунок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400" cy="763200"/>
                  </a:xfrm>
                  <a:prstGeom prst="rect">
                    <a:avLst/>
                  </a:prstGeom>
                  <a:noFill/>
                  <a:ln>
                    <a:noFill/>
                  </a:ln>
                </pic:spPr>
              </pic:pic>
            </a:graphicData>
          </a:graphic>
        </wp:inline>
      </w:drawing>
    </w:r>
    <w:r>
      <w:rPr>
        <w:lang w:val="en-U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3A50F65"/>
    <w:multiLevelType w:val="hybridMultilevel"/>
    <w:tmpl w:val="6DC6E5B8"/>
    <w:lvl w:ilvl="0" w:tplc="0A466470">
      <w:start w:val="1"/>
      <w:numFmt w:val="bullet"/>
      <w:lvlText w:val=""/>
      <w:lvlJc w:val="left"/>
      <w:pPr>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0F5273"/>
    <w:multiLevelType w:val="hybridMultilevel"/>
    <w:tmpl w:val="46D24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377FD"/>
    <w:multiLevelType w:val="hybridMultilevel"/>
    <w:tmpl w:val="206C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9289D"/>
    <w:multiLevelType w:val="hybridMultilevel"/>
    <w:tmpl w:val="B12679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975DB7"/>
    <w:multiLevelType w:val="hybridMultilevel"/>
    <w:tmpl w:val="42E26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A3415"/>
    <w:multiLevelType w:val="hybridMultilevel"/>
    <w:tmpl w:val="D53861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379C7"/>
    <w:multiLevelType w:val="hybridMultilevel"/>
    <w:tmpl w:val="23AA8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AD64376"/>
    <w:multiLevelType w:val="hybridMultilevel"/>
    <w:tmpl w:val="4BE29F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0422A31"/>
    <w:multiLevelType w:val="hybridMultilevel"/>
    <w:tmpl w:val="5382031C"/>
    <w:lvl w:ilvl="0" w:tplc="4D62032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706F0C"/>
    <w:multiLevelType w:val="hybridMultilevel"/>
    <w:tmpl w:val="D53861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341D6"/>
    <w:multiLevelType w:val="hybridMultilevel"/>
    <w:tmpl w:val="DFAA11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DF55DA"/>
    <w:multiLevelType w:val="hybridMultilevel"/>
    <w:tmpl w:val="1832B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D17C54"/>
    <w:multiLevelType w:val="hybridMultilevel"/>
    <w:tmpl w:val="2C44788E"/>
    <w:lvl w:ilvl="0" w:tplc="728023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10F5C"/>
    <w:multiLevelType w:val="hybridMultilevel"/>
    <w:tmpl w:val="B8D2D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5963ED"/>
    <w:multiLevelType w:val="hybridMultilevel"/>
    <w:tmpl w:val="B2BC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CE5E1F"/>
    <w:multiLevelType w:val="hybridMultilevel"/>
    <w:tmpl w:val="38D25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B684B8B"/>
    <w:multiLevelType w:val="hybridMultilevel"/>
    <w:tmpl w:val="56CA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BE3926"/>
    <w:multiLevelType w:val="hybridMultilevel"/>
    <w:tmpl w:val="7174E3D6"/>
    <w:lvl w:ilvl="0" w:tplc="0A466470">
      <w:start w:val="1"/>
      <w:numFmt w:val="bullet"/>
      <w:lvlText w:val=""/>
      <w:lvlJc w:val="left"/>
      <w:pPr>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45B29DC"/>
    <w:multiLevelType w:val="hybridMultilevel"/>
    <w:tmpl w:val="32DA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1822B7"/>
    <w:multiLevelType w:val="hybridMultilevel"/>
    <w:tmpl w:val="527E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A47A9"/>
    <w:multiLevelType w:val="hybridMultilevel"/>
    <w:tmpl w:val="D938C208"/>
    <w:lvl w:ilvl="0" w:tplc="02E669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5E621C8"/>
    <w:multiLevelType w:val="hybridMultilevel"/>
    <w:tmpl w:val="8124B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440A15"/>
    <w:multiLevelType w:val="hybridMultilevel"/>
    <w:tmpl w:val="893EA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9D0014"/>
    <w:multiLevelType w:val="hybridMultilevel"/>
    <w:tmpl w:val="238E8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F7F14"/>
    <w:multiLevelType w:val="multilevel"/>
    <w:tmpl w:val="FC88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FA4D85"/>
    <w:multiLevelType w:val="hybridMultilevel"/>
    <w:tmpl w:val="608C5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F85180"/>
    <w:multiLevelType w:val="hybridMultilevel"/>
    <w:tmpl w:val="2B3E5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01B12C4"/>
    <w:multiLevelType w:val="hybridMultilevel"/>
    <w:tmpl w:val="4FD65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3C05C6F"/>
    <w:multiLevelType w:val="hybridMultilevel"/>
    <w:tmpl w:val="F6108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9EA68AA"/>
    <w:multiLevelType w:val="hybridMultilevel"/>
    <w:tmpl w:val="33FE2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CD30A4D"/>
    <w:multiLevelType w:val="hybridMultilevel"/>
    <w:tmpl w:val="1832B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F039BE"/>
    <w:multiLevelType w:val="hybridMultilevel"/>
    <w:tmpl w:val="1832B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0"/>
  </w:num>
  <w:num w:numId="3">
    <w:abstractNumId w:val="16"/>
  </w:num>
  <w:num w:numId="4">
    <w:abstractNumId w:val="23"/>
  </w:num>
  <w:num w:numId="5">
    <w:abstractNumId w:val="1"/>
  </w:num>
  <w:num w:numId="6">
    <w:abstractNumId w:val="18"/>
  </w:num>
  <w:num w:numId="7">
    <w:abstractNumId w:val="10"/>
  </w:num>
  <w:num w:numId="8">
    <w:abstractNumId w:val="6"/>
  </w:num>
  <w:num w:numId="9">
    <w:abstractNumId w:val="8"/>
  </w:num>
  <w:num w:numId="10">
    <w:abstractNumId w:val="30"/>
  </w:num>
  <w:num w:numId="11">
    <w:abstractNumId w:val="7"/>
  </w:num>
  <w:num w:numId="12">
    <w:abstractNumId w:val="29"/>
  </w:num>
  <w:num w:numId="13">
    <w:abstractNumId w:val="0"/>
  </w:num>
  <w:num w:numId="14">
    <w:abstractNumId w:val="3"/>
  </w:num>
  <w:num w:numId="15">
    <w:abstractNumId w:val="31"/>
  </w:num>
  <w:num w:numId="16">
    <w:abstractNumId w:val="32"/>
  </w:num>
  <w:num w:numId="17">
    <w:abstractNumId w:val="12"/>
  </w:num>
  <w:num w:numId="18">
    <w:abstractNumId w:val="24"/>
  </w:num>
  <w:num w:numId="19">
    <w:abstractNumId w:val="5"/>
  </w:num>
  <w:num w:numId="20">
    <w:abstractNumId w:val="21"/>
  </w:num>
  <w:num w:numId="21">
    <w:abstractNumId w:val="4"/>
  </w:num>
  <w:num w:numId="22">
    <w:abstractNumId w:val="13"/>
  </w:num>
  <w:num w:numId="23">
    <w:abstractNumId w:val="15"/>
  </w:num>
  <w:num w:numId="24">
    <w:abstractNumId w:val="2"/>
  </w:num>
  <w:num w:numId="25">
    <w:abstractNumId w:val="28"/>
  </w:num>
  <w:num w:numId="26">
    <w:abstractNumId w:val="11"/>
  </w:num>
  <w:num w:numId="27">
    <w:abstractNumId w:val="25"/>
  </w:num>
  <w:num w:numId="28">
    <w:abstractNumId w:val="19"/>
  </w:num>
  <w:num w:numId="29">
    <w:abstractNumId w:val="26"/>
  </w:num>
  <w:num w:numId="30">
    <w:abstractNumId w:val="22"/>
  </w:num>
  <w:num w:numId="31">
    <w:abstractNumId w:val="1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882"/>
  </w:hdrShapeDefaults>
  <w:footnotePr>
    <w:footnote w:id="0"/>
    <w:footnote w:id="1"/>
    <w:footnote w:id="2"/>
  </w:footnotePr>
  <w:endnotePr>
    <w:numFmt w:val="decimal"/>
    <w:endnote w:id="0"/>
    <w:endnote w:id="1"/>
    <w:endnote w:id="2"/>
  </w:endnotePr>
  <w:compat/>
  <w:rsids>
    <w:rsidRoot w:val="00873C73"/>
    <w:rsid w:val="0000002A"/>
    <w:rsid w:val="000003DD"/>
    <w:rsid w:val="000003EF"/>
    <w:rsid w:val="000004B3"/>
    <w:rsid w:val="000004CC"/>
    <w:rsid w:val="000004FC"/>
    <w:rsid w:val="0000052B"/>
    <w:rsid w:val="0000057F"/>
    <w:rsid w:val="000005AC"/>
    <w:rsid w:val="000006EB"/>
    <w:rsid w:val="000009FB"/>
    <w:rsid w:val="00000A22"/>
    <w:rsid w:val="00000A2C"/>
    <w:rsid w:val="00000B14"/>
    <w:rsid w:val="00000B4D"/>
    <w:rsid w:val="00000E1C"/>
    <w:rsid w:val="00000E8B"/>
    <w:rsid w:val="00000E96"/>
    <w:rsid w:val="00000F85"/>
    <w:rsid w:val="00000FE2"/>
    <w:rsid w:val="000011B9"/>
    <w:rsid w:val="000011F9"/>
    <w:rsid w:val="000012D1"/>
    <w:rsid w:val="0000142C"/>
    <w:rsid w:val="0000146E"/>
    <w:rsid w:val="000014FF"/>
    <w:rsid w:val="0000153F"/>
    <w:rsid w:val="0000158A"/>
    <w:rsid w:val="00001591"/>
    <w:rsid w:val="00001655"/>
    <w:rsid w:val="00001709"/>
    <w:rsid w:val="0000195E"/>
    <w:rsid w:val="00001C82"/>
    <w:rsid w:val="00001E70"/>
    <w:rsid w:val="00001E94"/>
    <w:rsid w:val="00001FD8"/>
    <w:rsid w:val="0000215F"/>
    <w:rsid w:val="0000218B"/>
    <w:rsid w:val="000021AA"/>
    <w:rsid w:val="000021AE"/>
    <w:rsid w:val="0000221F"/>
    <w:rsid w:val="0000228D"/>
    <w:rsid w:val="000022A1"/>
    <w:rsid w:val="00002330"/>
    <w:rsid w:val="00002335"/>
    <w:rsid w:val="00002378"/>
    <w:rsid w:val="00002415"/>
    <w:rsid w:val="00002512"/>
    <w:rsid w:val="00002767"/>
    <w:rsid w:val="00002896"/>
    <w:rsid w:val="00002980"/>
    <w:rsid w:val="00002994"/>
    <w:rsid w:val="00002A4E"/>
    <w:rsid w:val="00002AE2"/>
    <w:rsid w:val="00002CEC"/>
    <w:rsid w:val="00002E1B"/>
    <w:rsid w:val="00002E39"/>
    <w:rsid w:val="00002E66"/>
    <w:rsid w:val="00002E8C"/>
    <w:rsid w:val="00003196"/>
    <w:rsid w:val="0000324F"/>
    <w:rsid w:val="0000333A"/>
    <w:rsid w:val="0000335E"/>
    <w:rsid w:val="00003499"/>
    <w:rsid w:val="000034B1"/>
    <w:rsid w:val="000034C9"/>
    <w:rsid w:val="000034FB"/>
    <w:rsid w:val="0000363E"/>
    <w:rsid w:val="00003664"/>
    <w:rsid w:val="00003864"/>
    <w:rsid w:val="000039C5"/>
    <w:rsid w:val="00003A21"/>
    <w:rsid w:val="00003B61"/>
    <w:rsid w:val="00003B9C"/>
    <w:rsid w:val="00003D80"/>
    <w:rsid w:val="00003D8F"/>
    <w:rsid w:val="00003F17"/>
    <w:rsid w:val="00004009"/>
    <w:rsid w:val="000040AD"/>
    <w:rsid w:val="000040D6"/>
    <w:rsid w:val="00004147"/>
    <w:rsid w:val="000042DA"/>
    <w:rsid w:val="000043E6"/>
    <w:rsid w:val="00004416"/>
    <w:rsid w:val="000044B3"/>
    <w:rsid w:val="000044FF"/>
    <w:rsid w:val="0000451F"/>
    <w:rsid w:val="00004631"/>
    <w:rsid w:val="00004678"/>
    <w:rsid w:val="00004681"/>
    <w:rsid w:val="000046A7"/>
    <w:rsid w:val="000046C8"/>
    <w:rsid w:val="00004744"/>
    <w:rsid w:val="000047C2"/>
    <w:rsid w:val="000047E7"/>
    <w:rsid w:val="00004B72"/>
    <w:rsid w:val="00004C89"/>
    <w:rsid w:val="00004CC3"/>
    <w:rsid w:val="00004D89"/>
    <w:rsid w:val="00004E95"/>
    <w:rsid w:val="00004EF7"/>
    <w:rsid w:val="00005006"/>
    <w:rsid w:val="00005038"/>
    <w:rsid w:val="000050CB"/>
    <w:rsid w:val="00005123"/>
    <w:rsid w:val="0000528B"/>
    <w:rsid w:val="00005294"/>
    <w:rsid w:val="00005361"/>
    <w:rsid w:val="00005395"/>
    <w:rsid w:val="00005504"/>
    <w:rsid w:val="0000551A"/>
    <w:rsid w:val="000055CA"/>
    <w:rsid w:val="0000560B"/>
    <w:rsid w:val="000056BF"/>
    <w:rsid w:val="0000580F"/>
    <w:rsid w:val="00005874"/>
    <w:rsid w:val="00005926"/>
    <w:rsid w:val="00005984"/>
    <w:rsid w:val="00005CCA"/>
    <w:rsid w:val="00005D77"/>
    <w:rsid w:val="00005EED"/>
    <w:rsid w:val="00005F7F"/>
    <w:rsid w:val="0000618C"/>
    <w:rsid w:val="000061A0"/>
    <w:rsid w:val="000061A9"/>
    <w:rsid w:val="00006263"/>
    <w:rsid w:val="0000628C"/>
    <w:rsid w:val="0000629D"/>
    <w:rsid w:val="000062DA"/>
    <w:rsid w:val="00006342"/>
    <w:rsid w:val="000063CB"/>
    <w:rsid w:val="000064BB"/>
    <w:rsid w:val="000065C3"/>
    <w:rsid w:val="000065DF"/>
    <w:rsid w:val="0000669E"/>
    <w:rsid w:val="00006838"/>
    <w:rsid w:val="00006894"/>
    <w:rsid w:val="000069B0"/>
    <w:rsid w:val="00006A45"/>
    <w:rsid w:val="00006AE4"/>
    <w:rsid w:val="00006DA6"/>
    <w:rsid w:val="00006E02"/>
    <w:rsid w:val="00006F21"/>
    <w:rsid w:val="00007057"/>
    <w:rsid w:val="000071FA"/>
    <w:rsid w:val="00007304"/>
    <w:rsid w:val="0000738F"/>
    <w:rsid w:val="0000739A"/>
    <w:rsid w:val="000074D7"/>
    <w:rsid w:val="00007513"/>
    <w:rsid w:val="00007571"/>
    <w:rsid w:val="00007596"/>
    <w:rsid w:val="000075B4"/>
    <w:rsid w:val="0000760F"/>
    <w:rsid w:val="000076AD"/>
    <w:rsid w:val="000077A8"/>
    <w:rsid w:val="000077E1"/>
    <w:rsid w:val="00007844"/>
    <w:rsid w:val="00007AA8"/>
    <w:rsid w:val="00007AC5"/>
    <w:rsid w:val="00007C1D"/>
    <w:rsid w:val="00007D23"/>
    <w:rsid w:val="00007D71"/>
    <w:rsid w:val="00007E07"/>
    <w:rsid w:val="00007E21"/>
    <w:rsid w:val="00007E49"/>
    <w:rsid w:val="00007E52"/>
    <w:rsid w:val="00007EBF"/>
    <w:rsid w:val="00010023"/>
    <w:rsid w:val="000100F4"/>
    <w:rsid w:val="0001015F"/>
    <w:rsid w:val="00010174"/>
    <w:rsid w:val="000101DD"/>
    <w:rsid w:val="00010591"/>
    <w:rsid w:val="000105C3"/>
    <w:rsid w:val="0001074F"/>
    <w:rsid w:val="00010897"/>
    <w:rsid w:val="000109AC"/>
    <w:rsid w:val="00010A46"/>
    <w:rsid w:val="00010AE5"/>
    <w:rsid w:val="00010B3C"/>
    <w:rsid w:val="00010BCB"/>
    <w:rsid w:val="00010C0C"/>
    <w:rsid w:val="00010C48"/>
    <w:rsid w:val="00010C60"/>
    <w:rsid w:val="00010C89"/>
    <w:rsid w:val="00010CC2"/>
    <w:rsid w:val="00010DF5"/>
    <w:rsid w:val="00010F72"/>
    <w:rsid w:val="00011226"/>
    <w:rsid w:val="00011301"/>
    <w:rsid w:val="00011365"/>
    <w:rsid w:val="0001151A"/>
    <w:rsid w:val="00011548"/>
    <w:rsid w:val="00011591"/>
    <w:rsid w:val="000115E0"/>
    <w:rsid w:val="0001191D"/>
    <w:rsid w:val="00011987"/>
    <w:rsid w:val="00011A8D"/>
    <w:rsid w:val="00011B4C"/>
    <w:rsid w:val="00011B5A"/>
    <w:rsid w:val="00011B7B"/>
    <w:rsid w:val="00011BD9"/>
    <w:rsid w:val="00011BDA"/>
    <w:rsid w:val="00011DB2"/>
    <w:rsid w:val="00011DFD"/>
    <w:rsid w:val="00011EF3"/>
    <w:rsid w:val="00011FEF"/>
    <w:rsid w:val="000120D0"/>
    <w:rsid w:val="00012232"/>
    <w:rsid w:val="000122ED"/>
    <w:rsid w:val="00012304"/>
    <w:rsid w:val="000123A4"/>
    <w:rsid w:val="000126C0"/>
    <w:rsid w:val="00012933"/>
    <w:rsid w:val="0001295D"/>
    <w:rsid w:val="000129A9"/>
    <w:rsid w:val="000129AA"/>
    <w:rsid w:val="000129AD"/>
    <w:rsid w:val="00012A12"/>
    <w:rsid w:val="00012A6D"/>
    <w:rsid w:val="00012AD4"/>
    <w:rsid w:val="00012B5E"/>
    <w:rsid w:val="00012C0C"/>
    <w:rsid w:val="00012C2A"/>
    <w:rsid w:val="00012C3B"/>
    <w:rsid w:val="00012C47"/>
    <w:rsid w:val="00012DEF"/>
    <w:rsid w:val="00012E5F"/>
    <w:rsid w:val="00012F58"/>
    <w:rsid w:val="00012FC9"/>
    <w:rsid w:val="00013061"/>
    <w:rsid w:val="00013276"/>
    <w:rsid w:val="000133C1"/>
    <w:rsid w:val="000133E6"/>
    <w:rsid w:val="000133FB"/>
    <w:rsid w:val="000134CE"/>
    <w:rsid w:val="00013795"/>
    <w:rsid w:val="000138AE"/>
    <w:rsid w:val="00013961"/>
    <w:rsid w:val="000139F4"/>
    <w:rsid w:val="00013A1F"/>
    <w:rsid w:val="00013A3E"/>
    <w:rsid w:val="00013A8E"/>
    <w:rsid w:val="00013BD9"/>
    <w:rsid w:val="00013CA1"/>
    <w:rsid w:val="00013D68"/>
    <w:rsid w:val="0001404C"/>
    <w:rsid w:val="00014058"/>
    <w:rsid w:val="0001417B"/>
    <w:rsid w:val="00014318"/>
    <w:rsid w:val="000148B7"/>
    <w:rsid w:val="0001492B"/>
    <w:rsid w:val="0001493D"/>
    <w:rsid w:val="00014973"/>
    <w:rsid w:val="000149DB"/>
    <w:rsid w:val="00014B75"/>
    <w:rsid w:val="00014BF0"/>
    <w:rsid w:val="00014CB6"/>
    <w:rsid w:val="00014E1A"/>
    <w:rsid w:val="00014F76"/>
    <w:rsid w:val="00015260"/>
    <w:rsid w:val="00015364"/>
    <w:rsid w:val="000153C6"/>
    <w:rsid w:val="00015407"/>
    <w:rsid w:val="00015576"/>
    <w:rsid w:val="00015591"/>
    <w:rsid w:val="0001575B"/>
    <w:rsid w:val="00015763"/>
    <w:rsid w:val="00015786"/>
    <w:rsid w:val="0001589F"/>
    <w:rsid w:val="00015A1E"/>
    <w:rsid w:val="00015A82"/>
    <w:rsid w:val="00015AD5"/>
    <w:rsid w:val="00015B2E"/>
    <w:rsid w:val="00015B2F"/>
    <w:rsid w:val="00015B68"/>
    <w:rsid w:val="00015B9F"/>
    <w:rsid w:val="00015C1E"/>
    <w:rsid w:val="00015C21"/>
    <w:rsid w:val="00015D61"/>
    <w:rsid w:val="00015D99"/>
    <w:rsid w:val="00015FAC"/>
    <w:rsid w:val="00015FBB"/>
    <w:rsid w:val="00016151"/>
    <w:rsid w:val="00016256"/>
    <w:rsid w:val="000163F2"/>
    <w:rsid w:val="00016402"/>
    <w:rsid w:val="00016449"/>
    <w:rsid w:val="0001660E"/>
    <w:rsid w:val="000167BD"/>
    <w:rsid w:val="000167CD"/>
    <w:rsid w:val="00016845"/>
    <w:rsid w:val="000168F2"/>
    <w:rsid w:val="00016923"/>
    <w:rsid w:val="000169C8"/>
    <w:rsid w:val="000169F1"/>
    <w:rsid w:val="00016A98"/>
    <w:rsid w:val="00016C89"/>
    <w:rsid w:val="00016CFC"/>
    <w:rsid w:val="00016EFA"/>
    <w:rsid w:val="00017143"/>
    <w:rsid w:val="000171B0"/>
    <w:rsid w:val="00017223"/>
    <w:rsid w:val="000172F0"/>
    <w:rsid w:val="00017317"/>
    <w:rsid w:val="00017331"/>
    <w:rsid w:val="0001733D"/>
    <w:rsid w:val="00017418"/>
    <w:rsid w:val="00017499"/>
    <w:rsid w:val="000174BB"/>
    <w:rsid w:val="00017525"/>
    <w:rsid w:val="00017582"/>
    <w:rsid w:val="00017664"/>
    <w:rsid w:val="00017795"/>
    <w:rsid w:val="0001784D"/>
    <w:rsid w:val="00017981"/>
    <w:rsid w:val="000179FC"/>
    <w:rsid w:val="00017B43"/>
    <w:rsid w:val="00017BBE"/>
    <w:rsid w:val="00017CD4"/>
    <w:rsid w:val="00017CE1"/>
    <w:rsid w:val="00017F05"/>
    <w:rsid w:val="00017F7F"/>
    <w:rsid w:val="0002018D"/>
    <w:rsid w:val="000201E7"/>
    <w:rsid w:val="00020211"/>
    <w:rsid w:val="0002025D"/>
    <w:rsid w:val="000202A8"/>
    <w:rsid w:val="000202AD"/>
    <w:rsid w:val="00020438"/>
    <w:rsid w:val="000204D1"/>
    <w:rsid w:val="0002051A"/>
    <w:rsid w:val="000206FD"/>
    <w:rsid w:val="00020727"/>
    <w:rsid w:val="00020775"/>
    <w:rsid w:val="000208D3"/>
    <w:rsid w:val="00020BBB"/>
    <w:rsid w:val="00020BFF"/>
    <w:rsid w:val="00020DDB"/>
    <w:rsid w:val="00020E01"/>
    <w:rsid w:val="00020E18"/>
    <w:rsid w:val="00020E60"/>
    <w:rsid w:val="0002106E"/>
    <w:rsid w:val="000210D0"/>
    <w:rsid w:val="000210DE"/>
    <w:rsid w:val="00021351"/>
    <w:rsid w:val="0002136D"/>
    <w:rsid w:val="00021378"/>
    <w:rsid w:val="00021422"/>
    <w:rsid w:val="000214FB"/>
    <w:rsid w:val="00021582"/>
    <w:rsid w:val="00021588"/>
    <w:rsid w:val="000215BB"/>
    <w:rsid w:val="00021649"/>
    <w:rsid w:val="00021672"/>
    <w:rsid w:val="000217DB"/>
    <w:rsid w:val="00021A27"/>
    <w:rsid w:val="00021A32"/>
    <w:rsid w:val="00021BF8"/>
    <w:rsid w:val="00021DB7"/>
    <w:rsid w:val="00021DD5"/>
    <w:rsid w:val="00021FC7"/>
    <w:rsid w:val="0002220A"/>
    <w:rsid w:val="000223E1"/>
    <w:rsid w:val="0002244F"/>
    <w:rsid w:val="000224DA"/>
    <w:rsid w:val="000224E4"/>
    <w:rsid w:val="000224E8"/>
    <w:rsid w:val="00022871"/>
    <w:rsid w:val="000229A2"/>
    <w:rsid w:val="00022A43"/>
    <w:rsid w:val="00022BA9"/>
    <w:rsid w:val="00022C72"/>
    <w:rsid w:val="00022CED"/>
    <w:rsid w:val="00022D38"/>
    <w:rsid w:val="00022D49"/>
    <w:rsid w:val="00022DA1"/>
    <w:rsid w:val="00022DCC"/>
    <w:rsid w:val="00022E31"/>
    <w:rsid w:val="00022E43"/>
    <w:rsid w:val="00022F5D"/>
    <w:rsid w:val="00022F9B"/>
    <w:rsid w:val="000230CC"/>
    <w:rsid w:val="0002320C"/>
    <w:rsid w:val="0002323F"/>
    <w:rsid w:val="00023273"/>
    <w:rsid w:val="0002329D"/>
    <w:rsid w:val="000232CC"/>
    <w:rsid w:val="0002357F"/>
    <w:rsid w:val="000235D9"/>
    <w:rsid w:val="00023697"/>
    <w:rsid w:val="00023750"/>
    <w:rsid w:val="000237B4"/>
    <w:rsid w:val="00023885"/>
    <w:rsid w:val="000238E5"/>
    <w:rsid w:val="0002391A"/>
    <w:rsid w:val="000239B4"/>
    <w:rsid w:val="00023B49"/>
    <w:rsid w:val="00023B8B"/>
    <w:rsid w:val="00023B9A"/>
    <w:rsid w:val="00023CC5"/>
    <w:rsid w:val="00023DB0"/>
    <w:rsid w:val="00023E1A"/>
    <w:rsid w:val="00023F81"/>
    <w:rsid w:val="0002405B"/>
    <w:rsid w:val="0002407D"/>
    <w:rsid w:val="000240B9"/>
    <w:rsid w:val="000240D1"/>
    <w:rsid w:val="000240DD"/>
    <w:rsid w:val="000242EA"/>
    <w:rsid w:val="00024375"/>
    <w:rsid w:val="000244F1"/>
    <w:rsid w:val="0002453D"/>
    <w:rsid w:val="0002461F"/>
    <w:rsid w:val="000246B0"/>
    <w:rsid w:val="000246DD"/>
    <w:rsid w:val="000247E0"/>
    <w:rsid w:val="00024841"/>
    <w:rsid w:val="0002486A"/>
    <w:rsid w:val="00024A04"/>
    <w:rsid w:val="00024B2A"/>
    <w:rsid w:val="00024B78"/>
    <w:rsid w:val="00024D67"/>
    <w:rsid w:val="00024E44"/>
    <w:rsid w:val="00024E94"/>
    <w:rsid w:val="00024EE6"/>
    <w:rsid w:val="00024F0A"/>
    <w:rsid w:val="00024F4E"/>
    <w:rsid w:val="00024F70"/>
    <w:rsid w:val="00024F78"/>
    <w:rsid w:val="00025056"/>
    <w:rsid w:val="000250A5"/>
    <w:rsid w:val="000250B2"/>
    <w:rsid w:val="00025111"/>
    <w:rsid w:val="0002522B"/>
    <w:rsid w:val="0002528F"/>
    <w:rsid w:val="000252EF"/>
    <w:rsid w:val="000252F2"/>
    <w:rsid w:val="0002535E"/>
    <w:rsid w:val="00025373"/>
    <w:rsid w:val="0002540A"/>
    <w:rsid w:val="00025476"/>
    <w:rsid w:val="000254C4"/>
    <w:rsid w:val="000254D9"/>
    <w:rsid w:val="000255A9"/>
    <w:rsid w:val="0002577B"/>
    <w:rsid w:val="000257C8"/>
    <w:rsid w:val="000258D7"/>
    <w:rsid w:val="00025931"/>
    <w:rsid w:val="00025BF3"/>
    <w:rsid w:val="00025DA7"/>
    <w:rsid w:val="00026080"/>
    <w:rsid w:val="00026271"/>
    <w:rsid w:val="000263F6"/>
    <w:rsid w:val="00026445"/>
    <w:rsid w:val="00026580"/>
    <w:rsid w:val="00026594"/>
    <w:rsid w:val="0002665D"/>
    <w:rsid w:val="00026854"/>
    <w:rsid w:val="0002686E"/>
    <w:rsid w:val="00026890"/>
    <w:rsid w:val="00026908"/>
    <w:rsid w:val="0002699A"/>
    <w:rsid w:val="00026AA6"/>
    <w:rsid w:val="00026AB0"/>
    <w:rsid w:val="00026C2F"/>
    <w:rsid w:val="00026C95"/>
    <w:rsid w:val="00026DC7"/>
    <w:rsid w:val="00026F6B"/>
    <w:rsid w:val="000273A6"/>
    <w:rsid w:val="000273B4"/>
    <w:rsid w:val="0002745A"/>
    <w:rsid w:val="00027479"/>
    <w:rsid w:val="000274DB"/>
    <w:rsid w:val="00027503"/>
    <w:rsid w:val="00027581"/>
    <w:rsid w:val="000275D9"/>
    <w:rsid w:val="000276AF"/>
    <w:rsid w:val="000276E7"/>
    <w:rsid w:val="0002772D"/>
    <w:rsid w:val="000277BB"/>
    <w:rsid w:val="00027846"/>
    <w:rsid w:val="0002787E"/>
    <w:rsid w:val="00027959"/>
    <w:rsid w:val="000279E8"/>
    <w:rsid w:val="00027B82"/>
    <w:rsid w:val="00027C73"/>
    <w:rsid w:val="00027CF1"/>
    <w:rsid w:val="00027F23"/>
    <w:rsid w:val="00030015"/>
    <w:rsid w:val="0003001A"/>
    <w:rsid w:val="00030043"/>
    <w:rsid w:val="00030089"/>
    <w:rsid w:val="0003011E"/>
    <w:rsid w:val="0003021E"/>
    <w:rsid w:val="0003022D"/>
    <w:rsid w:val="00030240"/>
    <w:rsid w:val="00030280"/>
    <w:rsid w:val="000302BB"/>
    <w:rsid w:val="00030304"/>
    <w:rsid w:val="000303F3"/>
    <w:rsid w:val="00030447"/>
    <w:rsid w:val="0003046E"/>
    <w:rsid w:val="00030470"/>
    <w:rsid w:val="00030577"/>
    <w:rsid w:val="000305E9"/>
    <w:rsid w:val="000305ED"/>
    <w:rsid w:val="00030686"/>
    <w:rsid w:val="00030786"/>
    <w:rsid w:val="00030A0A"/>
    <w:rsid w:val="00030A5B"/>
    <w:rsid w:val="00030B13"/>
    <w:rsid w:val="00030B95"/>
    <w:rsid w:val="00030CA8"/>
    <w:rsid w:val="00030D22"/>
    <w:rsid w:val="00030D7D"/>
    <w:rsid w:val="00030D91"/>
    <w:rsid w:val="00030DBA"/>
    <w:rsid w:val="00030E04"/>
    <w:rsid w:val="00030E79"/>
    <w:rsid w:val="00030F6B"/>
    <w:rsid w:val="00030F9C"/>
    <w:rsid w:val="00030FC5"/>
    <w:rsid w:val="00030FC8"/>
    <w:rsid w:val="00030FC9"/>
    <w:rsid w:val="00031062"/>
    <w:rsid w:val="00031239"/>
    <w:rsid w:val="000314E1"/>
    <w:rsid w:val="00031534"/>
    <w:rsid w:val="000316A5"/>
    <w:rsid w:val="000316C9"/>
    <w:rsid w:val="000317A0"/>
    <w:rsid w:val="0003180A"/>
    <w:rsid w:val="0003187A"/>
    <w:rsid w:val="00031903"/>
    <w:rsid w:val="00031929"/>
    <w:rsid w:val="00031ADF"/>
    <w:rsid w:val="00031BA5"/>
    <w:rsid w:val="00031CDA"/>
    <w:rsid w:val="00031EF0"/>
    <w:rsid w:val="00031F2C"/>
    <w:rsid w:val="00031FB1"/>
    <w:rsid w:val="00032038"/>
    <w:rsid w:val="0003217D"/>
    <w:rsid w:val="0003219E"/>
    <w:rsid w:val="000321F3"/>
    <w:rsid w:val="00032229"/>
    <w:rsid w:val="0003223F"/>
    <w:rsid w:val="000322C3"/>
    <w:rsid w:val="000322EE"/>
    <w:rsid w:val="00032334"/>
    <w:rsid w:val="0003238D"/>
    <w:rsid w:val="00032531"/>
    <w:rsid w:val="0003258C"/>
    <w:rsid w:val="00032712"/>
    <w:rsid w:val="00032796"/>
    <w:rsid w:val="0003285C"/>
    <w:rsid w:val="00032884"/>
    <w:rsid w:val="0003293E"/>
    <w:rsid w:val="00032A31"/>
    <w:rsid w:val="00032B26"/>
    <w:rsid w:val="00032CE5"/>
    <w:rsid w:val="00032D46"/>
    <w:rsid w:val="00032F18"/>
    <w:rsid w:val="00032FBC"/>
    <w:rsid w:val="00033078"/>
    <w:rsid w:val="00033248"/>
    <w:rsid w:val="00033435"/>
    <w:rsid w:val="0003348C"/>
    <w:rsid w:val="000334AC"/>
    <w:rsid w:val="000334C3"/>
    <w:rsid w:val="0003362B"/>
    <w:rsid w:val="000336A4"/>
    <w:rsid w:val="000336A5"/>
    <w:rsid w:val="00033BDF"/>
    <w:rsid w:val="00033BE6"/>
    <w:rsid w:val="00033C5F"/>
    <w:rsid w:val="00033C69"/>
    <w:rsid w:val="00033DE7"/>
    <w:rsid w:val="00033E2D"/>
    <w:rsid w:val="00033E43"/>
    <w:rsid w:val="00033F2F"/>
    <w:rsid w:val="00033F7D"/>
    <w:rsid w:val="00033F9B"/>
    <w:rsid w:val="0003405C"/>
    <w:rsid w:val="00034141"/>
    <w:rsid w:val="00034154"/>
    <w:rsid w:val="00034219"/>
    <w:rsid w:val="000342ED"/>
    <w:rsid w:val="00034320"/>
    <w:rsid w:val="00034416"/>
    <w:rsid w:val="00034461"/>
    <w:rsid w:val="000344D8"/>
    <w:rsid w:val="00034675"/>
    <w:rsid w:val="000346B6"/>
    <w:rsid w:val="00034722"/>
    <w:rsid w:val="000348A2"/>
    <w:rsid w:val="000348E0"/>
    <w:rsid w:val="0003492D"/>
    <w:rsid w:val="00034963"/>
    <w:rsid w:val="000349B8"/>
    <w:rsid w:val="000349FE"/>
    <w:rsid w:val="00034A25"/>
    <w:rsid w:val="00034AC9"/>
    <w:rsid w:val="00034B02"/>
    <w:rsid w:val="00034B50"/>
    <w:rsid w:val="00034C83"/>
    <w:rsid w:val="00034D52"/>
    <w:rsid w:val="00034D55"/>
    <w:rsid w:val="00034E43"/>
    <w:rsid w:val="00034E4E"/>
    <w:rsid w:val="00034E50"/>
    <w:rsid w:val="00034E7C"/>
    <w:rsid w:val="00034E9F"/>
    <w:rsid w:val="00035054"/>
    <w:rsid w:val="0003505A"/>
    <w:rsid w:val="000350F1"/>
    <w:rsid w:val="00035122"/>
    <w:rsid w:val="000351F0"/>
    <w:rsid w:val="00035215"/>
    <w:rsid w:val="00035289"/>
    <w:rsid w:val="000353C8"/>
    <w:rsid w:val="000353DA"/>
    <w:rsid w:val="0003556F"/>
    <w:rsid w:val="000355CE"/>
    <w:rsid w:val="000355FF"/>
    <w:rsid w:val="00035623"/>
    <w:rsid w:val="000356C0"/>
    <w:rsid w:val="00035746"/>
    <w:rsid w:val="000358BB"/>
    <w:rsid w:val="000358C3"/>
    <w:rsid w:val="000359C6"/>
    <w:rsid w:val="00035A01"/>
    <w:rsid w:val="00035A2B"/>
    <w:rsid w:val="00035A66"/>
    <w:rsid w:val="00035B20"/>
    <w:rsid w:val="00035C04"/>
    <w:rsid w:val="00035C82"/>
    <w:rsid w:val="00035CB5"/>
    <w:rsid w:val="00035EE9"/>
    <w:rsid w:val="00035EFC"/>
    <w:rsid w:val="00035FBC"/>
    <w:rsid w:val="00035FD5"/>
    <w:rsid w:val="000360FF"/>
    <w:rsid w:val="000361A3"/>
    <w:rsid w:val="000361B4"/>
    <w:rsid w:val="000361CC"/>
    <w:rsid w:val="00036223"/>
    <w:rsid w:val="0003633F"/>
    <w:rsid w:val="00036479"/>
    <w:rsid w:val="000364AA"/>
    <w:rsid w:val="000364B1"/>
    <w:rsid w:val="0003654F"/>
    <w:rsid w:val="000365B9"/>
    <w:rsid w:val="000365E6"/>
    <w:rsid w:val="000365F6"/>
    <w:rsid w:val="0003664E"/>
    <w:rsid w:val="000368C0"/>
    <w:rsid w:val="000368C6"/>
    <w:rsid w:val="000368EB"/>
    <w:rsid w:val="000368F7"/>
    <w:rsid w:val="00036A25"/>
    <w:rsid w:val="00036AED"/>
    <w:rsid w:val="00036C01"/>
    <w:rsid w:val="00036C3F"/>
    <w:rsid w:val="00036C5E"/>
    <w:rsid w:val="00036C71"/>
    <w:rsid w:val="00036D14"/>
    <w:rsid w:val="00036F2E"/>
    <w:rsid w:val="00037034"/>
    <w:rsid w:val="000370A1"/>
    <w:rsid w:val="00037324"/>
    <w:rsid w:val="000373AA"/>
    <w:rsid w:val="000373B1"/>
    <w:rsid w:val="0003744F"/>
    <w:rsid w:val="000374B0"/>
    <w:rsid w:val="000374F7"/>
    <w:rsid w:val="000375B2"/>
    <w:rsid w:val="000375D9"/>
    <w:rsid w:val="0003762C"/>
    <w:rsid w:val="000376B0"/>
    <w:rsid w:val="0003773E"/>
    <w:rsid w:val="000379AF"/>
    <w:rsid w:val="000379F0"/>
    <w:rsid w:val="00037A1C"/>
    <w:rsid w:val="00037AB6"/>
    <w:rsid w:val="00037AFA"/>
    <w:rsid w:val="00037B31"/>
    <w:rsid w:val="00037B35"/>
    <w:rsid w:val="00037B80"/>
    <w:rsid w:val="00037DC3"/>
    <w:rsid w:val="00037EBF"/>
    <w:rsid w:val="00040051"/>
    <w:rsid w:val="000400A1"/>
    <w:rsid w:val="00040194"/>
    <w:rsid w:val="00040259"/>
    <w:rsid w:val="000402F9"/>
    <w:rsid w:val="000403EC"/>
    <w:rsid w:val="0004058E"/>
    <w:rsid w:val="000405CF"/>
    <w:rsid w:val="00040677"/>
    <w:rsid w:val="000406C0"/>
    <w:rsid w:val="000407C4"/>
    <w:rsid w:val="000408EA"/>
    <w:rsid w:val="0004097E"/>
    <w:rsid w:val="000409A4"/>
    <w:rsid w:val="000409BF"/>
    <w:rsid w:val="00040ABB"/>
    <w:rsid w:val="00040E0F"/>
    <w:rsid w:val="00041049"/>
    <w:rsid w:val="00041139"/>
    <w:rsid w:val="000411B3"/>
    <w:rsid w:val="000411B7"/>
    <w:rsid w:val="0004122C"/>
    <w:rsid w:val="000412BC"/>
    <w:rsid w:val="00041396"/>
    <w:rsid w:val="00041514"/>
    <w:rsid w:val="00041613"/>
    <w:rsid w:val="00041677"/>
    <w:rsid w:val="00041729"/>
    <w:rsid w:val="0004183A"/>
    <w:rsid w:val="00041991"/>
    <w:rsid w:val="00041996"/>
    <w:rsid w:val="00041B5F"/>
    <w:rsid w:val="00041D05"/>
    <w:rsid w:val="00041D51"/>
    <w:rsid w:val="00041EEF"/>
    <w:rsid w:val="00042055"/>
    <w:rsid w:val="000420E2"/>
    <w:rsid w:val="000420FA"/>
    <w:rsid w:val="0004223D"/>
    <w:rsid w:val="000422B8"/>
    <w:rsid w:val="00042449"/>
    <w:rsid w:val="0004274D"/>
    <w:rsid w:val="0004279D"/>
    <w:rsid w:val="00042848"/>
    <w:rsid w:val="0004289D"/>
    <w:rsid w:val="00042DA6"/>
    <w:rsid w:val="00042E27"/>
    <w:rsid w:val="00042F32"/>
    <w:rsid w:val="00042F9A"/>
    <w:rsid w:val="00043060"/>
    <w:rsid w:val="000430AD"/>
    <w:rsid w:val="0004315B"/>
    <w:rsid w:val="000432FB"/>
    <w:rsid w:val="00043328"/>
    <w:rsid w:val="00043430"/>
    <w:rsid w:val="000434C3"/>
    <w:rsid w:val="0004361A"/>
    <w:rsid w:val="00043655"/>
    <w:rsid w:val="000438E2"/>
    <w:rsid w:val="0004394B"/>
    <w:rsid w:val="000439E5"/>
    <w:rsid w:val="00043B8F"/>
    <w:rsid w:val="00043EE3"/>
    <w:rsid w:val="00043F2F"/>
    <w:rsid w:val="00044018"/>
    <w:rsid w:val="000440E7"/>
    <w:rsid w:val="000441C0"/>
    <w:rsid w:val="000442DC"/>
    <w:rsid w:val="00044403"/>
    <w:rsid w:val="00044547"/>
    <w:rsid w:val="00044931"/>
    <w:rsid w:val="00044AD5"/>
    <w:rsid w:val="00044C0C"/>
    <w:rsid w:val="00044E1A"/>
    <w:rsid w:val="00044E2A"/>
    <w:rsid w:val="00044E73"/>
    <w:rsid w:val="00044E96"/>
    <w:rsid w:val="00044EFE"/>
    <w:rsid w:val="00045025"/>
    <w:rsid w:val="00045143"/>
    <w:rsid w:val="00045146"/>
    <w:rsid w:val="0004527D"/>
    <w:rsid w:val="00045288"/>
    <w:rsid w:val="00045297"/>
    <w:rsid w:val="00045340"/>
    <w:rsid w:val="000454F3"/>
    <w:rsid w:val="00045599"/>
    <w:rsid w:val="000455B2"/>
    <w:rsid w:val="0004562D"/>
    <w:rsid w:val="000456D6"/>
    <w:rsid w:val="0004581C"/>
    <w:rsid w:val="00045836"/>
    <w:rsid w:val="000458CF"/>
    <w:rsid w:val="000458E4"/>
    <w:rsid w:val="00045984"/>
    <w:rsid w:val="000459E4"/>
    <w:rsid w:val="00045AD9"/>
    <w:rsid w:val="00045B20"/>
    <w:rsid w:val="00045BC6"/>
    <w:rsid w:val="00045D12"/>
    <w:rsid w:val="00045E18"/>
    <w:rsid w:val="00045E48"/>
    <w:rsid w:val="00045E95"/>
    <w:rsid w:val="00045F1E"/>
    <w:rsid w:val="00045F37"/>
    <w:rsid w:val="00045F60"/>
    <w:rsid w:val="00045F63"/>
    <w:rsid w:val="00045F64"/>
    <w:rsid w:val="0004614B"/>
    <w:rsid w:val="000461F9"/>
    <w:rsid w:val="00046227"/>
    <w:rsid w:val="00046282"/>
    <w:rsid w:val="0004649F"/>
    <w:rsid w:val="000464F5"/>
    <w:rsid w:val="0004650E"/>
    <w:rsid w:val="000465FA"/>
    <w:rsid w:val="000466E7"/>
    <w:rsid w:val="000466F8"/>
    <w:rsid w:val="0004671E"/>
    <w:rsid w:val="000467C2"/>
    <w:rsid w:val="000468E8"/>
    <w:rsid w:val="000469AA"/>
    <w:rsid w:val="00046B4F"/>
    <w:rsid w:val="00046C38"/>
    <w:rsid w:val="00046CD3"/>
    <w:rsid w:val="00046E24"/>
    <w:rsid w:val="00046ED3"/>
    <w:rsid w:val="00046F69"/>
    <w:rsid w:val="00046F96"/>
    <w:rsid w:val="000470F1"/>
    <w:rsid w:val="000475EE"/>
    <w:rsid w:val="00047725"/>
    <w:rsid w:val="00047AA1"/>
    <w:rsid w:val="00047AA3"/>
    <w:rsid w:val="00047C24"/>
    <w:rsid w:val="00047E0D"/>
    <w:rsid w:val="00047E50"/>
    <w:rsid w:val="00047F43"/>
    <w:rsid w:val="00047F87"/>
    <w:rsid w:val="00050012"/>
    <w:rsid w:val="0005004F"/>
    <w:rsid w:val="0005034B"/>
    <w:rsid w:val="000506BF"/>
    <w:rsid w:val="00050805"/>
    <w:rsid w:val="000508F7"/>
    <w:rsid w:val="000509BC"/>
    <w:rsid w:val="00050A78"/>
    <w:rsid w:val="00050D30"/>
    <w:rsid w:val="00050D73"/>
    <w:rsid w:val="00050DC1"/>
    <w:rsid w:val="00050E22"/>
    <w:rsid w:val="00050F9E"/>
    <w:rsid w:val="00050FE0"/>
    <w:rsid w:val="00051013"/>
    <w:rsid w:val="0005111D"/>
    <w:rsid w:val="00051231"/>
    <w:rsid w:val="0005131C"/>
    <w:rsid w:val="00051396"/>
    <w:rsid w:val="0005157A"/>
    <w:rsid w:val="00051645"/>
    <w:rsid w:val="00051745"/>
    <w:rsid w:val="000517E5"/>
    <w:rsid w:val="00051950"/>
    <w:rsid w:val="00051A48"/>
    <w:rsid w:val="00051B82"/>
    <w:rsid w:val="00051D26"/>
    <w:rsid w:val="00051DDC"/>
    <w:rsid w:val="00051FEB"/>
    <w:rsid w:val="0005205D"/>
    <w:rsid w:val="000520FE"/>
    <w:rsid w:val="000521D3"/>
    <w:rsid w:val="000521D8"/>
    <w:rsid w:val="00052239"/>
    <w:rsid w:val="000522A3"/>
    <w:rsid w:val="000525B2"/>
    <w:rsid w:val="00052623"/>
    <w:rsid w:val="000526A2"/>
    <w:rsid w:val="000526DD"/>
    <w:rsid w:val="00052702"/>
    <w:rsid w:val="000527A3"/>
    <w:rsid w:val="000527B8"/>
    <w:rsid w:val="00052910"/>
    <w:rsid w:val="0005297B"/>
    <w:rsid w:val="00052A21"/>
    <w:rsid w:val="00052A80"/>
    <w:rsid w:val="00052C9C"/>
    <w:rsid w:val="00052D52"/>
    <w:rsid w:val="00052DF1"/>
    <w:rsid w:val="00052F28"/>
    <w:rsid w:val="00052F71"/>
    <w:rsid w:val="0005312B"/>
    <w:rsid w:val="00053198"/>
    <w:rsid w:val="000531FD"/>
    <w:rsid w:val="0005325D"/>
    <w:rsid w:val="00053354"/>
    <w:rsid w:val="00053371"/>
    <w:rsid w:val="00053399"/>
    <w:rsid w:val="0005340F"/>
    <w:rsid w:val="00053431"/>
    <w:rsid w:val="000534A9"/>
    <w:rsid w:val="0005353E"/>
    <w:rsid w:val="0005375E"/>
    <w:rsid w:val="000537BB"/>
    <w:rsid w:val="000537CD"/>
    <w:rsid w:val="000537FB"/>
    <w:rsid w:val="000538E4"/>
    <w:rsid w:val="00053A19"/>
    <w:rsid w:val="00053DF2"/>
    <w:rsid w:val="00053E85"/>
    <w:rsid w:val="00053F4E"/>
    <w:rsid w:val="00053F60"/>
    <w:rsid w:val="00053FA3"/>
    <w:rsid w:val="0005409F"/>
    <w:rsid w:val="000540BC"/>
    <w:rsid w:val="000540C0"/>
    <w:rsid w:val="00054103"/>
    <w:rsid w:val="0005421B"/>
    <w:rsid w:val="0005425E"/>
    <w:rsid w:val="000542C5"/>
    <w:rsid w:val="00054317"/>
    <w:rsid w:val="0005437B"/>
    <w:rsid w:val="000543DD"/>
    <w:rsid w:val="0005449F"/>
    <w:rsid w:val="000544A6"/>
    <w:rsid w:val="00054527"/>
    <w:rsid w:val="00054556"/>
    <w:rsid w:val="0005459E"/>
    <w:rsid w:val="000545DF"/>
    <w:rsid w:val="00054629"/>
    <w:rsid w:val="0005462A"/>
    <w:rsid w:val="00054731"/>
    <w:rsid w:val="00054784"/>
    <w:rsid w:val="000549A2"/>
    <w:rsid w:val="00054B6B"/>
    <w:rsid w:val="00054B81"/>
    <w:rsid w:val="00054BA2"/>
    <w:rsid w:val="00054BE9"/>
    <w:rsid w:val="00054C37"/>
    <w:rsid w:val="00054CBC"/>
    <w:rsid w:val="00054CEB"/>
    <w:rsid w:val="00054E0B"/>
    <w:rsid w:val="00054E3F"/>
    <w:rsid w:val="00054EFE"/>
    <w:rsid w:val="00055000"/>
    <w:rsid w:val="00055050"/>
    <w:rsid w:val="000550CD"/>
    <w:rsid w:val="0005515D"/>
    <w:rsid w:val="000551F6"/>
    <w:rsid w:val="00055256"/>
    <w:rsid w:val="0005527A"/>
    <w:rsid w:val="0005532A"/>
    <w:rsid w:val="0005536A"/>
    <w:rsid w:val="0005546E"/>
    <w:rsid w:val="000554D8"/>
    <w:rsid w:val="0005561F"/>
    <w:rsid w:val="000556F8"/>
    <w:rsid w:val="00055720"/>
    <w:rsid w:val="00055779"/>
    <w:rsid w:val="00055864"/>
    <w:rsid w:val="00055940"/>
    <w:rsid w:val="000559C4"/>
    <w:rsid w:val="00055A88"/>
    <w:rsid w:val="00055BD8"/>
    <w:rsid w:val="00055C0C"/>
    <w:rsid w:val="00055C0D"/>
    <w:rsid w:val="00055CA7"/>
    <w:rsid w:val="00055D6F"/>
    <w:rsid w:val="00055E96"/>
    <w:rsid w:val="00055ED7"/>
    <w:rsid w:val="00055F40"/>
    <w:rsid w:val="00055FA4"/>
    <w:rsid w:val="00056030"/>
    <w:rsid w:val="000560DE"/>
    <w:rsid w:val="000561B1"/>
    <w:rsid w:val="000561BA"/>
    <w:rsid w:val="000564C0"/>
    <w:rsid w:val="0005661C"/>
    <w:rsid w:val="000566DF"/>
    <w:rsid w:val="000566FC"/>
    <w:rsid w:val="000567A2"/>
    <w:rsid w:val="000567D2"/>
    <w:rsid w:val="0005680E"/>
    <w:rsid w:val="000568D9"/>
    <w:rsid w:val="0005697D"/>
    <w:rsid w:val="00056AB0"/>
    <w:rsid w:val="00056B7B"/>
    <w:rsid w:val="00056CDF"/>
    <w:rsid w:val="00056ED0"/>
    <w:rsid w:val="00056F69"/>
    <w:rsid w:val="00057016"/>
    <w:rsid w:val="0005702E"/>
    <w:rsid w:val="0005708C"/>
    <w:rsid w:val="0005711E"/>
    <w:rsid w:val="00057147"/>
    <w:rsid w:val="0005719D"/>
    <w:rsid w:val="000571D5"/>
    <w:rsid w:val="0005720A"/>
    <w:rsid w:val="00057252"/>
    <w:rsid w:val="000572F4"/>
    <w:rsid w:val="0005731A"/>
    <w:rsid w:val="00057431"/>
    <w:rsid w:val="000574A1"/>
    <w:rsid w:val="000575D5"/>
    <w:rsid w:val="0005776F"/>
    <w:rsid w:val="000577BA"/>
    <w:rsid w:val="000577DC"/>
    <w:rsid w:val="00057976"/>
    <w:rsid w:val="000579BB"/>
    <w:rsid w:val="000579D5"/>
    <w:rsid w:val="000579FE"/>
    <w:rsid w:val="00057A03"/>
    <w:rsid w:val="00057A9F"/>
    <w:rsid w:val="00057B22"/>
    <w:rsid w:val="00057B79"/>
    <w:rsid w:val="00057D0B"/>
    <w:rsid w:val="00057E24"/>
    <w:rsid w:val="00057F9D"/>
    <w:rsid w:val="00057FF0"/>
    <w:rsid w:val="00057FF9"/>
    <w:rsid w:val="0006003A"/>
    <w:rsid w:val="000602E1"/>
    <w:rsid w:val="000607FD"/>
    <w:rsid w:val="0006080F"/>
    <w:rsid w:val="00060942"/>
    <w:rsid w:val="000609B3"/>
    <w:rsid w:val="000609E5"/>
    <w:rsid w:val="00060A6D"/>
    <w:rsid w:val="00060BE4"/>
    <w:rsid w:val="00060C2D"/>
    <w:rsid w:val="00060C51"/>
    <w:rsid w:val="00060C91"/>
    <w:rsid w:val="00060CD0"/>
    <w:rsid w:val="00060D79"/>
    <w:rsid w:val="00060DD5"/>
    <w:rsid w:val="00060EBB"/>
    <w:rsid w:val="00060ED9"/>
    <w:rsid w:val="00060EEB"/>
    <w:rsid w:val="00061027"/>
    <w:rsid w:val="000610DC"/>
    <w:rsid w:val="000612B4"/>
    <w:rsid w:val="00061311"/>
    <w:rsid w:val="00061317"/>
    <w:rsid w:val="00061425"/>
    <w:rsid w:val="0006142A"/>
    <w:rsid w:val="00061443"/>
    <w:rsid w:val="000614B0"/>
    <w:rsid w:val="0006153C"/>
    <w:rsid w:val="0006154C"/>
    <w:rsid w:val="00061558"/>
    <w:rsid w:val="000615AE"/>
    <w:rsid w:val="000616D7"/>
    <w:rsid w:val="000616F2"/>
    <w:rsid w:val="00061742"/>
    <w:rsid w:val="000617E3"/>
    <w:rsid w:val="00061804"/>
    <w:rsid w:val="0006181C"/>
    <w:rsid w:val="0006183A"/>
    <w:rsid w:val="000618A3"/>
    <w:rsid w:val="000618D0"/>
    <w:rsid w:val="00061936"/>
    <w:rsid w:val="00061AD8"/>
    <w:rsid w:val="00061B38"/>
    <w:rsid w:val="00061CDD"/>
    <w:rsid w:val="00061CFF"/>
    <w:rsid w:val="00061EF0"/>
    <w:rsid w:val="00062003"/>
    <w:rsid w:val="00062039"/>
    <w:rsid w:val="0006206C"/>
    <w:rsid w:val="00062124"/>
    <w:rsid w:val="00062284"/>
    <w:rsid w:val="00062343"/>
    <w:rsid w:val="0006234C"/>
    <w:rsid w:val="00062449"/>
    <w:rsid w:val="000625FB"/>
    <w:rsid w:val="00062607"/>
    <w:rsid w:val="0006263E"/>
    <w:rsid w:val="0006268A"/>
    <w:rsid w:val="00062946"/>
    <w:rsid w:val="00062A50"/>
    <w:rsid w:val="00062BBD"/>
    <w:rsid w:val="00062C08"/>
    <w:rsid w:val="00062C33"/>
    <w:rsid w:val="00062DAB"/>
    <w:rsid w:val="00062DF3"/>
    <w:rsid w:val="00062E14"/>
    <w:rsid w:val="00062EFB"/>
    <w:rsid w:val="00062F6C"/>
    <w:rsid w:val="00062F85"/>
    <w:rsid w:val="00062FBE"/>
    <w:rsid w:val="000631C0"/>
    <w:rsid w:val="0006321B"/>
    <w:rsid w:val="00063386"/>
    <w:rsid w:val="000633F7"/>
    <w:rsid w:val="0006345D"/>
    <w:rsid w:val="00063485"/>
    <w:rsid w:val="00063717"/>
    <w:rsid w:val="000637AE"/>
    <w:rsid w:val="00063868"/>
    <w:rsid w:val="00063A38"/>
    <w:rsid w:val="00063A40"/>
    <w:rsid w:val="00063AB5"/>
    <w:rsid w:val="00063D90"/>
    <w:rsid w:val="00063DDA"/>
    <w:rsid w:val="00063E38"/>
    <w:rsid w:val="00063E92"/>
    <w:rsid w:val="00063FBF"/>
    <w:rsid w:val="000640D1"/>
    <w:rsid w:val="000641CB"/>
    <w:rsid w:val="00064329"/>
    <w:rsid w:val="00064345"/>
    <w:rsid w:val="000643C4"/>
    <w:rsid w:val="00064502"/>
    <w:rsid w:val="00064521"/>
    <w:rsid w:val="00064591"/>
    <w:rsid w:val="00064691"/>
    <w:rsid w:val="0006469F"/>
    <w:rsid w:val="0006472C"/>
    <w:rsid w:val="0006476F"/>
    <w:rsid w:val="0006478B"/>
    <w:rsid w:val="000647B0"/>
    <w:rsid w:val="00064838"/>
    <w:rsid w:val="000648CD"/>
    <w:rsid w:val="00064A48"/>
    <w:rsid w:val="00064B7A"/>
    <w:rsid w:val="00064BB7"/>
    <w:rsid w:val="00064C18"/>
    <w:rsid w:val="00064CEE"/>
    <w:rsid w:val="00064D8C"/>
    <w:rsid w:val="00064FB4"/>
    <w:rsid w:val="00064FEB"/>
    <w:rsid w:val="00065197"/>
    <w:rsid w:val="00065330"/>
    <w:rsid w:val="0006539F"/>
    <w:rsid w:val="0006559E"/>
    <w:rsid w:val="00065707"/>
    <w:rsid w:val="000657D5"/>
    <w:rsid w:val="000658C0"/>
    <w:rsid w:val="00065C4A"/>
    <w:rsid w:val="00065C6D"/>
    <w:rsid w:val="00065E84"/>
    <w:rsid w:val="00065F32"/>
    <w:rsid w:val="00065F47"/>
    <w:rsid w:val="00065FC2"/>
    <w:rsid w:val="0006611D"/>
    <w:rsid w:val="00066142"/>
    <w:rsid w:val="0006627E"/>
    <w:rsid w:val="000662DB"/>
    <w:rsid w:val="000662DD"/>
    <w:rsid w:val="000663C7"/>
    <w:rsid w:val="00066428"/>
    <w:rsid w:val="00066446"/>
    <w:rsid w:val="00066549"/>
    <w:rsid w:val="0006663B"/>
    <w:rsid w:val="00066660"/>
    <w:rsid w:val="00066664"/>
    <w:rsid w:val="000666DB"/>
    <w:rsid w:val="00066723"/>
    <w:rsid w:val="0006682A"/>
    <w:rsid w:val="00066846"/>
    <w:rsid w:val="000668AA"/>
    <w:rsid w:val="000668EF"/>
    <w:rsid w:val="00066944"/>
    <w:rsid w:val="0006695C"/>
    <w:rsid w:val="0006697C"/>
    <w:rsid w:val="000669E6"/>
    <w:rsid w:val="00066A04"/>
    <w:rsid w:val="00066A5D"/>
    <w:rsid w:val="00066A95"/>
    <w:rsid w:val="00066D64"/>
    <w:rsid w:val="00066E24"/>
    <w:rsid w:val="00066FDC"/>
    <w:rsid w:val="000670EA"/>
    <w:rsid w:val="0006726D"/>
    <w:rsid w:val="00067298"/>
    <w:rsid w:val="0006743D"/>
    <w:rsid w:val="00067465"/>
    <w:rsid w:val="0006768B"/>
    <w:rsid w:val="000678EA"/>
    <w:rsid w:val="00067924"/>
    <w:rsid w:val="0006797D"/>
    <w:rsid w:val="00067AD4"/>
    <w:rsid w:val="00067AD9"/>
    <w:rsid w:val="00067B4D"/>
    <w:rsid w:val="00067B50"/>
    <w:rsid w:val="00067D9B"/>
    <w:rsid w:val="00067DBA"/>
    <w:rsid w:val="00067E80"/>
    <w:rsid w:val="00067FAF"/>
    <w:rsid w:val="00067FC4"/>
    <w:rsid w:val="0007003B"/>
    <w:rsid w:val="00070079"/>
    <w:rsid w:val="0007009A"/>
    <w:rsid w:val="000700C2"/>
    <w:rsid w:val="0007016D"/>
    <w:rsid w:val="0007036C"/>
    <w:rsid w:val="00070389"/>
    <w:rsid w:val="000703FF"/>
    <w:rsid w:val="0007048A"/>
    <w:rsid w:val="000704CD"/>
    <w:rsid w:val="000705C4"/>
    <w:rsid w:val="00070625"/>
    <w:rsid w:val="0007093E"/>
    <w:rsid w:val="00070969"/>
    <w:rsid w:val="00070993"/>
    <w:rsid w:val="00070BA2"/>
    <w:rsid w:val="00070BAA"/>
    <w:rsid w:val="00070C87"/>
    <w:rsid w:val="00070C8D"/>
    <w:rsid w:val="00070CAB"/>
    <w:rsid w:val="00070D12"/>
    <w:rsid w:val="00070D50"/>
    <w:rsid w:val="00070DCC"/>
    <w:rsid w:val="00070E99"/>
    <w:rsid w:val="00070F79"/>
    <w:rsid w:val="00071165"/>
    <w:rsid w:val="00071214"/>
    <w:rsid w:val="00071252"/>
    <w:rsid w:val="00071279"/>
    <w:rsid w:val="000713E2"/>
    <w:rsid w:val="0007147A"/>
    <w:rsid w:val="000714D2"/>
    <w:rsid w:val="00071547"/>
    <w:rsid w:val="000715BB"/>
    <w:rsid w:val="00071643"/>
    <w:rsid w:val="00071682"/>
    <w:rsid w:val="000717C8"/>
    <w:rsid w:val="0007193A"/>
    <w:rsid w:val="00071A01"/>
    <w:rsid w:val="00071B08"/>
    <w:rsid w:val="00071B81"/>
    <w:rsid w:val="00071FE5"/>
    <w:rsid w:val="00072051"/>
    <w:rsid w:val="00072096"/>
    <w:rsid w:val="00072271"/>
    <w:rsid w:val="000722C1"/>
    <w:rsid w:val="000726DF"/>
    <w:rsid w:val="000728C3"/>
    <w:rsid w:val="00072944"/>
    <w:rsid w:val="000729C0"/>
    <w:rsid w:val="00072B14"/>
    <w:rsid w:val="00072B68"/>
    <w:rsid w:val="00072D67"/>
    <w:rsid w:val="00072DA6"/>
    <w:rsid w:val="00072E9C"/>
    <w:rsid w:val="00072F51"/>
    <w:rsid w:val="0007302E"/>
    <w:rsid w:val="00073178"/>
    <w:rsid w:val="000731EB"/>
    <w:rsid w:val="00073287"/>
    <w:rsid w:val="00073412"/>
    <w:rsid w:val="00073466"/>
    <w:rsid w:val="000734F3"/>
    <w:rsid w:val="00073635"/>
    <w:rsid w:val="000736C2"/>
    <w:rsid w:val="00073963"/>
    <w:rsid w:val="00073B42"/>
    <w:rsid w:val="00073BAD"/>
    <w:rsid w:val="00073BEA"/>
    <w:rsid w:val="00073DF9"/>
    <w:rsid w:val="00073E09"/>
    <w:rsid w:val="00073E49"/>
    <w:rsid w:val="00073E83"/>
    <w:rsid w:val="00073F3C"/>
    <w:rsid w:val="00074070"/>
    <w:rsid w:val="00074114"/>
    <w:rsid w:val="000742C6"/>
    <w:rsid w:val="00074361"/>
    <w:rsid w:val="00074369"/>
    <w:rsid w:val="00074382"/>
    <w:rsid w:val="00074388"/>
    <w:rsid w:val="0007439C"/>
    <w:rsid w:val="0007455C"/>
    <w:rsid w:val="00074565"/>
    <w:rsid w:val="00074622"/>
    <w:rsid w:val="000746FB"/>
    <w:rsid w:val="00074722"/>
    <w:rsid w:val="00074871"/>
    <w:rsid w:val="0007489E"/>
    <w:rsid w:val="00074981"/>
    <w:rsid w:val="00074A64"/>
    <w:rsid w:val="00074AC9"/>
    <w:rsid w:val="00074B20"/>
    <w:rsid w:val="00074B50"/>
    <w:rsid w:val="00074C63"/>
    <w:rsid w:val="00074CC1"/>
    <w:rsid w:val="00074D27"/>
    <w:rsid w:val="00074E02"/>
    <w:rsid w:val="00074E59"/>
    <w:rsid w:val="00074E7B"/>
    <w:rsid w:val="00074FCF"/>
    <w:rsid w:val="00074FEF"/>
    <w:rsid w:val="0007500B"/>
    <w:rsid w:val="00075136"/>
    <w:rsid w:val="0007514A"/>
    <w:rsid w:val="000752A8"/>
    <w:rsid w:val="000754DD"/>
    <w:rsid w:val="0007566C"/>
    <w:rsid w:val="00075673"/>
    <w:rsid w:val="000756B4"/>
    <w:rsid w:val="00075940"/>
    <w:rsid w:val="00075977"/>
    <w:rsid w:val="000759B0"/>
    <w:rsid w:val="00075AE4"/>
    <w:rsid w:val="00075AF2"/>
    <w:rsid w:val="00075B8A"/>
    <w:rsid w:val="00075BD8"/>
    <w:rsid w:val="00075C39"/>
    <w:rsid w:val="00075C68"/>
    <w:rsid w:val="00075C8C"/>
    <w:rsid w:val="00075E7C"/>
    <w:rsid w:val="00075F5A"/>
    <w:rsid w:val="00076001"/>
    <w:rsid w:val="000761DA"/>
    <w:rsid w:val="0007621E"/>
    <w:rsid w:val="00076374"/>
    <w:rsid w:val="000763BA"/>
    <w:rsid w:val="00076684"/>
    <w:rsid w:val="000766D5"/>
    <w:rsid w:val="0007697C"/>
    <w:rsid w:val="00076BFF"/>
    <w:rsid w:val="00076CDE"/>
    <w:rsid w:val="00076E83"/>
    <w:rsid w:val="00076EA4"/>
    <w:rsid w:val="00076EB8"/>
    <w:rsid w:val="00076EFB"/>
    <w:rsid w:val="00076F4A"/>
    <w:rsid w:val="000770D9"/>
    <w:rsid w:val="00077114"/>
    <w:rsid w:val="000771C8"/>
    <w:rsid w:val="00077217"/>
    <w:rsid w:val="0007753C"/>
    <w:rsid w:val="000775A6"/>
    <w:rsid w:val="0007763A"/>
    <w:rsid w:val="00077761"/>
    <w:rsid w:val="00077823"/>
    <w:rsid w:val="0007786D"/>
    <w:rsid w:val="000778C2"/>
    <w:rsid w:val="00077C3D"/>
    <w:rsid w:val="00077C77"/>
    <w:rsid w:val="00077CD5"/>
    <w:rsid w:val="00077D78"/>
    <w:rsid w:val="00077D80"/>
    <w:rsid w:val="0008018A"/>
    <w:rsid w:val="00080216"/>
    <w:rsid w:val="00080233"/>
    <w:rsid w:val="000804A9"/>
    <w:rsid w:val="000804EA"/>
    <w:rsid w:val="0008057D"/>
    <w:rsid w:val="000805BA"/>
    <w:rsid w:val="000806D3"/>
    <w:rsid w:val="00080894"/>
    <w:rsid w:val="0008096F"/>
    <w:rsid w:val="00080A9D"/>
    <w:rsid w:val="00080B5D"/>
    <w:rsid w:val="00080BB0"/>
    <w:rsid w:val="00080C49"/>
    <w:rsid w:val="00080C97"/>
    <w:rsid w:val="00080CE3"/>
    <w:rsid w:val="00080D61"/>
    <w:rsid w:val="00080DBC"/>
    <w:rsid w:val="00080F2F"/>
    <w:rsid w:val="0008124A"/>
    <w:rsid w:val="000812BB"/>
    <w:rsid w:val="00081384"/>
    <w:rsid w:val="000813E8"/>
    <w:rsid w:val="00081597"/>
    <w:rsid w:val="0008159A"/>
    <w:rsid w:val="000815EC"/>
    <w:rsid w:val="00081757"/>
    <w:rsid w:val="00081B07"/>
    <w:rsid w:val="00081BD9"/>
    <w:rsid w:val="00081C09"/>
    <w:rsid w:val="00081DEC"/>
    <w:rsid w:val="00081EA5"/>
    <w:rsid w:val="00081EC7"/>
    <w:rsid w:val="00081F76"/>
    <w:rsid w:val="00082021"/>
    <w:rsid w:val="000820E6"/>
    <w:rsid w:val="00082171"/>
    <w:rsid w:val="00082187"/>
    <w:rsid w:val="000821DB"/>
    <w:rsid w:val="000822D2"/>
    <w:rsid w:val="0008242A"/>
    <w:rsid w:val="00082444"/>
    <w:rsid w:val="0008249A"/>
    <w:rsid w:val="000824AE"/>
    <w:rsid w:val="000825E5"/>
    <w:rsid w:val="00082643"/>
    <w:rsid w:val="00082810"/>
    <w:rsid w:val="00082927"/>
    <w:rsid w:val="000829D8"/>
    <w:rsid w:val="00082A53"/>
    <w:rsid w:val="00082B0F"/>
    <w:rsid w:val="00082CC3"/>
    <w:rsid w:val="00082CD3"/>
    <w:rsid w:val="00082CEE"/>
    <w:rsid w:val="00082DF7"/>
    <w:rsid w:val="000830B2"/>
    <w:rsid w:val="000832BB"/>
    <w:rsid w:val="00083378"/>
    <w:rsid w:val="000833DA"/>
    <w:rsid w:val="00083481"/>
    <w:rsid w:val="0008355B"/>
    <w:rsid w:val="00083561"/>
    <w:rsid w:val="000836FA"/>
    <w:rsid w:val="00083732"/>
    <w:rsid w:val="00083898"/>
    <w:rsid w:val="0008389E"/>
    <w:rsid w:val="0008392E"/>
    <w:rsid w:val="00083A53"/>
    <w:rsid w:val="00083B7C"/>
    <w:rsid w:val="00083BC3"/>
    <w:rsid w:val="00083E74"/>
    <w:rsid w:val="00083EA3"/>
    <w:rsid w:val="00083F06"/>
    <w:rsid w:val="00084082"/>
    <w:rsid w:val="0008411D"/>
    <w:rsid w:val="00084130"/>
    <w:rsid w:val="0008426A"/>
    <w:rsid w:val="000842C2"/>
    <w:rsid w:val="000842E2"/>
    <w:rsid w:val="000842F8"/>
    <w:rsid w:val="00084386"/>
    <w:rsid w:val="000843F3"/>
    <w:rsid w:val="000844C1"/>
    <w:rsid w:val="0008451B"/>
    <w:rsid w:val="00084774"/>
    <w:rsid w:val="000847C5"/>
    <w:rsid w:val="000847EB"/>
    <w:rsid w:val="00084874"/>
    <w:rsid w:val="00084915"/>
    <w:rsid w:val="000849FA"/>
    <w:rsid w:val="00084AEB"/>
    <w:rsid w:val="00084B58"/>
    <w:rsid w:val="00084B5E"/>
    <w:rsid w:val="00084CC0"/>
    <w:rsid w:val="00084E27"/>
    <w:rsid w:val="00084EE1"/>
    <w:rsid w:val="00084EEB"/>
    <w:rsid w:val="00084FD9"/>
    <w:rsid w:val="000851F0"/>
    <w:rsid w:val="0008539B"/>
    <w:rsid w:val="0008540A"/>
    <w:rsid w:val="0008542C"/>
    <w:rsid w:val="00085436"/>
    <w:rsid w:val="000855FE"/>
    <w:rsid w:val="00085650"/>
    <w:rsid w:val="000857A8"/>
    <w:rsid w:val="00085809"/>
    <w:rsid w:val="00085915"/>
    <w:rsid w:val="000859EE"/>
    <w:rsid w:val="00085AD6"/>
    <w:rsid w:val="00085B34"/>
    <w:rsid w:val="00085DC8"/>
    <w:rsid w:val="00085E3C"/>
    <w:rsid w:val="00085E75"/>
    <w:rsid w:val="00085F42"/>
    <w:rsid w:val="00086015"/>
    <w:rsid w:val="000860D3"/>
    <w:rsid w:val="00086233"/>
    <w:rsid w:val="0008629A"/>
    <w:rsid w:val="0008639D"/>
    <w:rsid w:val="0008656D"/>
    <w:rsid w:val="000865B3"/>
    <w:rsid w:val="000865FF"/>
    <w:rsid w:val="0008667E"/>
    <w:rsid w:val="000866EB"/>
    <w:rsid w:val="00086776"/>
    <w:rsid w:val="0008680F"/>
    <w:rsid w:val="00086841"/>
    <w:rsid w:val="00086857"/>
    <w:rsid w:val="000868ED"/>
    <w:rsid w:val="00086912"/>
    <w:rsid w:val="00086A80"/>
    <w:rsid w:val="00086B3A"/>
    <w:rsid w:val="00086B44"/>
    <w:rsid w:val="00086BE0"/>
    <w:rsid w:val="00086CE7"/>
    <w:rsid w:val="00086ED9"/>
    <w:rsid w:val="00086FE7"/>
    <w:rsid w:val="0008714F"/>
    <w:rsid w:val="00087234"/>
    <w:rsid w:val="0008729D"/>
    <w:rsid w:val="00087347"/>
    <w:rsid w:val="00087469"/>
    <w:rsid w:val="000874DC"/>
    <w:rsid w:val="000874E3"/>
    <w:rsid w:val="00087516"/>
    <w:rsid w:val="0008756D"/>
    <w:rsid w:val="00087611"/>
    <w:rsid w:val="00087637"/>
    <w:rsid w:val="0008767F"/>
    <w:rsid w:val="0008774F"/>
    <w:rsid w:val="0008776C"/>
    <w:rsid w:val="0008781F"/>
    <w:rsid w:val="00087888"/>
    <w:rsid w:val="000879E2"/>
    <w:rsid w:val="00087A64"/>
    <w:rsid w:val="00087BB7"/>
    <w:rsid w:val="00087C74"/>
    <w:rsid w:val="00087C7F"/>
    <w:rsid w:val="00087E40"/>
    <w:rsid w:val="00087F72"/>
    <w:rsid w:val="0009022C"/>
    <w:rsid w:val="000902A5"/>
    <w:rsid w:val="00090349"/>
    <w:rsid w:val="0009049F"/>
    <w:rsid w:val="00090526"/>
    <w:rsid w:val="00090551"/>
    <w:rsid w:val="000905C7"/>
    <w:rsid w:val="000905E9"/>
    <w:rsid w:val="00090636"/>
    <w:rsid w:val="000907E0"/>
    <w:rsid w:val="00090855"/>
    <w:rsid w:val="000909C2"/>
    <w:rsid w:val="000909ED"/>
    <w:rsid w:val="00090B84"/>
    <w:rsid w:val="00090C75"/>
    <w:rsid w:val="00090CB7"/>
    <w:rsid w:val="00090CE8"/>
    <w:rsid w:val="00090D71"/>
    <w:rsid w:val="00090FB9"/>
    <w:rsid w:val="00090FFE"/>
    <w:rsid w:val="00091003"/>
    <w:rsid w:val="000910A4"/>
    <w:rsid w:val="000910B7"/>
    <w:rsid w:val="000910EC"/>
    <w:rsid w:val="000911A6"/>
    <w:rsid w:val="000911E6"/>
    <w:rsid w:val="000912D8"/>
    <w:rsid w:val="00091367"/>
    <w:rsid w:val="000913FD"/>
    <w:rsid w:val="0009145D"/>
    <w:rsid w:val="0009145F"/>
    <w:rsid w:val="000914F5"/>
    <w:rsid w:val="000915A4"/>
    <w:rsid w:val="000915E7"/>
    <w:rsid w:val="00091694"/>
    <w:rsid w:val="00091787"/>
    <w:rsid w:val="000917D2"/>
    <w:rsid w:val="00091864"/>
    <w:rsid w:val="00091866"/>
    <w:rsid w:val="00091936"/>
    <w:rsid w:val="00091D1E"/>
    <w:rsid w:val="00091D66"/>
    <w:rsid w:val="00091D6D"/>
    <w:rsid w:val="00091D7E"/>
    <w:rsid w:val="00091D85"/>
    <w:rsid w:val="00091E27"/>
    <w:rsid w:val="00091EFC"/>
    <w:rsid w:val="00091F04"/>
    <w:rsid w:val="00091F63"/>
    <w:rsid w:val="00091FF5"/>
    <w:rsid w:val="000920AB"/>
    <w:rsid w:val="00092107"/>
    <w:rsid w:val="0009215C"/>
    <w:rsid w:val="000921CA"/>
    <w:rsid w:val="00092311"/>
    <w:rsid w:val="000926C9"/>
    <w:rsid w:val="00092736"/>
    <w:rsid w:val="00092786"/>
    <w:rsid w:val="0009284C"/>
    <w:rsid w:val="00092857"/>
    <w:rsid w:val="00092930"/>
    <w:rsid w:val="000929B6"/>
    <w:rsid w:val="00092A56"/>
    <w:rsid w:val="00092BC2"/>
    <w:rsid w:val="00092C71"/>
    <w:rsid w:val="00092D92"/>
    <w:rsid w:val="00092DD1"/>
    <w:rsid w:val="00092E55"/>
    <w:rsid w:val="00092F2E"/>
    <w:rsid w:val="00092FDA"/>
    <w:rsid w:val="00093028"/>
    <w:rsid w:val="00093062"/>
    <w:rsid w:val="00093071"/>
    <w:rsid w:val="00093145"/>
    <w:rsid w:val="00093226"/>
    <w:rsid w:val="000932CE"/>
    <w:rsid w:val="00093482"/>
    <w:rsid w:val="000935AC"/>
    <w:rsid w:val="000936B2"/>
    <w:rsid w:val="000936B3"/>
    <w:rsid w:val="000938FB"/>
    <w:rsid w:val="0009394E"/>
    <w:rsid w:val="0009396F"/>
    <w:rsid w:val="00093B6B"/>
    <w:rsid w:val="00093CC6"/>
    <w:rsid w:val="00093CF5"/>
    <w:rsid w:val="00093D65"/>
    <w:rsid w:val="00093DFD"/>
    <w:rsid w:val="00093E7F"/>
    <w:rsid w:val="00093F46"/>
    <w:rsid w:val="0009403A"/>
    <w:rsid w:val="00094064"/>
    <w:rsid w:val="0009406E"/>
    <w:rsid w:val="000940F9"/>
    <w:rsid w:val="000941BB"/>
    <w:rsid w:val="00094298"/>
    <w:rsid w:val="000942CA"/>
    <w:rsid w:val="000945D2"/>
    <w:rsid w:val="0009492E"/>
    <w:rsid w:val="000949A9"/>
    <w:rsid w:val="00094AC3"/>
    <w:rsid w:val="00094B5C"/>
    <w:rsid w:val="00094BBD"/>
    <w:rsid w:val="00094C32"/>
    <w:rsid w:val="00094D49"/>
    <w:rsid w:val="00094D81"/>
    <w:rsid w:val="00094DFA"/>
    <w:rsid w:val="00094E09"/>
    <w:rsid w:val="00094E7D"/>
    <w:rsid w:val="00094EB6"/>
    <w:rsid w:val="00094FAF"/>
    <w:rsid w:val="00094FCB"/>
    <w:rsid w:val="0009509B"/>
    <w:rsid w:val="000950F5"/>
    <w:rsid w:val="000950FE"/>
    <w:rsid w:val="00095108"/>
    <w:rsid w:val="0009512E"/>
    <w:rsid w:val="0009515C"/>
    <w:rsid w:val="000951B4"/>
    <w:rsid w:val="00095394"/>
    <w:rsid w:val="00095451"/>
    <w:rsid w:val="0009547E"/>
    <w:rsid w:val="000954C0"/>
    <w:rsid w:val="000954D2"/>
    <w:rsid w:val="000954E0"/>
    <w:rsid w:val="00095700"/>
    <w:rsid w:val="00095758"/>
    <w:rsid w:val="00095797"/>
    <w:rsid w:val="0009582A"/>
    <w:rsid w:val="00095892"/>
    <w:rsid w:val="00095977"/>
    <w:rsid w:val="000959F1"/>
    <w:rsid w:val="00095A38"/>
    <w:rsid w:val="00095A56"/>
    <w:rsid w:val="00095B21"/>
    <w:rsid w:val="00095C17"/>
    <w:rsid w:val="00095C55"/>
    <w:rsid w:val="00095C74"/>
    <w:rsid w:val="00095CFE"/>
    <w:rsid w:val="00095E6E"/>
    <w:rsid w:val="00096033"/>
    <w:rsid w:val="00096035"/>
    <w:rsid w:val="00096049"/>
    <w:rsid w:val="00096100"/>
    <w:rsid w:val="00096191"/>
    <w:rsid w:val="000962FD"/>
    <w:rsid w:val="00096385"/>
    <w:rsid w:val="000963BD"/>
    <w:rsid w:val="000963FE"/>
    <w:rsid w:val="000965AA"/>
    <w:rsid w:val="000965C7"/>
    <w:rsid w:val="00096612"/>
    <w:rsid w:val="00096624"/>
    <w:rsid w:val="00096716"/>
    <w:rsid w:val="0009672D"/>
    <w:rsid w:val="00096AA3"/>
    <w:rsid w:val="00096CA3"/>
    <w:rsid w:val="00096E2F"/>
    <w:rsid w:val="00096FA1"/>
    <w:rsid w:val="0009702A"/>
    <w:rsid w:val="00097111"/>
    <w:rsid w:val="00097202"/>
    <w:rsid w:val="00097385"/>
    <w:rsid w:val="000975F5"/>
    <w:rsid w:val="0009766A"/>
    <w:rsid w:val="00097717"/>
    <w:rsid w:val="000977F1"/>
    <w:rsid w:val="000978A0"/>
    <w:rsid w:val="0009790F"/>
    <w:rsid w:val="00097916"/>
    <w:rsid w:val="00097B37"/>
    <w:rsid w:val="00097CAE"/>
    <w:rsid w:val="00097D60"/>
    <w:rsid w:val="00097DD8"/>
    <w:rsid w:val="00097EAD"/>
    <w:rsid w:val="00097F47"/>
    <w:rsid w:val="00097F4F"/>
    <w:rsid w:val="000A01CB"/>
    <w:rsid w:val="000A0316"/>
    <w:rsid w:val="000A0460"/>
    <w:rsid w:val="000A04A7"/>
    <w:rsid w:val="000A05CA"/>
    <w:rsid w:val="000A0701"/>
    <w:rsid w:val="000A0965"/>
    <w:rsid w:val="000A09AB"/>
    <w:rsid w:val="000A0A21"/>
    <w:rsid w:val="000A0AEF"/>
    <w:rsid w:val="000A0B3B"/>
    <w:rsid w:val="000A0B9D"/>
    <w:rsid w:val="000A0D23"/>
    <w:rsid w:val="000A0D38"/>
    <w:rsid w:val="000A0DB4"/>
    <w:rsid w:val="000A0DCA"/>
    <w:rsid w:val="000A0E31"/>
    <w:rsid w:val="000A0F31"/>
    <w:rsid w:val="000A0F7F"/>
    <w:rsid w:val="000A1021"/>
    <w:rsid w:val="000A1061"/>
    <w:rsid w:val="000A10B7"/>
    <w:rsid w:val="000A13BA"/>
    <w:rsid w:val="000A1513"/>
    <w:rsid w:val="000A166A"/>
    <w:rsid w:val="000A192F"/>
    <w:rsid w:val="000A1B0F"/>
    <w:rsid w:val="000A1C39"/>
    <w:rsid w:val="000A1CCA"/>
    <w:rsid w:val="000A1D16"/>
    <w:rsid w:val="000A1D9E"/>
    <w:rsid w:val="000A1DB5"/>
    <w:rsid w:val="000A1E05"/>
    <w:rsid w:val="000A1E8E"/>
    <w:rsid w:val="000A1F0C"/>
    <w:rsid w:val="000A20B2"/>
    <w:rsid w:val="000A2235"/>
    <w:rsid w:val="000A2296"/>
    <w:rsid w:val="000A2357"/>
    <w:rsid w:val="000A2389"/>
    <w:rsid w:val="000A2443"/>
    <w:rsid w:val="000A248B"/>
    <w:rsid w:val="000A24B0"/>
    <w:rsid w:val="000A24E3"/>
    <w:rsid w:val="000A2513"/>
    <w:rsid w:val="000A2626"/>
    <w:rsid w:val="000A26CF"/>
    <w:rsid w:val="000A2779"/>
    <w:rsid w:val="000A2822"/>
    <w:rsid w:val="000A2A45"/>
    <w:rsid w:val="000A2B12"/>
    <w:rsid w:val="000A2B15"/>
    <w:rsid w:val="000A2BDB"/>
    <w:rsid w:val="000A2CEC"/>
    <w:rsid w:val="000A2D56"/>
    <w:rsid w:val="000A2DDF"/>
    <w:rsid w:val="000A2DE8"/>
    <w:rsid w:val="000A2E3D"/>
    <w:rsid w:val="000A2E5B"/>
    <w:rsid w:val="000A2EEC"/>
    <w:rsid w:val="000A2F94"/>
    <w:rsid w:val="000A322A"/>
    <w:rsid w:val="000A32E5"/>
    <w:rsid w:val="000A32FC"/>
    <w:rsid w:val="000A335D"/>
    <w:rsid w:val="000A3389"/>
    <w:rsid w:val="000A33DC"/>
    <w:rsid w:val="000A347C"/>
    <w:rsid w:val="000A34FA"/>
    <w:rsid w:val="000A36B9"/>
    <w:rsid w:val="000A36DB"/>
    <w:rsid w:val="000A375D"/>
    <w:rsid w:val="000A37D0"/>
    <w:rsid w:val="000A3845"/>
    <w:rsid w:val="000A38F6"/>
    <w:rsid w:val="000A3A11"/>
    <w:rsid w:val="000A3B1D"/>
    <w:rsid w:val="000A3B67"/>
    <w:rsid w:val="000A3C10"/>
    <w:rsid w:val="000A3C18"/>
    <w:rsid w:val="000A3C58"/>
    <w:rsid w:val="000A3C70"/>
    <w:rsid w:val="000A3EB3"/>
    <w:rsid w:val="000A3F2C"/>
    <w:rsid w:val="000A3FCA"/>
    <w:rsid w:val="000A3FDE"/>
    <w:rsid w:val="000A40CA"/>
    <w:rsid w:val="000A4148"/>
    <w:rsid w:val="000A41F5"/>
    <w:rsid w:val="000A427A"/>
    <w:rsid w:val="000A4284"/>
    <w:rsid w:val="000A4322"/>
    <w:rsid w:val="000A4454"/>
    <w:rsid w:val="000A4465"/>
    <w:rsid w:val="000A44FC"/>
    <w:rsid w:val="000A4540"/>
    <w:rsid w:val="000A4592"/>
    <w:rsid w:val="000A45C0"/>
    <w:rsid w:val="000A45C9"/>
    <w:rsid w:val="000A47BF"/>
    <w:rsid w:val="000A47E4"/>
    <w:rsid w:val="000A48C5"/>
    <w:rsid w:val="000A48ED"/>
    <w:rsid w:val="000A49BF"/>
    <w:rsid w:val="000A4A0D"/>
    <w:rsid w:val="000A4A3F"/>
    <w:rsid w:val="000A4BC2"/>
    <w:rsid w:val="000A4C54"/>
    <w:rsid w:val="000A4D69"/>
    <w:rsid w:val="000A4DD3"/>
    <w:rsid w:val="000A4E4D"/>
    <w:rsid w:val="000A4F23"/>
    <w:rsid w:val="000A4F38"/>
    <w:rsid w:val="000A5097"/>
    <w:rsid w:val="000A526E"/>
    <w:rsid w:val="000A5348"/>
    <w:rsid w:val="000A53D8"/>
    <w:rsid w:val="000A57BB"/>
    <w:rsid w:val="000A587A"/>
    <w:rsid w:val="000A5963"/>
    <w:rsid w:val="000A5A75"/>
    <w:rsid w:val="000A5BE8"/>
    <w:rsid w:val="000A5CC2"/>
    <w:rsid w:val="000A5D80"/>
    <w:rsid w:val="000A5EBF"/>
    <w:rsid w:val="000A5F8F"/>
    <w:rsid w:val="000A6011"/>
    <w:rsid w:val="000A606B"/>
    <w:rsid w:val="000A60CA"/>
    <w:rsid w:val="000A61E2"/>
    <w:rsid w:val="000A6307"/>
    <w:rsid w:val="000A63D1"/>
    <w:rsid w:val="000A64B0"/>
    <w:rsid w:val="000A65CB"/>
    <w:rsid w:val="000A65CE"/>
    <w:rsid w:val="000A6681"/>
    <w:rsid w:val="000A66BA"/>
    <w:rsid w:val="000A66E1"/>
    <w:rsid w:val="000A68C8"/>
    <w:rsid w:val="000A6A73"/>
    <w:rsid w:val="000A6B56"/>
    <w:rsid w:val="000A6B93"/>
    <w:rsid w:val="000A6C3E"/>
    <w:rsid w:val="000A6D90"/>
    <w:rsid w:val="000A6DA6"/>
    <w:rsid w:val="000A6EF4"/>
    <w:rsid w:val="000A7152"/>
    <w:rsid w:val="000A7233"/>
    <w:rsid w:val="000A72F8"/>
    <w:rsid w:val="000A74D4"/>
    <w:rsid w:val="000A74F1"/>
    <w:rsid w:val="000A76DB"/>
    <w:rsid w:val="000A786D"/>
    <w:rsid w:val="000A78A5"/>
    <w:rsid w:val="000A78F3"/>
    <w:rsid w:val="000A79E7"/>
    <w:rsid w:val="000A79F7"/>
    <w:rsid w:val="000A7C27"/>
    <w:rsid w:val="000A7E66"/>
    <w:rsid w:val="000A7E6A"/>
    <w:rsid w:val="000A7E7B"/>
    <w:rsid w:val="000A7F86"/>
    <w:rsid w:val="000B0171"/>
    <w:rsid w:val="000B01F7"/>
    <w:rsid w:val="000B0345"/>
    <w:rsid w:val="000B03CF"/>
    <w:rsid w:val="000B04F7"/>
    <w:rsid w:val="000B050E"/>
    <w:rsid w:val="000B0514"/>
    <w:rsid w:val="000B06AD"/>
    <w:rsid w:val="000B0839"/>
    <w:rsid w:val="000B090B"/>
    <w:rsid w:val="000B0973"/>
    <w:rsid w:val="000B0B34"/>
    <w:rsid w:val="000B0ECC"/>
    <w:rsid w:val="000B0F0D"/>
    <w:rsid w:val="000B129B"/>
    <w:rsid w:val="000B129F"/>
    <w:rsid w:val="000B12A9"/>
    <w:rsid w:val="000B1404"/>
    <w:rsid w:val="000B1473"/>
    <w:rsid w:val="000B15E7"/>
    <w:rsid w:val="000B1683"/>
    <w:rsid w:val="000B168C"/>
    <w:rsid w:val="000B16FE"/>
    <w:rsid w:val="000B1992"/>
    <w:rsid w:val="000B1C99"/>
    <w:rsid w:val="000B1CC5"/>
    <w:rsid w:val="000B1D99"/>
    <w:rsid w:val="000B1E38"/>
    <w:rsid w:val="000B1E98"/>
    <w:rsid w:val="000B1FF1"/>
    <w:rsid w:val="000B1FFA"/>
    <w:rsid w:val="000B216B"/>
    <w:rsid w:val="000B21B3"/>
    <w:rsid w:val="000B2247"/>
    <w:rsid w:val="000B2396"/>
    <w:rsid w:val="000B23C5"/>
    <w:rsid w:val="000B2487"/>
    <w:rsid w:val="000B254A"/>
    <w:rsid w:val="000B25A2"/>
    <w:rsid w:val="000B2777"/>
    <w:rsid w:val="000B2790"/>
    <w:rsid w:val="000B27CD"/>
    <w:rsid w:val="000B2A30"/>
    <w:rsid w:val="000B2C76"/>
    <w:rsid w:val="000B2DAD"/>
    <w:rsid w:val="000B2DFE"/>
    <w:rsid w:val="000B3008"/>
    <w:rsid w:val="000B318C"/>
    <w:rsid w:val="000B3280"/>
    <w:rsid w:val="000B32D7"/>
    <w:rsid w:val="000B32EE"/>
    <w:rsid w:val="000B3345"/>
    <w:rsid w:val="000B34A2"/>
    <w:rsid w:val="000B34E3"/>
    <w:rsid w:val="000B35BB"/>
    <w:rsid w:val="000B36E8"/>
    <w:rsid w:val="000B38E5"/>
    <w:rsid w:val="000B393C"/>
    <w:rsid w:val="000B3960"/>
    <w:rsid w:val="000B39A9"/>
    <w:rsid w:val="000B3A07"/>
    <w:rsid w:val="000B3ABC"/>
    <w:rsid w:val="000B3B0D"/>
    <w:rsid w:val="000B3B71"/>
    <w:rsid w:val="000B3D01"/>
    <w:rsid w:val="000B3D4E"/>
    <w:rsid w:val="000B3DA4"/>
    <w:rsid w:val="000B3DD5"/>
    <w:rsid w:val="000B3E22"/>
    <w:rsid w:val="000B3EF1"/>
    <w:rsid w:val="000B3F03"/>
    <w:rsid w:val="000B3F05"/>
    <w:rsid w:val="000B3F11"/>
    <w:rsid w:val="000B400B"/>
    <w:rsid w:val="000B40F8"/>
    <w:rsid w:val="000B41A0"/>
    <w:rsid w:val="000B41BB"/>
    <w:rsid w:val="000B422D"/>
    <w:rsid w:val="000B427D"/>
    <w:rsid w:val="000B43B6"/>
    <w:rsid w:val="000B43EA"/>
    <w:rsid w:val="000B44D3"/>
    <w:rsid w:val="000B45A5"/>
    <w:rsid w:val="000B45CF"/>
    <w:rsid w:val="000B4634"/>
    <w:rsid w:val="000B4658"/>
    <w:rsid w:val="000B46EC"/>
    <w:rsid w:val="000B481E"/>
    <w:rsid w:val="000B48D7"/>
    <w:rsid w:val="000B4987"/>
    <w:rsid w:val="000B4B16"/>
    <w:rsid w:val="000B4B8D"/>
    <w:rsid w:val="000B4C4D"/>
    <w:rsid w:val="000B4D78"/>
    <w:rsid w:val="000B4E11"/>
    <w:rsid w:val="000B4E1D"/>
    <w:rsid w:val="000B4E48"/>
    <w:rsid w:val="000B4ECC"/>
    <w:rsid w:val="000B4F74"/>
    <w:rsid w:val="000B4FE5"/>
    <w:rsid w:val="000B5026"/>
    <w:rsid w:val="000B508A"/>
    <w:rsid w:val="000B5126"/>
    <w:rsid w:val="000B51A8"/>
    <w:rsid w:val="000B5202"/>
    <w:rsid w:val="000B52A0"/>
    <w:rsid w:val="000B536D"/>
    <w:rsid w:val="000B53CF"/>
    <w:rsid w:val="000B53E3"/>
    <w:rsid w:val="000B55A4"/>
    <w:rsid w:val="000B55B1"/>
    <w:rsid w:val="000B56A3"/>
    <w:rsid w:val="000B5805"/>
    <w:rsid w:val="000B5946"/>
    <w:rsid w:val="000B5964"/>
    <w:rsid w:val="000B5AB0"/>
    <w:rsid w:val="000B5AE9"/>
    <w:rsid w:val="000B5BC9"/>
    <w:rsid w:val="000B5C2C"/>
    <w:rsid w:val="000B5C6B"/>
    <w:rsid w:val="000B5CF2"/>
    <w:rsid w:val="000B5D62"/>
    <w:rsid w:val="000B5DA6"/>
    <w:rsid w:val="000B5E8F"/>
    <w:rsid w:val="000B5F3F"/>
    <w:rsid w:val="000B5F7E"/>
    <w:rsid w:val="000B60EE"/>
    <w:rsid w:val="000B6216"/>
    <w:rsid w:val="000B621D"/>
    <w:rsid w:val="000B6238"/>
    <w:rsid w:val="000B6271"/>
    <w:rsid w:val="000B6294"/>
    <w:rsid w:val="000B6350"/>
    <w:rsid w:val="000B64DF"/>
    <w:rsid w:val="000B64F9"/>
    <w:rsid w:val="000B6507"/>
    <w:rsid w:val="000B6596"/>
    <w:rsid w:val="000B65EF"/>
    <w:rsid w:val="000B66EB"/>
    <w:rsid w:val="000B6729"/>
    <w:rsid w:val="000B6763"/>
    <w:rsid w:val="000B686C"/>
    <w:rsid w:val="000B68A1"/>
    <w:rsid w:val="000B6A2C"/>
    <w:rsid w:val="000B6AD1"/>
    <w:rsid w:val="000B6B5D"/>
    <w:rsid w:val="000B6C13"/>
    <w:rsid w:val="000B6CB8"/>
    <w:rsid w:val="000B6D9E"/>
    <w:rsid w:val="000B6DDB"/>
    <w:rsid w:val="000B6DE2"/>
    <w:rsid w:val="000B6ED0"/>
    <w:rsid w:val="000B6F98"/>
    <w:rsid w:val="000B6FB2"/>
    <w:rsid w:val="000B703F"/>
    <w:rsid w:val="000B7048"/>
    <w:rsid w:val="000B7096"/>
    <w:rsid w:val="000B70E5"/>
    <w:rsid w:val="000B7114"/>
    <w:rsid w:val="000B742A"/>
    <w:rsid w:val="000B747A"/>
    <w:rsid w:val="000B75E3"/>
    <w:rsid w:val="000B7617"/>
    <w:rsid w:val="000B7662"/>
    <w:rsid w:val="000B7686"/>
    <w:rsid w:val="000B76DE"/>
    <w:rsid w:val="000B7771"/>
    <w:rsid w:val="000B7788"/>
    <w:rsid w:val="000B77ED"/>
    <w:rsid w:val="000B783D"/>
    <w:rsid w:val="000B7865"/>
    <w:rsid w:val="000B7938"/>
    <w:rsid w:val="000B7940"/>
    <w:rsid w:val="000B79B0"/>
    <w:rsid w:val="000B7A02"/>
    <w:rsid w:val="000B7A79"/>
    <w:rsid w:val="000B7ACC"/>
    <w:rsid w:val="000B7B6A"/>
    <w:rsid w:val="000B7B9E"/>
    <w:rsid w:val="000B7CA0"/>
    <w:rsid w:val="000B7CF9"/>
    <w:rsid w:val="000B7D35"/>
    <w:rsid w:val="000B7DD0"/>
    <w:rsid w:val="000B7DEA"/>
    <w:rsid w:val="000B7E0F"/>
    <w:rsid w:val="000B7E72"/>
    <w:rsid w:val="000B7EBF"/>
    <w:rsid w:val="000B7F71"/>
    <w:rsid w:val="000C00DB"/>
    <w:rsid w:val="000C00DF"/>
    <w:rsid w:val="000C01D0"/>
    <w:rsid w:val="000C027F"/>
    <w:rsid w:val="000C039F"/>
    <w:rsid w:val="000C048C"/>
    <w:rsid w:val="000C05A0"/>
    <w:rsid w:val="000C0645"/>
    <w:rsid w:val="000C0686"/>
    <w:rsid w:val="000C06A3"/>
    <w:rsid w:val="000C0815"/>
    <w:rsid w:val="000C092A"/>
    <w:rsid w:val="000C096F"/>
    <w:rsid w:val="000C09F6"/>
    <w:rsid w:val="000C0A76"/>
    <w:rsid w:val="000C0C2C"/>
    <w:rsid w:val="000C0D71"/>
    <w:rsid w:val="000C0E9C"/>
    <w:rsid w:val="000C0EFD"/>
    <w:rsid w:val="000C10AC"/>
    <w:rsid w:val="000C11EC"/>
    <w:rsid w:val="000C128A"/>
    <w:rsid w:val="000C13E8"/>
    <w:rsid w:val="000C1402"/>
    <w:rsid w:val="000C158A"/>
    <w:rsid w:val="000C15AC"/>
    <w:rsid w:val="000C15C0"/>
    <w:rsid w:val="000C1661"/>
    <w:rsid w:val="000C1956"/>
    <w:rsid w:val="000C1A05"/>
    <w:rsid w:val="000C1A37"/>
    <w:rsid w:val="000C1A98"/>
    <w:rsid w:val="000C1AEC"/>
    <w:rsid w:val="000C1B7C"/>
    <w:rsid w:val="000C1B95"/>
    <w:rsid w:val="000C1BF7"/>
    <w:rsid w:val="000C1C43"/>
    <w:rsid w:val="000C1DE6"/>
    <w:rsid w:val="000C1DFA"/>
    <w:rsid w:val="000C1EB5"/>
    <w:rsid w:val="000C1EBA"/>
    <w:rsid w:val="000C1EEF"/>
    <w:rsid w:val="000C2020"/>
    <w:rsid w:val="000C207F"/>
    <w:rsid w:val="000C20DE"/>
    <w:rsid w:val="000C2164"/>
    <w:rsid w:val="000C2180"/>
    <w:rsid w:val="000C21CC"/>
    <w:rsid w:val="000C22CB"/>
    <w:rsid w:val="000C22F4"/>
    <w:rsid w:val="000C2386"/>
    <w:rsid w:val="000C2403"/>
    <w:rsid w:val="000C2407"/>
    <w:rsid w:val="000C2460"/>
    <w:rsid w:val="000C246C"/>
    <w:rsid w:val="000C2587"/>
    <w:rsid w:val="000C26ED"/>
    <w:rsid w:val="000C28B2"/>
    <w:rsid w:val="000C2A2B"/>
    <w:rsid w:val="000C2A30"/>
    <w:rsid w:val="000C2AE2"/>
    <w:rsid w:val="000C2C44"/>
    <w:rsid w:val="000C2EEB"/>
    <w:rsid w:val="000C2F43"/>
    <w:rsid w:val="000C30A7"/>
    <w:rsid w:val="000C30E7"/>
    <w:rsid w:val="000C3176"/>
    <w:rsid w:val="000C3260"/>
    <w:rsid w:val="000C328D"/>
    <w:rsid w:val="000C32DD"/>
    <w:rsid w:val="000C3323"/>
    <w:rsid w:val="000C342E"/>
    <w:rsid w:val="000C353C"/>
    <w:rsid w:val="000C357B"/>
    <w:rsid w:val="000C3631"/>
    <w:rsid w:val="000C367C"/>
    <w:rsid w:val="000C36F4"/>
    <w:rsid w:val="000C37E1"/>
    <w:rsid w:val="000C39D1"/>
    <w:rsid w:val="000C3B67"/>
    <w:rsid w:val="000C3BB9"/>
    <w:rsid w:val="000C3BDB"/>
    <w:rsid w:val="000C3BE4"/>
    <w:rsid w:val="000C3BF7"/>
    <w:rsid w:val="000C3D4F"/>
    <w:rsid w:val="000C3D97"/>
    <w:rsid w:val="000C3E3A"/>
    <w:rsid w:val="000C3E71"/>
    <w:rsid w:val="000C3EB6"/>
    <w:rsid w:val="000C3F0B"/>
    <w:rsid w:val="000C400E"/>
    <w:rsid w:val="000C41D4"/>
    <w:rsid w:val="000C4200"/>
    <w:rsid w:val="000C4281"/>
    <w:rsid w:val="000C430F"/>
    <w:rsid w:val="000C4443"/>
    <w:rsid w:val="000C4508"/>
    <w:rsid w:val="000C4538"/>
    <w:rsid w:val="000C460A"/>
    <w:rsid w:val="000C460F"/>
    <w:rsid w:val="000C4629"/>
    <w:rsid w:val="000C47A0"/>
    <w:rsid w:val="000C47F8"/>
    <w:rsid w:val="000C488F"/>
    <w:rsid w:val="000C4941"/>
    <w:rsid w:val="000C4943"/>
    <w:rsid w:val="000C4AB1"/>
    <w:rsid w:val="000C4AE5"/>
    <w:rsid w:val="000C4B4A"/>
    <w:rsid w:val="000C4CC6"/>
    <w:rsid w:val="000C4D1F"/>
    <w:rsid w:val="000C4D48"/>
    <w:rsid w:val="000C4F36"/>
    <w:rsid w:val="000C4FA9"/>
    <w:rsid w:val="000C4FB3"/>
    <w:rsid w:val="000C514E"/>
    <w:rsid w:val="000C5163"/>
    <w:rsid w:val="000C51E1"/>
    <w:rsid w:val="000C525D"/>
    <w:rsid w:val="000C53DB"/>
    <w:rsid w:val="000C5593"/>
    <w:rsid w:val="000C5615"/>
    <w:rsid w:val="000C570C"/>
    <w:rsid w:val="000C571C"/>
    <w:rsid w:val="000C5747"/>
    <w:rsid w:val="000C5A13"/>
    <w:rsid w:val="000C5A53"/>
    <w:rsid w:val="000C5B35"/>
    <w:rsid w:val="000C5B62"/>
    <w:rsid w:val="000C5BF4"/>
    <w:rsid w:val="000C5C56"/>
    <w:rsid w:val="000C5CE9"/>
    <w:rsid w:val="000C5CED"/>
    <w:rsid w:val="000C5DC5"/>
    <w:rsid w:val="000C5DDF"/>
    <w:rsid w:val="000C5F60"/>
    <w:rsid w:val="000C6068"/>
    <w:rsid w:val="000C614B"/>
    <w:rsid w:val="000C626F"/>
    <w:rsid w:val="000C6389"/>
    <w:rsid w:val="000C63B0"/>
    <w:rsid w:val="000C6670"/>
    <w:rsid w:val="000C672A"/>
    <w:rsid w:val="000C6759"/>
    <w:rsid w:val="000C685E"/>
    <w:rsid w:val="000C686C"/>
    <w:rsid w:val="000C69C7"/>
    <w:rsid w:val="000C6A07"/>
    <w:rsid w:val="000C6A39"/>
    <w:rsid w:val="000C6A50"/>
    <w:rsid w:val="000C6AA7"/>
    <w:rsid w:val="000C6AD9"/>
    <w:rsid w:val="000C6B67"/>
    <w:rsid w:val="000C6BD4"/>
    <w:rsid w:val="000C6C87"/>
    <w:rsid w:val="000C6D77"/>
    <w:rsid w:val="000C6E48"/>
    <w:rsid w:val="000C7049"/>
    <w:rsid w:val="000C716B"/>
    <w:rsid w:val="000C7239"/>
    <w:rsid w:val="000C7265"/>
    <w:rsid w:val="000C73A0"/>
    <w:rsid w:val="000C73D2"/>
    <w:rsid w:val="000C75AC"/>
    <w:rsid w:val="000C77C7"/>
    <w:rsid w:val="000C794A"/>
    <w:rsid w:val="000C79CD"/>
    <w:rsid w:val="000C7C4D"/>
    <w:rsid w:val="000D0102"/>
    <w:rsid w:val="000D01F8"/>
    <w:rsid w:val="000D028E"/>
    <w:rsid w:val="000D0348"/>
    <w:rsid w:val="000D03A0"/>
    <w:rsid w:val="000D03FD"/>
    <w:rsid w:val="000D0526"/>
    <w:rsid w:val="000D0626"/>
    <w:rsid w:val="000D0676"/>
    <w:rsid w:val="000D069A"/>
    <w:rsid w:val="000D06A8"/>
    <w:rsid w:val="000D06B2"/>
    <w:rsid w:val="000D06F1"/>
    <w:rsid w:val="000D07B4"/>
    <w:rsid w:val="000D07E0"/>
    <w:rsid w:val="000D0937"/>
    <w:rsid w:val="000D0940"/>
    <w:rsid w:val="000D096C"/>
    <w:rsid w:val="000D09A0"/>
    <w:rsid w:val="000D09A8"/>
    <w:rsid w:val="000D09ED"/>
    <w:rsid w:val="000D0A22"/>
    <w:rsid w:val="000D0A6A"/>
    <w:rsid w:val="000D0A8B"/>
    <w:rsid w:val="000D0B3F"/>
    <w:rsid w:val="000D0BDD"/>
    <w:rsid w:val="000D0CA8"/>
    <w:rsid w:val="000D0D30"/>
    <w:rsid w:val="000D0FFF"/>
    <w:rsid w:val="000D121B"/>
    <w:rsid w:val="000D12AC"/>
    <w:rsid w:val="000D138A"/>
    <w:rsid w:val="000D14D4"/>
    <w:rsid w:val="000D1529"/>
    <w:rsid w:val="000D1573"/>
    <w:rsid w:val="000D15C9"/>
    <w:rsid w:val="000D15DA"/>
    <w:rsid w:val="000D1697"/>
    <w:rsid w:val="000D172B"/>
    <w:rsid w:val="000D1733"/>
    <w:rsid w:val="000D174A"/>
    <w:rsid w:val="000D1754"/>
    <w:rsid w:val="000D17F4"/>
    <w:rsid w:val="000D190F"/>
    <w:rsid w:val="000D19D2"/>
    <w:rsid w:val="000D1A3C"/>
    <w:rsid w:val="000D1AE6"/>
    <w:rsid w:val="000D1B64"/>
    <w:rsid w:val="000D1B9B"/>
    <w:rsid w:val="000D1BE1"/>
    <w:rsid w:val="000D1D3A"/>
    <w:rsid w:val="000D1F5B"/>
    <w:rsid w:val="000D1FF7"/>
    <w:rsid w:val="000D2187"/>
    <w:rsid w:val="000D2353"/>
    <w:rsid w:val="000D240A"/>
    <w:rsid w:val="000D2629"/>
    <w:rsid w:val="000D2632"/>
    <w:rsid w:val="000D263C"/>
    <w:rsid w:val="000D282D"/>
    <w:rsid w:val="000D288E"/>
    <w:rsid w:val="000D294E"/>
    <w:rsid w:val="000D2A4F"/>
    <w:rsid w:val="000D2B1D"/>
    <w:rsid w:val="000D2BFF"/>
    <w:rsid w:val="000D2C0D"/>
    <w:rsid w:val="000D2CE6"/>
    <w:rsid w:val="000D2D68"/>
    <w:rsid w:val="000D2DA7"/>
    <w:rsid w:val="000D2DCC"/>
    <w:rsid w:val="000D2E33"/>
    <w:rsid w:val="000D2E55"/>
    <w:rsid w:val="000D2E5C"/>
    <w:rsid w:val="000D2EB1"/>
    <w:rsid w:val="000D2F9B"/>
    <w:rsid w:val="000D2FAA"/>
    <w:rsid w:val="000D3096"/>
    <w:rsid w:val="000D3154"/>
    <w:rsid w:val="000D31B2"/>
    <w:rsid w:val="000D3269"/>
    <w:rsid w:val="000D331A"/>
    <w:rsid w:val="000D3359"/>
    <w:rsid w:val="000D347E"/>
    <w:rsid w:val="000D3567"/>
    <w:rsid w:val="000D35DB"/>
    <w:rsid w:val="000D3620"/>
    <w:rsid w:val="000D3643"/>
    <w:rsid w:val="000D3656"/>
    <w:rsid w:val="000D3741"/>
    <w:rsid w:val="000D37DE"/>
    <w:rsid w:val="000D3B9B"/>
    <w:rsid w:val="000D3F6A"/>
    <w:rsid w:val="000D3FB9"/>
    <w:rsid w:val="000D406E"/>
    <w:rsid w:val="000D40E0"/>
    <w:rsid w:val="000D418D"/>
    <w:rsid w:val="000D41F2"/>
    <w:rsid w:val="000D425B"/>
    <w:rsid w:val="000D4282"/>
    <w:rsid w:val="000D42E4"/>
    <w:rsid w:val="000D444E"/>
    <w:rsid w:val="000D4490"/>
    <w:rsid w:val="000D4574"/>
    <w:rsid w:val="000D4591"/>
    <w:rsid w:val="000D466F"/>
    <w:rsid w:val="000D490B"/>
    <w:rsid w:val="000D4924"/>
    <w:rsid w:val="000D4A44"/>
    <w:rsid w:val="000D4BCB"/>
    <w:rsid w:val="000D4C2F"/>
    <w:rsid w:val="000D4C4E"/>
    <w:rsid w:val="000D4D1C"/>
    <w:rsid w:val="000D4F60"/>
    <w:rsid w:val="000D5045"/>
    <w:rsid w:val="000D5396"/>
    <w:rsid w:val="000D54B3"/>
    <w:rsid w:val="000D54C3"/>
    <w:rsid w:val="000D54E9"/>
    <w:rsid w:val="000D55C7"/>
    <w:rsid w:val="000D5794"/>
    <w:rsid w:val="000D5A0E"/>
    <w:rsid w:val="000D5A3F"/>
    <w:rsid w:val="000D5ABB"/>
    <w:rsid w:val="000D5AD2"/>
    <w:rsid w:val="000D5DF0"/>
    <w:rsid w:val="000D5E86"/>
    <w:rsid w:val="000D5E95"/>
    <w:rsid w:val="000D5EA0"/>
    <w:rsid w:val="000D6173"/>
    <w:rsid w:val="000D617D"/>
    <w:rsid w:val="000D6229"/>
    <w:rsid w:val="000D626A"/>
    <w:rsid w:val="000D6346"/>
    <w:rsid w:val="000D6433"/>
    <w:rsid w:val="000D68C2"/>
    <w:rsid w:val="000D6BD8"/>
    <w:rsid w:val="000D6C9E"/>
    <w:rsid w:val="000D6CB9"/>
    <w:rsid w:val="000D6F6C"/>
    <w:rsid w:val="000D6F6E"/>
    <w:rsid w:val="000D6FCB"/>
    <w:rsid w:val="000D6FE2"/>
    <w:rsid w:val="000D700B"/>
    <w:rsid w:val="000D700F"/>
    <w:rsid w:val="000D7025"/>
    <w:rsid w:val="000D7141"/>
    <w:rsid w:val="000D7298"/>
    <w:rsid w:val="000D7301"/>
    <w:rsid w:val="000D7371"/>
    <w:rsid w:val="000D758A"/>
    <w:rsid w:val="000D759A"/>
    <w:rsid w:val="000D7772"/>
    <w:rsid w:val="000D77B7"/>
    <w:rsid w:val="000D77F2"/>
    <w:rsid w:val="000D7807"/>
    <w:rsid w:val="000D789F"/>
    <w:rsid w:val="000D78DA"/>
    <w:rsid w:val="000D79BF"/>
    <w:rsid w:val="000D7A58"/>
    <w:rsid w:val="000D7CA5"/>
    <w:rsid w:val="000D7CAD"/>
    <w:rsid w:val="000D7D8B"/>
    <w:rsid w:val="000D7F9C"/>
    <w:rsid w:val="000D7FB3"/>
    <w:rsid w:val="000E00AE"/>
    <w:rsid w:val="000E00B0"/>
    <w:rsid w:val="000E0218"/>
    <w:rsid w:val="000E028E"/>
    <w:rsid w:val="000E02F4"/>
    <w:rsid w:val="000E0343"/>
    <w:rsid w:val="000E0371"/>
    <w:rsid w:val="000E047B"/>
    <w:rsid w:val="000E04F3"/>
    <w:rsid w:val="000E0583"/>
    <w:rsid w:val="000E06E7"/>
    <w:rsid w:val="000E0734"/>
    <w:rsid w:val="000E088E"/>
    <w:rsid w:val="000E09EC"/>
    <w:rsid w:val="000E0A8C"/>
    <w:rsid w:val="000E0A91"/>
    <w:rsid w:val="000E0B0B"/>
    <w:rsid w:val="000E0D10"/>
    <w:rsid w:val="000E0D43"/>
    <w:rsid w:val="000E0D7A"/>
    <w:rsid w:val="000E1113"/>
    <w:rsid w:val="000E1248"/>
    <w:rsid w:val="000E14A2"/>
    <w:rsid w:val="000E14BC"/>
    <w:rsid w:val="000E1606"/>
    <w:rsid w:val="000E16AF"/>
    <w:rsid w:val="000E176A"/>
    <w:rsid w:val="000E1785"/>
    <w:rsid w:val="000E18AA"/>
    <w:rsid w:val="000E18DB"/>
    <w:rsid w:val="000E1976"/>
    <w:rsid w:val="000E1983"/>
    <w:rsid w:val="000E1AAB"/>
    <w:rsid w:val="000E1AEE"/>
    <w:rsid w:val="000E1C90"/>
    <w:rsid w:val="000E1D0E"/>
    <w:rsid w:val="000E1D1B"/>
    <w:rsid w:val="000E1D40"/>
    <w:rsid w:val="000E1DE0"/>
    <w:rsid w:val="000E1E93"/>
    <w:rsid w:val="000E1EA7"/>
    <w:rsid w:val="000E1F17"/>
    <w:rsid w:val="000E1FB5"/>
    <w:rsid w:val="000E2003"/>
    <w:rsid w:val="000E2075"/>
    <w:rsid w:val="000E215B"/>
    <w:rsid w:val="000E2365"/>
    <w:rsid w:val="000E24BA"/>
    <w:rsid w:val="000E2730"/>
    <w:rsid w:val="000E28AA"/>
    <w:rsid w:val="000E2934"/>
    <w:rsid w:val="000E29D1"/>
    <w:rsid w:val="000E2A42"/>
    <w:rsid w:val="000E2BB1"/>
    <w:rsid w:val="000E2E86"/>
    <w:rsid w:val="000E2F86"/>
    <w:rsid w:val="000E3070"/>
    <w:rsid w:val="000E30CD"/>
    <w:rsid w:val="000E3107"/>
    <w:rsid w:val="000E3284"/>
    <w:rsid w:val="000E330D"/>
    <w:rsid w:val="000E3359"/>
    <w:rsid w:val="000E346E"/>
    <w:rsid w:val="000E34A9"/>
    <w:rsid w:val="000E3520"/>
    <w:rsid w:val="000E354D"/>
    <w:rsid w:val="000E35E9"/>
    <w:rsid w:val="000E39B5"/>
    <w:rsid w:val="000E3ED7"/>
    <w:rsid w:val="000E3F05"/>
    <w:rsid w:val="000E3F5C"/>
    <w:rsid w:val="000E3FDE"/>
    <w:rsid w:val="000E406F"/>
    <w:rsid w:val="000E40B0"/>
    <w:rsid w:val="000E415C"/>
    <w:rsid w:val="000E41FF"/>
    <w:rsid w:val="000E437C"/>
    <w:rsid w:val="000E465D"/>
    <w:rsid w:val="000E46CF"/>
    <w:rsid w:val="000E472B"/>
    <w:rsid w:val="000E47D7"/>
    <w:rsid w:val="000E48C7"/>
    <w:rsid w:val="000E496F"/>
    <w:rsid w:val="000E4985"/>
    <w:rsid w:val="000E4CDA"/>
    <w:rsid w:val="000E4D81"/>
    <w:rsid w:val="000E4E77"/>
    <w:rsid w:val="000E4E86"/>
    <w:rsid w:val="000E4ED0"/>
    <w:rsid w:val="000E507E"/>
    <w:rsid w:val="000E50A9"/>
    <w:rsid w:val="000E51B6"/>
    <w:rsid w:val="000E53E2"/>
    <w:rsid w:val="000E544E"/>
    <w:rsid w:val="000E564D"/>
    <w:rsid w:val="000E57AD"/>
    <w:rsid w:val="000E598A"/>
    <w:rsid w:val="000E5B9C"/>
    <w:rsid w:val="000E5D93"/>
    <w:rsid w:val="000E5E99"/>
    <w:rsid w:val="000E5EC0"/>
    <w:rsid w:val="000E5FAF"/>
    <w:rsid w:val="000E5FE0"/>
    <w:rsid w:val="000E614C"/>
    <w:rsid w:val="000E61C3"/>
    <w:rsid w:val="000E630E"/>
    <w:rsid w:val="000E63A6"/>
    <w:rsid w:val="000E6480"/>
    <w:rsid w:val="000E6587"/>
    <w:rsid w:val="000E65AD"/>
    <w:rsid w:val="000E661D"/>
    <w:rsid w:val="000E6627"/>
    <w:rsid w:val="000E687D"/>
    <w:rsid w:val="000E6952"/>
    <w:rsid w:val="000E6ABA"/>
    <w:rsid w:val="000E6ADC"/>
    <w:rsid w:val="000E6B82"/>
    <w:rsid w:val="000E6C0E"/>
    <w:rsid w:val="000E6CB2"/>
    <w:rsid w:val="000E6D97"/>
    <w:rsid w:val="000E6DA4"/>
    <w:rsid w:val="000E6E25"/>
    <w:rsid w:val="000E70AC"/>
    <w:rsid w:val="000E717D"/>
    <w:rsid w:val="000E7209"/>
    <w:rsid w:val="000E7295"/>
    <w:rsid w:val="000E7320"/>
    <w:rsid w:val="000E734E"/>
    <w:rsid w:val="000E74A7"/>
    <w:rsid w:val="000E755E"/>
    <w:rsid w:val="000E75A0"/>
    <w:rsid w:val="000E7668"/>
    <w:rsid w:val="000E769F"/>
    <w:rsid w:val="000E77BD"/>
    <w:rsid w:val="000E7AAA"/>
    <w:rsid w:val="000E7C35"/>
    <w:rsid w:val="000E7DDE"/>
    <w:rsid w:val="000E7E12"/>
    <w:rsid w:val="000E7E30"/>
    <w:rsid w:val="000E7EE0"/>
    <w:rsid w:val="000E7F35"/>
    <w:rsid w:val="000E7FA6"/>
    <w:rsid w:val="000F0020"/>
    <w:rsid w:val="000F00EF"/>
    <w:rsid w:val="000F0189"/>
    <w:rsid w:val="000F0193"/>
    <w:rsid w:val="000F01BC"/>
    <w:rsid w:val="000F0428"/>
    <w:rsid w:val="000F05CE"/>
    <w:rsid w:val="000F06C2"/>
    <w:rsid w:val="000F07D6"/>
    <w:rsid w:val="000F0866"/>
    <w:rsid w:val="000F08BD"/>
    <w:rsid w:val="000F0988"/>
    <w:rsid w:val="000F09F4"/>
    <w:rsid w:val="000F0B7D"/>
    <w:rsid w:val="000F0BD2"/>
    <w:rsid w:val="000F0BD3"/>
    <w:rsid w:val="000F0C1E"/>
    <w:rsid w:val="000F0E70"/>
    <w:rsid w:val="000F0EA1"/>
    <w:rsid w:val="000F0EDD"/>
    <w:rsid w:val="000F0FC2"/>
    <w:rsid w:val="000F0FE7"/>
    <w:rsid w:val="000F100A"/>
    <w:rsid w:val="000F1039"/>
    <w:rsid w:val="000F1091"/>
    <w:rsid w:val="000F10B5"/>
    <w:rsid w:val="000F10E9"/>
    <w:rsid w:val="000F10ED"/>
    <w:rsid w:val="000F1102"/>
    <w:rsid w:val="000F132B"/>
    <w:rsid w:val="000F1398"/>
    <w:rsid w:val="000F1593"/>
    <w:rsid w:val="000F168B"/>
    <w:rsid w:val="000F18EE"/>
    <w:rsid w:val="000F1944"/>
    <w:rsid w:val="000F19E0"/>
    <w:rsid w:val="000F1A2E"/>
    <w:rsid w:val="000F1A58"/>
    <w:rsid w:val="000F1AFC"/>
    <w:rsid w:val="000F1C1F"/>
    <w:rsid w:val="000F1CCF"/>
    <w:rsid w:val="000F1D96"/>
    <w:rsid w:val="000F1E7C"/>
    <w:rsid w:val="000F1EA8"/>
    <w:rsid w:val="000F1FAF"/>
    <w:rsid w:val="000F209B"/>
    <w:rsid w:val="000F20C3"/>
    <w:rsid w:val="000F217F"/>
    <w:rsid w:val="000F21A6"/>
    <w:rsid w:val="000F22E5"/>
    <w:rsid w:val="000F23F0"/>
    <w:rsid w:val="000F2717"/>
    <w:rsid w:val="000F2728"/>
    <w:rsid w:val="000F2776"/>
    <w:rsid w:val="000F27C8"/>
    <w:rsid w:val="000F280C"/>
    <w:rsid w:val="000F29F6"/>
    <w:rsid w:val="000F2A09"/>
    <w:rsid w:val="000F2A85"/>
    <w:rsid w:val="000F2D60"/>
    <w:rsid w:val="000F2E4D"/>
    <w:rsid w:val="000F2EB2"/>
    <w:rsid w:val="000F2F24"/>
    <w:rsid w:val="000F3072"/>
    <w:rsid w:val="000F30D8"/>
    <w:rsid w:val="000F3192"/>
    <w:rsid w:val="000F31FA"/>
    <w:rsid w:val="000F32CF"/>
    <w:rsid w:val="000F32EF"/>
    <w:rsid w:val="000F3328"/>
    <w:rsid w:val="000F3371"/>
    <w:rsid w:val="000F3381"/>
    <w:rsid w:val="000F33DC"/>
    <w:rsid w:val="000F3529"/>
    <w:rsid w:val="000F35DB"/>
    <w:rsid w:val="000F3619"/>
    <w:rsid w:val="000F3727"/>
    <w:rsid w:val="000F37E7"/>
    <w:rsid w:val="000F3AB4"/>
    <w:rsid w:val="000F3C82"/>
    <w:rsid w:val="000F3DD6"/>
    <w:rsid w:val="000F3DFF"/>
    <w:rsid w:val="000F3E49"/>
    <w:rsid w:val="000F3E9F"/>
    <w:rsid w:val="000F40F3"/>
    <w:rsid w:val="000F4139"/>
    <w:rsid w:val="000F42F5"/>
    <w:rsid w:val="000F4403"/>
    <w:rsid w:val="000F4476"/>
    <w:rsid w:val="000F4505"/>
    <w:rsid w:val="000F450A"/>
    <w:rsid w:val="000F453E"/>
    <w:rsid w:val="000F49EC"/>
    <w:rsid w:val="000F4B6F"/>
    <w:rsid w:val="000F4DA5"/>
    <w:rsid w:val="000F4DCC"/>
    <w:rsid w:val="000F4E08"/>
    <w:rsid w:val="000F4E8B"/>
    <w:rsid w:val="000F4EF3"/>
    <w:rsid w:val="000F5105"/>
    <w:rsid w:val="000F51F5"/>
    <w:rsid w:val="000F523C"/>
    <w:rsid w:val="000F5395"/>
    <w:rsid w:val="000F539D"/>
    <w:rsid w:val="000F5475"/>
    <w:rsid w:val="000F548D"/>
    <w:rsid w:val="000F550D"/>
    <w:rsid w:val="000F5575"/>
    <w:rsid w:val="000F56EF"/>
    <w:rsid w:val="000F5718"/>
    <w:rsid w:val="000F578A"/>
    <w:rsid w:val="000F594A"/>
    <w:rsid w:val="000F5A06"/>
    <w:rsid w:val="000F5B3E"/>
    <w:rsid w:val="000F5CD7"/>
    <w:rsid w:val="000F5E3A"/>
    <w:rsid w:val="000F5E4E"/>
    <w:rsid w:val="000F602D"/>
    <w:rsid w:val="000F6171"/>
    <w:rsid w:val="000F618A"/>
    <w:rsid w:val="000F61A2"/>
    <w:rsid w:val="000F61BA"/>
    <w:rsid w:val="000F625E"/>
    <w:rsid w:val="000F626A"/>
    <w:rsid w:val="000F627D"/>
    <w:rsid w:val="000F62C6"/>
    <w:rsid w:val="000F62CF"/>
    <w:rsid w:val="000F63AD"/>
    <w:rsid w:val="000F63E7"/>
    <w:rsid w:val="000F6464"/>
    <w:rsid w:val="000F64C1"/>
    <w:rsid w:val="000F64DE"/>
    <w:rsid w:val="000F6582"/>
    <w:rsid w:val="000F65AF"/>
    <w:rsid w:val="000F663C"/>
    <w:rsid w:val="000F666D"/>
    <w:rsid w:val="000F66F7"/>
    <w:rsid w:val="000F67A9"/>
    <w:rsid w:val="000F68A4"/>
    <w:rsid w:val="000F68FE"/>
    <w:rsid w:val="000F6963"/>
    <w:rsid w:val="000F6ADE"/>
    <w:rsid w:val="000F6B7C"/>
    <w:rsid w:val="000F6B99"/>
    <w:rsid w:val="000F6BDA"/>
    <w:rsid w:val="000F6D54"/>
    <w:rsid w:val="000F6E9C"/>
    <w:rsid w:val="000F6EA0"/>
    <w:rsid w:val="000F6EC8"/>
    <w:rsid w:val="000F6F5C"/>
    <w:rsid w:val="000F6F6A"/>
    <w:rsid w:val="000F70F1"/>
    <w:rsid w:val="000F7182"/>
    <w:rsid w:val="000F7210"/>
    <w:rsid w:val="000F7215"/>
    <w:rsid w:val="000F72BB"/>
    <w:rsid w:val="000F75CC"/>
    <w:rsid w:val="000F78A7"/>
    <w:rsid w:val="000F7908"/>
    <w:rsid w:val="000F7965"/>
    <w:rsid w:val="000F79FE"/>
    <w:rsid w:val="000F7A1E"/>
    <w:rsid w:val="000F7A8E"/>
    <w:rsid w:val="000F7B04"/>
    <w:rsid w:val="000F7B2B"/>
    <w:rsid w:val="000F7B95"/>
    <w:rsid w:val="000F7D39"/>
    <w:rsid w:val="000F7E1A"/>
    <w:rsid w:val="000F7E50"/>
    <w:rsid w:val="000F7F6D"/>
    <w:rsid w:val="000F7FF0"/>
    <w:rsid w:val="0010000B"/>
    <w:rsid w:val="00100023"/>
    <w:rsid w:val="0010014C"/>
    <w:rsid w:val="00100384"/>
    <w:rsid w:val="001004C5"/>
    <w:rsid w:val="0010050B"/>
    <w:rsid w:val="00100527"/>
    <w:rsid w:val="001005BA"/>
    <w:rsid w:val="00100620"/>
    <w:rsid w:val="0010063E"/>
    <w:rsid w:val="001007FF"/>
    <w:rsid w:val="00100812"/>
    <w:rsid w:val="0010085C"/>
    <w:rsid w:val="001008A9"/>
    <w:rsid w:val="00100934"/>
    <w:rsid w:val="00100A23"/>
    <w:rsid w:val="00100BF3"/>
    <w:rsid w:val="00100CC0"/>
    <w:rsid w:val="00100D05"/>
    <w:rsid w:val="00100D23"/>
    <w:rsid w:val="00100D67"/>
    <w:rsid w:val="00100E0A"/>
    <w:rsid w:val="00101055"/>
    <w:rsid w:val="0010115A"/>
    <w:rsid w:val="00101193"/>
    <w:rsid w:val="001012A6"/>
    <w:rsid w:val="00101484"/>
    <w:rsid w:val="001014BC"/>
    <w:rsid w:val="00101553"/>
    <w:rsid w:val="00101654"/>
    <w:rsid w:val="001016A4"/>
    <w:rsid w:val="00101796"/>
    <w:rsid w:val="00101A62"/>
    <w:rsid w:val="00101AA8"/>
    <w:rsid w:val="00101DF8"/>
    <w:rsid w:val="00101EA3"/>
    <w:rsid w:val="00102067"/>
    <w:rsid w:val="0010207B"/>
    <w:rsid w:val="00102241"/>
    <w:rsid w:val="0010224C"/>
    <w:rsid w:val="001022A4"/>
    <w:rsid w:val="00102328"/>
    <w:rsid w:val="00102367"/>
    <w:rsid w:val="00102374"/>
    <w:rsid w:val="001023FC"/>
    <w:rsid w:val="001024CF"/>
    <w:rsid w:val="001024DF"/>
    <w:rsid w:val="001027FF"/>
    <w:rsid w:val="00102971"/>
    <w:rsid w:val="00102975"/>
    <w:rsid w:val="00102A95"/>
    <w:rsid w:val="00102BAC"/>
    <w:rsid w:val="00102BF7"/>
    <w:rsid w:val="00102D57"/>
    <w:rsid w:val="00102D67"/>
    <w:rsid w:val="00102D82"/>
    <w:rsid w:val="00102F0E"/>
    <w:rsid w:val="00103107"/>
    <w:rsid w:val="00103352"/>
    <w:rsid w:val="001033C5"/>
    <w:rsid w:val="001033E1"/>
    <w:rsid w:val="001033EF"/>
    <w:rsid w:val="001033F5"/>
    <w:rsid w:val="001034B8"/>
    <w:rsid w:val="00103556"/>
    <w:rsid w:val="001037D2"/>
    <w:rsid w:val="00103813"/>
    <w:rsid w:val="0010387D"/>
    <w:rsid w:val="001038AE"/>
    <w:rsid w:val="00103951"/>
    <w:rsid w:val="00103B18"/>
    <w:rsid w:val="00103BA1"/>
    <w:rsid w:val="00103C70"/>
    <w:rsid w:val="00103C93"/>
    <w:rsid w:val="00103D3E"/>
    <w:rsid w:val="00103F15"/>
    <w:rsid w:val="00104020"/>
    <w:rsid w:val="001040ED"/>
    <w:rsid w:val="00104104"/>
    <w:rsid w:val="00104121"/>
    <w:rsid w:val="0010414A"/>
    <w:rsid w:val="00104153"/>
    <w:rsid w:val="00104264"/>
    <w:rsid w:val="001048B4"/>
    <w:rsid w:val="0010494D"/>
    <w:rsid w:val="00104A70"/>
    <w:rsid w:val="00104B14"/>
    <w:rsid w:val="00104D24"/>
    <w:rsid w:val="00104EED"/>
    <w:rsid w:val="00104EF9"/>
    <w:rsid w:val="001050A7"/>
    <w:rsid w:val="001051B1"/>
    <w:rsid w:val="001053EF"/>
    <w:rsid w:val="0010548F"/>
    <w:rsid w:val="00105687"/>
    <w:rsid w:val="001056BA"/>
    <w:rsid w:val="00105939"/>
    <w:rsid w:val="00105969"/>
    <w:rsid w:val="00105976"/>
    <w:rsid w:val="00105A84"/>
    <w:rsid w:val="00105AED"/>
    <w:rsid w:val="00105B31"/>
    <w:rsid w:val="00105BD4"/>
    <w:rsid w:val="00105C86"/>
    <w:rsid w:val="0010606F"/>
    <w:rsid w:val="00106090"/>
    <w:rsid w:val="00106274"/>
    <w:rsid w:val="00106357"/>
    <w:rsid w:val="0010637E"/>
    <w:rsid w:val="001063B5"/>
    <w:rsid w:val="00106415"/>
    <w:rsid w:val="00106464"/>
    <w:rsid w:val="00106478"/>
    <w:rsid w:val="00106490"/>
    <w:rsid w:val="001064F9"/>
    <w:rsid w:val="0010658B"/>
    <w:rsid w:val="0010664D"/>
    <w:rsid w:val="001066FE"/>
    <w:rsid w:val="0010687C"/>
    <w:rsid w:val="00106986"/>
    <w:rsid w:val="0010698E"/>
    <w:rsid w:val="00106A83"/>
    <w:rsid w:val="00106B6B"/>
    <w:rsid w:val="00106D09"/>
    <w:rsid w:val="00106DDC"/>
    <w:rsid w:val="00106E12"/>
    <w:rsid w:val="00106EE2"/>
    <w:rsid w:val="00106EFF"/>
    <w:rsid w:val="00106F37"/>
    <w:rsid w:val="00106FDC"/>
    <w:rsid w:val="00106FF1"/>
    <w:rsid w:val="00107082"/>
    <w:rsid w:val="001070A2"/>
    <w:rsid w:val="001072D1"/>
    <w:rsid w:val="001074C8"/>
    <w:rsid w:val="00107503"/>
    <w:rsid w:val="0010767A"/>
    <w:rsid w:val="001076E5"/>
    <w:rsid w:val="00107730"/>
    <w:rsid w:val="0010778E"/>
    <w:rsid w:val="0010793E"/>
    <w:rsid w:val="00107D4F"/>
    <w:rsid w:val="00107EC7"/>
    <w:rsid w:val="0011018B"/>
    <w:rsid w:val="00110236"/>
    <w:rsid w:val="00110279"/>
    <w:rsid w:val="00110331"/>
    <w:rsid w:val="0011048E"/>
    <w:rsid w:val="0011073B"/>
    <w:rsid w:val="00110763"/>
    <w:rsid w:val="001108CA"/>
    <w:rsid w:val="0011095A"/>
    <w:rsid w:val="00110A25"/>
    <w:rsid w:val="00110C94"/>
    <w:rsid w:val="00110CC9"/>
    <w:rsid w:val="00110D71"/>
    <w:rsid w:val="00110E4F"/>
    <w:rsid w:val="00110F0A"/>
    <w:rsid w:val="00110F9E"/>
    <w:rsid w:val="00111088"/>
    <w:rsid w:val="001110A4"/>
    <w:rsid w:val="001111BB"/>
    <w:rsid w:val="001111C7"/>
    <w:rsid w:val="00111216"/>
    <w:rsid w:val="0011137E"/>
    <w:rsid w:val="00111538"/>
    <w:rsid w:val="0011153F"/>
    <w:rsid w:val="00111614"/>
    <w:rsid w:val="001116A0"/>
    <w:rsid w:val="00111862"/>
    <w:rsid w:val="001118EB"/>
    <w:rsid w:val="001118F2"/>
    <w:rsid w:val="001118F3"/>
    <w:rsid w:val="001118FC"/>
    <w:rsid w:val="00111942"/>
    <w:rsid w:val="00111AE4"/>
    <w:rsid w:val="00111B92"/>
    <w:rsid w:val="00111D9F"/>
    <w:rsid w:val="00111DB2"/>
    <w:rsid w:val="00111DF5"/>
    <w:rsid w:val="00111E50"/>
    <w:rsid w:val="00111EB7"/>
    <w:rsid w:val="00111F01"/>
    <w:rsid w:val="001120B4"/>
    <w:rsid w:val="00112179"/>
    <w:rsid w:val="00112197"/>
    <w:rsid w:val="001121C2"/>
    <w:rsid w:val="0011220A"/>
    <w:rsid w:val="00112241"/>
    <w:rsid w:val="001122D6"/>
    <w:rsid w:val="001123E8"/>
    <w:rsid w:val="00112410"/>
    <w:rsid w:val="00112516"/>
    <w:rsid w:val="001125A5"/>
    <w:rsid w:val="001126E9"/>
    <w:rsid w:val="00112765"/>
    <w:rsid w:val="001127CC"/>
    <w:rsid w:val="00112802"/>
    <w:rsid w:val="00112817"/>
    <w:rsid w:val="00112835"/>
    <w:rsid w:val="00112C39"/>
    <w:rsid w:val="00112C9C"/>
    <w:rsid w:val="00112CA9"/>
    <w:rsid w:val="00112DFA"/>
    <w:rsid w:val="00112F51"/>
    <w:rsid w:val="00113108"/>
    <w:rsid w:val="001132A7"/>
    <w:rsid w:val="00113310"/>
    <w:rsid w:val="001133B6"/>
    <w:rsid w:val="0011343F"/>
    <w:rsid w:val="00113582"/>
    <w:rsid w:val="0011358C"/>
    <w:rsid w:val="00113603"/>
    <w:rsid w:val="00113635"/>
    <w:rsid w:val="00113783"/>
    <w:rsid w:val="001137C6"/>
    <w:rsid w:val="0011380E"/>
    <w:rsid w:val="00113858"/>
    <w:rsid w:val="0011393F"/>
    <w:rsid w:val="00113948"/>
    <w:rsid w:val="00113A67"/>
    <w:rsid w:val="00113B93"/>
    <w:rsid w:val="00113C1E"/>
    <w:rsid w:val="00113C51"/>
    <w:rsid w:val="00113E0F"/>
    <w:rsid w:val="00113F74"/>
    <w:rsid w:val="00114025"/>
    <w:rsid w:val="001144A8"/>
    <w:rsid w:val="001144F2"/>
    <w:rsid w:val="00114572"/>
    <w:rsid w:val="001145AE"/>
    <w:rsid w:val="0011464A"/>
    <w:rsid w:val="0011474D"/>
    <w:rsid w:val="00114754"/>
    <w:rsid w:val="00114784"/>
    <w:rsid w:val="0011479C"/>
    <w:rsid w:val="001147C3"/>
    <w:rsid w:val="00114992"/>
    <w:rsid w:val="001149FE"/>
    <w:rsid w:val="00114A3C"/>
    <w:rsid w:val="00114B7D"/>
    <w:rsid w:val="00114B83"/>
    <w:rsid w:val="00114B9D"/>
    <w:rsid w:val="00114C42"/>
    <w:rsid w:val="00114C56"/>
    <w:rsid w:val="00114C82"/>
    <w:rsid w:val="00114DEB"/>
    <w:rsid w:val="00114E56"/>
    <w:rsid w:val="00114F73"/>
    <w:rsid w:val="00114F8C"/>
    <w:rsid w:val="00114FE7"/>
    <w:rsid w:val="00115100"/>
    <w:rsid w:val="001151B1"/>
    <w:rsid w:val="0011521C"/>
    <w:rsid w:val="001155F8"/>
    <w:rsid w:val="00115665"/>
    <w:rsid w:val="00115796"/>
    <w:rsid w:val="001157A6"/>
    <w:rsid w:val="001158CB"/>
    <w:rsid w:val="00115A2A"/>
    <w:rsid w:val="00115AB6"/>
    <w:rsid w:val="00115DF6"/>
    <w:rsid w:val="00115E3E"/>
    <w:rsid w:val="00115EEB"/>
    <w:rsid w:val="00115FA9"/>
    <w:rsid w:val="0011604D"/>
    <w:rsid w:val="001160A5"/>
    <w:rsid w:val="001161C2"/>
    <w:rsid w:val="00116250"/>
    <w:rsid w:val="00116285"/>
    <w:rsid w:val="001162CE"/>
    <w:rsid w:val="00116459"/>
    <w:rsid w:val="001164FE"/>
    <w:rsid w:val="00116502"/>
    <w:rsid w:val="0011658B"/>
    <w:rsid w:val="001167AC"/>
    <w:rsid w:val="00116800"/>
    <w:rsid w:val="00116906"/>
    <w:rsid w:val="00116A09"/>
    <w:rsid w:val="00116C2F"/>
    <w:rsid w:val="00116C40"/>
    <w:rsid w:val="00116D15"/>
    <w:rsid w:val="00116D71"/>
    <w:rsid w:val="00116E2D"/>
    <w:rsid w:val="00116EF4"/>
    <w:rsid w:val="001170DC"/>
    <w:rsid w:val="0011711D"/>
    <w:rsid w:val="00117194"/>
    <w:rsid w:val="00117231"/>
    <w:rsid w:val="00117285"/>
    <w:rsid w:val="001173A9"/>
    <w:rsid w:val="00117403"/>
    <w:rsid w:val="0011751C"/>
    <w:rsid w:val="0011752E"/>
    <w:rsid w:val="0011755C"/>
    <w:rsid w:val="001175FA"/>
    <w:rsid w:val="001176F8"/>
    <w:rsid w:val="00117727"/>
    <w:rsid w:val="0011773D"/>
    <w:rsid w:val="001177D8"/>
    <w:rsid w:val="00117857"/>
    <w:rsid w:val="00117882"/>
    <w:rsid w:val="001178C6"/>
    <w:rsid w:val="0011790C"/>
    <w:rsid w:val="0011793D"/>
    <w:rsid w:val="00117A2E"/>
    <w:rsid w:val="00117A88"/>
    <w:rsid w:val="00117CDC"/>
    <w:rsid w:val="00117CFC"/>
    <w:rsid w:val="00117CFD"/>
    <w:rsid w:val="00117D79"/>
    <w:rsid w:val="00117DA4"/>
    <w:rsid w:val="00117E3F"/>
    <w:rsid w:val="00117E82"/>
    <w:rsid w:val="00117EC7"/>
    <w:rsid w:val="001200ED"/>
    <w:rsid w:val="00120184"/>
    <w:rsid w:val="001201DF"/>
    <w:rsid w:val="00120279"/>
    <w:rsid w:val="00120473"/>
    <w:rsid w:val="00120482"/>
    <w:rsid w:val="001204BA"/>
    <w:rsid w:val="0012070D"/>
    <w:rsid w:val="00120725"/>
    <w:rsid w:val="00120799"/>
    <w:rsid w:val="001208E6"/>
    <w:rsid w:val="001208F6"/>
    <w:rsid w:val="0012093C"/>
    <w:rsid w:val="00120993"/>
    <w:rsid w:val="00120C28"/>
    <w:rsid w:val="00120C87"/>
    <w:rsid w:val="00120CB7"/>
    <w:rsid w:val="00120D56"/>
    <w:rsid w:val="00120E1E"/>
    <w:rsid w:val="00120E2C"/>
    <w:rsid w:val="00120F24"/>
    <w:rsid w:val="00121002"/>
    <w:rsid w:val="0012102B"/>
    <w:rsid w:val="001210C9"/>
    <w:rsid w:val="00121190"/>
    <w:rsid w:val="001212CA"/>
    <w:rsid w:val="0012133E"/>
    <w:rsid w:val="00121359"/>
    <w:rsid w:val="00121366"/>
    <w:rsid w:val="00121405"/>
    <w:rsid w:val="00121417"/>
    <w:rsid w:val="001215BF"/>
    <w:rsid w:val="00121610"/>
    <w:rsid w:val="0012162A"/>
    <w:rsid w:val="0012164A"/>
    <w:rsid w:val="00121701"/>
    <w:rsid w:val="001217DC"/>
    <w:rsid w:val="00121882"/>
    <w:rsid w:val="001218C5"/>
    <w:rsid w:val="00121B2F"/>
    <w:rsid w:val="00121B56"/>
    <w:rsid w:val="00121B71"/>
    <w:rsid w:val="00121BE2"/>
    <w:rsid w:val="00121CD8"/>
    <w:rsid w:val="00121F21"/>
    <w:rsid w:val="00121F7E"/>
    <w:rsid w:val="0012205D"/>
    <w:rsid w:val="00122249"/>
    <w:rsid w:val="0012224F"/>
    <w:rsid w:val="00122259"/>
    <w:rsid w:val="001222BF"/>
    <w:rsid w:val="00122374"/>
    <w:rsid w:val="00122451"/>
    <w:rsid w:val="00122652"/>
    <w:rsid w:val="001226AD"/>
    <w:rsid w:val="00122893"/>
    <w:rsid w:val="001228AA"/>
    <w:rsid w:val="001228BA"/>
    <w:rsid w:val="00122986"/>
    <w:rsid w:val="001229F5"/>
    <w:rsid w:val="00122AEA"/>
    <w:rsid w:val="00122C35"/>
    <w:rsid w:val="00122D3C"/>
    <w:rsid w:val="00122EA0"/>
    <w:rsid w:val="00122EBB"/>
    <w:rsid w:val="00122EFD"/>
    <w:rsid w:val="00122FC0"/>
    <w:rsid w:val="001230F7"/>
    <w:rsid w:val="00123114"/>
    <w:rsid w:val="001232CC"/>
    <w:rsid w:val="00123356"/>
    <w:rsid w:val="0012347D"/>
    <w:rsid w:val="001235C1"/>
    <w:rsid w:val="00123946"/>
    <w:rsid w:val="00123982"/>
    <w:rsid w:val="00123A43"/>
    <w:rsid w:val="00123B6C"/>
    <w:rsid w:val="00123D5C"/>
    <w:rsid w:val="0012428E"/>
    <w:rsid w:val="001242C2"/>
    <w:rsid w:val="00124472"/>
    <w:rsid w:val="00124481"/>
    <w:rsid w:val="001244EE"/>
    <w:rsid w:val="001244F3"/>
    <w:rsid w:val="00124520"/>
    <w:rsid w:val="0012455E"/>
    <w:rsid w:val="00124622"/>
    <w:rsid w:val="00124631"/>
    <w:rsid w:val="001246FC"/>
    <w:rsid w:val="00124709"/>
    <w:rsid w:val="00124716"/>
    <w:rsid w:val="001247BB"/>
    <w:rsid w:val="00124898"/>
    <w:rsid w:val="001249C4"/>
    <w:rsid w:val="001249CF"/>
    <w:rsid w:val="00124A6E"/>
    <w:rsid w:val="00124C01"/>
    <w:rsid w:val="00124C91"/>
    <w:rsid w:val="00124D80"/>
    <w:rsid w:val="00124E0D"/>
    <w:rsid w:val="001250DD"/>
    <w:rsid w:val="00125186"/>
    <w:rsid w:val="001252A6"/>
    <w:rsid w:val="0012541D"/>
    <w:rsid w:val="00125500"/>
    <w:rsid w:val="001255D9"/>
    <w:rsid w:val="0012570B"/>
    <w:rsid w:val="00125789"/>
    <w:rsid w:val="0012584F"/>
    <w:rsid w:val="00125879"/>
    <w:rsid w:val="00125A29"/>
    <w:rsid w:val="00125A2F"/>
    <w:rsid w:val="00125A63"/>
    <w:rsid w:val="00125B6E"/>
    <w:rsid w:val="00125C0F"/>
    <w:rsid w:val="00125C65"/>
    <w:rsid w:val="00125CD0"/>
    <w:rsid w:val="00125DB0"/>
    <w:rsid w:val="00125DDF"/>
    <w:rsid w:val="00125E01"/>
    <w:rsid w:val="00125E04"/>
    <w:rsid w:val="00125F7B"/>
    <w:rsid w:val="00126014"/>
    <w:rsid w:val="0012605C"/>
    <w:rsid w:val="00126105"/>
    <w:rsid w:val="001261E7"/>
    <w:rsid w:val="001261EB"/>
    <w:rsid w:val="0012657E"/>
    <w:rsid w:val="001265C6"/>
    <w:rsid w:val="001266A2"/>
    <w:rsid w:val="00126713"/>
    <w:rsid w:val="00126721"/>
    <w:rsid w:val="00126745"/>
    <w:rsid w:val="0012677B"/>
    <w:rsid w:val="001267C0"/>
    <w:rsid w:val="0012683D"/>
    <w:rsid w:val="00126859"/>
    <w:rsid w:val="0012694D"/>
    <w:rsid w:val="00126971"/>
    <w:rsid w:val="00126979"/>
    <w:rsid w:val="001269EE"/>
    <w:rsid w:val="00126C53"/>
    <w:rsid w:val="00126CD4"/>
    <w:rsid w:val="00126FE7"/>
    <w:rsid w:val="0012703F"/>
    <w:rsid w:val="00127272"/>
    <w:rsid w:val="00127309"/>
    <w:rsid w:val="0012745D"/>
    <w:rsid w:val="00127474"/>
    <w:rsid w:val="00127516"/>
    <w:rsid w:val="001275FA"/>
    <w:rsid w:val="0012760D"/>
    <w:rsid w:val="001276B9"/>
    <w:rsid w:val="0012774A"/>
    <w:rsid w:val="0012785A"/>
    <w:rsid w:val="0012788A"/>
    <w:rsid w:val="001279BD"/>
    <w:rsid w:val="001279ED"/>
    <w:rsid w:val="00127A24"/>
    <w:rsid w:val="00127C3E"/>
    <w:rsid w:val="00127C62"/>
    <w:rsid w:val="00127D9E"/>
    <w:rsid w:val="00127FA6"/>
    <w:rsid w:val="0013005C"/>
    <w:rsid w:val="001300E7"/>
    <w:rsid w:val="001303BC"/>
    <w:rsid w:val="001304B4"/>
    <w:rsid w:val="001304BF"/>
    <w:rsid w:val="0013053E"/>
    <w:rsid w:val="0013055C"/>
    <w:rsid w:val="00130587"/>
    <w:rsid w:val="001306CB"/>
    <w:rsid w:val="001306FF"/>
    <w:rsid w:val="00130A19"/>
    <w:rsid w:val="00130A1D"/>
    <w:rsid w:val="00130B52"/>
    <w:rsid w:val="00130C59"/>
    <w:rsid w:val="00130C8E"/>
    <w:rsid w:val="00130E3B"/>
    <w:rsid w:val="00130E5F"/>
    <w:rsid w:val="00130E9F"/>
    <w:rsid w:val="00131092"/>
    <w:rsid w:val="001310BA"/>
    <w:rsid w:val="001312AF"/>
    <w:rsid w:val="001314B0"/>
    <w:rsid w:val="00131546"/>
    <w:rsid w:val="001316A9"/>
    <w:rsid w:val="0013174B"/>
    <w:rsid w:val="00131830"/>
    <w:rsid w:val="0013196C"/>
    <w:rsid w:val="00131A35"/>
    <w:rsid w:val="00131AA5"/>
    <w:rsid w:val="00131BBC"/>
    <w:rsid w:val="00131C38"/>
    <w:rsid w:val="00131CD8"/>
    <w:rsid w:val="00131F16"/>
    <w:rsid w:val="00132038"/>
    <w:rsid w:val="00132075"/>
    <w:rsid w:val="00132259"/>
    <w:rsid w:val="001322AA"/>
    <w:rsid w:val="00132486"/>
    <w:rsid w:val="00132518"/>
    <w:rsid w:val="00132710"/>
    <w:rsid w:val="00132944"/>
    <w:rsid w:val="00132960"/>
    <w:rsid w:val="0013296E"/>
    <w:rsid w:val="00132A54"/>
    <w:rsid w:val="00132A7C"/>
    <w:rsid w:val="00132B29"/>
    <w:rsid w:val="00132BC0"/>
    <w:rsid w:val="00132BCB"/>
    <w:rsid w:val="00132C2A"/>
    <w:rsid w:val="00132E0C"/>
    <w:rsid w:val="00132E65"/>
    <w:rsid w:val="00132FA2"/>
    <w:rsid w:val="0013310C"/>
    <w:rsid w:val="001331A2"/>
    <w:rsid w:val="001331DE"/>
    <w:rsid w:val="001332B6"/>
    <w:rsid w:val="001332D5"/>
    <w:rsid w:val="001332EA"/>
    <w:rsid w:val="00133396"/>
    <w:rsid w:val="0013339A"/>
    <w:rsid w:val="00133434"/>
    <w:rsid w:val="00133522"/>
    <w:rsid w:val="0013364D"/>
    <w:rsid w:val="0013379A"/>
    <w:rsid w:val="00133921"/>
    <w:rsid w:val="00133A33"/>
    <w:rsid w:val="00133BFD"/>
    <w:rsid w:val="00133C2B"/>
    <w:rsid w:val="00133D35"/>
    <w:rsid w:val="00133FD9"/>
    <w:rsid w:val="00134057"/>
    <w:rsid w:val="001340D3"/>
    <w:rsid w:val="00134106"/>
    <w:rsid w:val="0013420D"/>
    <w:rsid w:val="00134228"/>
    <w:rsid w:val="0013429B"/>
    <w:rsid w:val="00134335"/>
    <w:rsid w:val="00134395"/>
    <w:rsid w:val="001344AC"/>
    <w:rsid w:val="001346DE"/>
    <w:rsid w:val="0013474E"/>
    <w:rsid w:val="0013479E"/>
    <w:rsid w:val="0013489F"/>
    <w:rsid w:val="001348A8"/>
    <w:rsid w:val="00134917"/>
    <w:rsid w:val="001349B3"/>
    <w:rsid w:val="001349C1"/>
    <w:rsid w:val="001349EC"/>
    <w:rsid w:val="00134B33"/>
    <w:rsid w:val="00134BC5"/>
    <w:rsid w:val="00134BEA"/>
    <w:rsid w:val="00134CAA"/>
    <w:rsid w:val="00134D94"/>
    <w:rsid w:val="00134EC9"/>
    <w:rsid w:val="00135004"/>
    <w:rsid w:val="0013503D"/>
    <w:rsid w:val="0013527E"/>
    <w:rsid w:val="001352B3"/>
    <w:rsid w:val="0013533C"/>
    <w:rsid w:val="001353B9"/>
    <w:rsid w:val="0013545D"/>
    <w:rsid w:val="001354E2"/>
    <w:rsid w:val="00135639"/>
    <w:rsid w:val="001358B5"/>
    <w:rsid w:val="001358DA"/>
    <w:rsid w:val="001358EB"/>
    <w:rsid w:val="0013598D"/>
    <w:rsid w:val="00135BB9"/>
    <w:rsid w:val="00135C27"/>
    <w:rsid w:val="00135C7C"/>
    <w:rsid w:val="00135D7A"/>
    <w:rsid w:val="00135EA1"/>
    <w:rsid w:val="00135ECB"/>
    <w:rsid w:val="001360E1"/>
    <w:rsid w:val="0013613C"/>
    <w:rsid w:val="001361FA"/>
    <w:rsid w:val="0013630D"/>
    <w:rsid w:val="00136378"/>
    <w:rsid w:val="001363B4"/>
    <w:rsid w:val="00136552"/>
    <w:rsid w:val="00136641"/>
    <w:rsid w:val="001366B6"/>
    <w:rsid w:val="00136709"/>
    <w:rsid w:val="001368F1"/>
    <w:rsid w:val="00136989"/>
    <w:rsid w:val="00136C3E"/>
    <w:rsid w:val="00136C55"/>
    <w:rsid w:val="00136D49"/>
    <w:rsid w:val="00136E48"/>
    <w:rsid w:val="00137139"/>
    <w:rsid w:val="00137157"/>
    <w:rsid w:val="00137183"/>
    <w:rsid w:val="001371D5"/>
    <w:rsid w:val="00137200"/>
    <w:rsid w:val="0013730E"/>
    <w:rsid w:val="001373EC"/>
    <w:rsid w:val="00137757"/>
    <w:rsid w:val="001377E3"/>
    <w:rsid w:val="001378A9"/>
    <w:rsid w:val="00137952"/>
    <w:rsid w:val="001379E9"/>
    <w:rsid w:val="00137A37"/>
    <w:rsid w:val="00137A44"/>
    <w:rsid w:val="00137A4B"/>
    <w:rsid w:val="00137AAD"/>
    <w:rsid w:val="00137AC4"/>
    <w:rsid w:val="00137C97"/>
    <w:rsid w:val="00137DAD"/>
    <w:rsid w:val="00137E7E"/>
    <w:rsid w:val="00137EBD"/>
    <w:rsid w:val="00137EE8"/>
    <w:rsid w:val="00137F0D"/>
    <w:rsid w:val="0014019C"/>
    <w:rsid w:val="0014021F"/>
    <w:rsid w:val="0014022B"/>
    <w:rsid w:val="0014025C"/>
    <w:rsid w:val="00140415"/>
    <w:rsid w:val="00140442"/>
    <w:rsid w:val="00140474"/>
    <w:rsid w:val="00140480"/>
    <w:rsid w:val="001404DF"/>
    <w:rsid w:val="001405F4"/>
    <w:rsid w:val="00140829"/>
    <w:rsid w:val="0014082B"/>
    <w:rsid w:val="001409AD"/>
    <w:rsid w:val="001409C8"/>
    <w:rsid w:val="00140A34"/>
    <w:rsid w:val="00140C4E"/>
    <w:rsid w:val="00140D71"/>
    <w:rsid w:val="00140ED4"/>
    <w:rsid w:val="00140F33"/>
    <w:rsid w:val="00140FBC"/>
    <w:rsid w:val="001411BC"/>
    <w:rsid w:val="0014128B"/>
    <w:rsid w:val="001412C2"/>
    <w:rsid w:val="00141380"/>
    <w:rsid w:val="00141398"/>
    <w:rsid w:val="00141416"/>
    <w:rsid w:val="0014151F"/>
    <w:rsid w:val="00141520"/>
    <w:rsid w:val="00141524"/>
    <w:rsid w:val="0014152A"/>
    <w:rsid w:val="001415D3"/>
    <w:rsid w:val="0014160D"/>
    <w:rsid w:val="00141963"/>
    <w:rsid w:val="00141A96"/>
    <w:rsid w:val="00141AA3"/>
    <w:rsid w:val="00141AF4"/>
    <w:rsid w:val="00141BD5"/>
    <w:rsid w:val="00141D32"/>
    <w:rsid w:val="00141DC3"/>
    <w:rsid w:val="00141E2F"/>
    <w:rsid w:val="00141E52"/>
    <w:rsid w:val="00141E9D"/>
    <w:rsid w:val="00141FC4"/>
    <w:rsid w:val="00142076"/>
    <w:rsid w:val="0014222C"/>
    <w:rsid w:val="00142236"/>
    <w:rsid w:val="0014225C"/>
    <w:rsid w:val="001423AC"/>
    <w:rsid w:val="0014244E"/>
    <w:rsid w:val="001424B0"/>
    <w:rsid w:val="001426E9"/>
    <w:rsid w:val="00142925"/>
    <w:rsid w:val="001429AC"/>
    <w:rsid w:val="001429C3"/>
    <w:rsid w:val="00142A1F"/>
    <w:rsid w:val="00142A77"/>
    <w:rsid w:val="00142AAB"/>
    <w:rsid w:val="00142CD5"/>
    <w:rsid w:val="00142D13"/>
    <w:rsid w:val="00142DE9"/>
    <w:rsid w:val="00142DF9"/>
    <w:rsid w:val="00142E54"/>
    <w:rsid w:val="00142F05"/>
    <w:rsid w:val="00142F67"/>
    <w:rsid w:val="00142FD0"/>
    <w:rsid w:val="00142FD3"/>
    <w:rsid w:val="001430EB"/>
    <w:rsid w:val="00143195"/>
    <w:rsid w:val="001431F7"/>
    <w:rsid w:val="00143248"/>
    <w:rsid w:val="00143264"/>
    <w:rsid w:val="00143279"/>
    <w:rsid w:val="0014332F"/>
    <w:rsid w:val="0014384E"/>
    <w:rsid w:val="00143A39"/>
    <w:rsid w:val="00143B33"/>
    <w:rsid w:val="00143B9C"/>
    <w:rsid w:val="00143CBA"/>
    <w:rsid w:val="00143D79"/>
    <w:rsid w:val="00143DC8"/>
    <w:rsid w:val="00143DE2"/>
    <w:rsid w:val="00143F89"/>
    <w:rsid w:val="00143FB3"/>
    <w:rsid w:val="00144158"/>
    <w:rsid w:val="001441C4"/>
    <w:rsid w:val="001441E4"/>
    <w:rsid w:val="00144283"/>
    <w:rsid w:val="00144320"/>
    <w:rsid w:val="001443DA"/>
    <w:rsid w:val="00144702"/>
    <w:rsid w:val="00144929"/>
    <w:rsid w:val="0014494D"/>
    <w:rsid w:val="00144A46"/>
    <w:rsid w:val="00144C05"/>
    <w:rsid w:val="00144C94"/>
    <w:rsid w:val="00144D65"/>
    <w:rsid w:val="00144D68"/>
    <w:rsid w:val="00144EA4"/>
    <w:rsid w:val="00144F7B"/>
    <w:rsid w:val="00145041"/>
    <w:rsid w:val="0014506A"/>
    <w:rsid w:val="0014529A"/>
    <w:rsid w:val="00145338"/>
    <w:rsid w:val="0014535D"/>
    <w:rsid w:val="00145385"/>
    <w:rsid w:val="00145511"/>
    <w:rsid w:val="001455EA"/>
    <w:rsid w:val="00145767"/>
    <w:rsid w:val="00145908"/>
    <w:rsid w:val="001459A9"/>
    <w:rsid w:val="00145A71"/>
    <w:rsid w:val="00145A9F"/>
    <w:rsid w:val="00145B86"/>
    <w:rsid w:val="00145BE6"/>
    <w:rsid w:val="00145C32"/>
    <w:rsid w:val="00145CC6"/>
    <w:rsid w:val="00146078"/>
    <w:rsid w:val="001460DE"/>
    <w:rsid w:val="001460EB"/>
    <w:rsid w:val="00146102"/>
    <w:rsid w:val="0014637D"/>
    <w:rsid w:val="001463DE"/>
    <w:rsid w:val="00146486"/>
    <w:rsid w:val="0014648D"/>
    <w:rsid w:val="00146594"/>
    <w:rsid w:val="001465A8"/>
    <w:rsid w:val="001465B6"/>
    <w:rsid w:val="0014680D"/>
    <w:rsid w:val="00146A63"/>
    <w:rsid w:val="00146B2F"/>
    <w:rsid w:val="00146B56"/>
    <w:rsid w:val="00146BAE"/>
    <w:rsid w:val="00146BCF"/>
    <w:rsid w:val="00146D95"/>
    <w:rsid w:val="00146E24"/>
    <w:rsid w:val="00146EA8"/>
    <w:rsid w:val="00146F0A"/>
    <w:rsid w:val="00146F8A"/>
    <w:rsid w:val="00146FAA"/>
    <w:rsid w:val="0014720A"/>
    <w:rsid w:val="001472DF"/>
    <w:rsid w:val="001473B7"/>
    <w:rsid w:val="001473D7"/>
    <w:rsid w:val="00147408"/>
    <w:rsid w:val="00147452"/>
    <w:rsid w:val="00147469"/>
    <w:rsid w:val="001474A5"/>
    <w:rsid w:val="001475E2"/>
    <w:rsid w:val="0014760E"/>
    <w:rsid w:val="00147627"/>
    <w:rsid w:val="0014765B"/>
    <w:rsid w:val="00147667"/>
    <w:rsid w:val="0014767C"/>
    <w:rsid w:val="001476C6"/>
    <w:rsid w:val="001476F8"/>
    <w:rsid w:val="00147725"/>
    <w:rsid w:val="001477BE"/>
    <w:rsid w:val="00147820"/>
    <w:rsid w:val="0014782F"/>
    <w:rsid w:val="0014784D"/>
    <w:rsid w:val="00147892"/>
    <w:rsid w:val="00147965"/>
    <w:rsid w:val="00147AE9"/>
    <w:rsid w:val="00147C37"/>
    <w:rsid w:val="00147CB8"/>
    <w:rsid w:val="00147D8E"/>
    <w:rsid w:val="00147D94"/>
    <w:rsid w:val="00147DE1"/>
    <w:rsid w:val="00147E3E"/>
    <w:rsid w:val="00147F15"/>
    <w:rsid w:val="00147FF6"/>
    <w:rsid w:val="00150106"/>
    <w:rsid w:val="00150335"/>
    <w:rsid w:val="0015034A"/>
    <w:rsid w:val="00150474"/>
    <w:rsid w:val="001506E6"/>
    <w:rsid w:val="001507DB"/>
    <w:rsid w:val="001508C2"/>
    <w:rsid w:val="001508D1"/>
    <w:rsid w:val="00150AD7"/>
    <w:rsid w:val="00150AFB"/>
    <w:rsid w:val="00150B94"/>
    <w:rsid w:val="00150BBC"/>
    <w:rsid w:val="00150D89"/>
    <w:rsid w:val="00150DF8"/>
    <w:rsid w:val="00150E67"/>
    <w:rsid w:val="00150EED"/>
    <w:rsid w:val="00150F1B"/>
    <w:rsid w:val="00151212"/>
    <w:rsid w:val="00151224"/>
    <w:rsid w:val="00151288"/>
    <w:rsid w:val="001512AE"/>
    <w:rsid w:val="001513FF"/>
    <w:rsid w:val="00151582"/>
    <w:rsid w:val="00151671"/>
    <w:rsid w:val="0015167B"/>
    <w:rsid w:val="00151697"/>
    <w:rsid w:val="001517EE"/>
    <w:rsid w:val="001519BE"/>
    <w:rsid w:val="00151B70"/>
    <w:rsid w:val="00151BF0"/>
    <w:rsid w:val="00151D14"/>
    <w:rsid w:val="00151D54"/>
    <w:rsid w:val="00151E05"/>
    <w:rsid w:val="00151F01"/>
    <w:rsid w:val="00151F40"/>
    <w:rsid w:val="00151FC4"/>
    <w:rsid w:val="00152019"/>
    <w:rsid w:val="00152033"/>
    <w:rsid w:val="00152091"/>
    <w:rsid w:val="001520F8"/>
    <w:rsid w:val="00152117"/>
    <w:rsid w:val="00152177"/>
    <w:rsid w:val="0015219A"/>
    <w:rsid w:val="0015226D"/>
    <w:rsid w:val="00152279"/>
    <w:rsid w:val="001523DE"/>
    <w:rsid w:val="001525D1"/>
    <w:rsid w:val="001525EC"/>
    <w:rsid w:val="0015267D"/>
    <w:rsid w:val="0015271B"/>
    <w:rsid w:val="001527FE"/>
    <w:rsid w:val="0015281E"/>
    <w:rsid w:val="00152837"/>
    <w:rsid w:val="00152843"/>
    <w:rsid w:val="00152882"/>
    <w:rsid w:val="00152AAA"/>
    <w:rsid w:val="00152ACB"/>
    <w:rsid w:val="00152ACC"/>
    <w:rsid w:val="00152B95"/>
    <w:rsid w:val="00152C94"/>
    <w:rsid w:val="00152D22"/>
    <w:rsid w:val="00152DE2"/>
    <w:rsid w:val="00152F6E"/>
    <w:rsid w:val="00152FA5"/>
    <w:rsid w:val="0015318B"/>
    <w:rsid w:val="001531BA"/>
    <w:rsid w:val="00153296"/>
    <w:rsid w:val="001532AE"/>
    <w:rsid w:val="001532BD"/>
    <w:rsid w:val="001533D1"/>
    <w:rsid w:val="001533DF"/>
    <w:rsid w:val="001533EF"/>
    <w:rsid w:val="001536D4"/>
    <w:rsid w:val="00153707"/>
    <w:rsid w:val="001537C8"/>
    <w:rsid w:val="0015394F"/>
    <w:rsid w:val="00153A08"/>
    <w:rsid w:val="00153A50"/>
    <w:rsid w:val="00153B22"/>
    <w:rsid w:val="00153D95"/>
    <w:rsid w:val="00153E05"/>
    <w:rsid w:val="00153F56"/>
    <w:rsid w:val="00153FE4"/>
    <w:rsid w:val="00153FFE"/>
    <w:rsid w:val="00154000"/>
    <w:rsid w:val="00154225"/>
    <w:rsid w:val="0015429F"/>
    <w:rsid w:val="0015446D"/>
    <w:rsid w:val="001544CA"/>
    <w:rsid w:val="00154510"/>
    <w:rsid w:val="0015459D"/>
    <w:rsid w:val="001545B8"/>
    <w:rsid w:val="001545D8"/>
    <w:rsid w:val="001546CC"/>
    <w:rsid w:val="0015472B"/>
    <w:rsid w:val="00154740"/>
    <w:rsid w:val="00154755"/>
    <w:rsid w:val="00154830"/>
    <w:rsid w:val="0015483F"/>
    <w:rsid w:val="00154BF9"/>
    <w:rsid w:val="00154CE0"/>
    <w:rsid w:val="00154D52"/>
    <w:rsid w:val="00154D88"/>
    <w:rsid w:val="00154D9F"/>
    <w:rsid w:val="00154EE6"/>
    <w:rsid w:val="00154F39"/>
    <w:rsid w:val="00154F73"/>
    <w:rsid w:val="00154F91"/>
    <w:rsid w:val="00155035"/>
    <w:rsid w:val="001550BB"/>
    <w:rsid w:val="00155293"/>
    <w:rsid w:val="001553F0"/>
    <w:rsid w:val="0015541B"/>
    <w:rsid w:val="00155484"/>
    <w:rsid w:val="001554B4"/>
    <w:rsid w:val="00155581"/>
    <w:rsid w:val="001556F1"/>
    <w:rsid w:val="00155792"/>
    <w:rsid w:val="00155941"/>
    <w:rsid w:val="001559B5"/>
    <w:rsid w:val="00155A7B"/>
    <w:rsid w:val="00155AE0"/>
    <w:rsid w:val="00155B0F"/>
    <w:rsid w:val="00155BA7"/>
    <w:rsid w:val="00155FB0"/>
    <w:rsid w:val="0015602E"/>
    <w:rsid w:val="0015603A"/>
    <w:rsid w:val="001561E7"/>
    <w:rsid w:val="0015639C"/>
    <w:rsid w:val="00156405"/>
    <w:rsid w:val="00156586"/>
    <w:rsid w:val="00156791"/>
    <w:rsid w:val="001567DD"/>
    <w:rsid w:val="00156829"/>
    <w:rsid w:val="00156A40"/>
    <w:rsid w:val="00156A57"/>
    <w:rsid w:val="00156A5C"/>
    <w:rsid w:val="00156AA3"/>
    <w:rsid w:val="00156B6F"/>
    <w:rsid w:val="00156D33"/>
    <w:rsid w:val="00156D76"/>
    <w:rsid w:val="00156EB4"/>
    <w:rsid w:val="00156F67"/>
    <w:rsid w:val="00156FB1"/>
    <w:rsid w:val="00157049"/>
    <w:rsid w:val="00157061"/>
    <w:rsid w:val="001572D7"/>
    <w:rsid w:val="001572E7"/>
    <w:rsid w:val="001575A0"/>
    <w:rsid w:val="00157600"/>
    <w:rsid w:val="0015760B"/>
    <w:rsid w:val="0015770F"/>
    <w:rsid w:val="001577B9"/>
    <w:rsid w:val="00157800"/>
    <w:rsid w:val="00157814"/>
    <w:rsid w:val="00157835"/>
    <w:rsid w:val="00157923"/>
    <w:rsid w:val="001579C2"/>
    <w:rsid w:val="00157A85"/>
    <w:rsid w:val="00157AF6"/>
    <w:rsid w:val="00157B4A"/>
    <w:rsid w:val="00157BDB"/>
    <w:rsid w:val="00157C29"/>
    <w:rsid w:val="00157D12"/>
    <w:rsid w:val="00157D16"/>
    <w:rsid w:val="00157D5B"/>
    <w:rsid w:val="00157DA7"/>
    <w:rsid w:val="00157E51"/>
    <w:rsid w:val="00157E86"/>
    <w:rsid w:val="00157EA8"/>
    <w:rsid w:val="00157FB1"/>
    <w:rsid w:val="00157FCA"/>
    <w:rsid w:val="0016000B"/>
    <w:rsid w:val="00160021"/>
    <w:rsid w:val="00160063"/>
    <w:rsid w:val="00160127"/>
    <w:rsid w:val="00160295"/>
    <w:rsid w:val="001602BE"/>
    <w:rsid w:val="00160395"/>
    <w:rsid w:val="001604D6"/>
    <w:rsid w:val="00160541"/>
    <w:rsid w:val="001606EA"/>
    <w:rsid w:val="00160A10"/>
    <w:rsid w:val="00160A29"/>
    <w:rsid w:val="00160B3D"/>
    <w:rsid w:val="00160B5E"/>
    <w:rsid w:val="00160C08"/>
    <w:rsid w:val="00160C34"/>
    <w:rsid w:val="00160C63"/>
    <w:rsid w:val="00160D5A"/>
    <w:rsid w:val="00160D97"/>
    <w:rsid w:val="00160E33"/>
    <w:rsid w:val="00160E9A"/>
    <w:rsid w:val="00160F80"/>
    <w:rsid w:val="001610C6"/>
    <w:rsid w:val="00161131"/>
    <w:rsid w:val="001613F0"/>
    <w:rsid w:val="001614D6"/>
    <w:rsid w:val="001614DC"/>
    <w:rsid w:val="001616D0"/>
    <w:rsid w:val="0016179F"/>
    <w:rsid w:val="001617B0"/>
    <w:rsid w:val="00161805"/>
    <w:rsid w:val="0016184A"/>
    <w:rsid w:val="0016192C"/>
    <w:rsid w:val="00161955"/>
    <w:rsid w:val="00161967"/>
    <w:rsid w:val="00161AD6"/>
    <w:rsid w:val="00161C49"/>
    <w:rsid w:val="00161DF8"/>
    <w:rsid w:val="00161E75"/>
    <w:rsid w:val="00161F28"/>
    <w:rsid w:val="00161FD3"/>
    <w:rsid w:val="00162036"/>
    <w:rsid w:val="00162066"/>
    <w:rsid w:val="001620E2"/>
    <w:rsid w:val="001620E6"/>
    <w:rsid w:val="00162217"/>
    <w:rsid w:val="00162406"/>
    <w:rsid w:val="0016247F"/>
    <w:rsid w:val="001625F6"/>
    <w:rsid w:val="001628AE"/>
    <w:rsid w:val="001629A2"/>
    <w:rsid w:val="00162AAC"/>
    <w:rsid w:val="00162C10"/>
    <w:rsid w:val="00162C48"/>
    <w:rsid w:val="00162CD4"/>
    <w:rsid w:val="00162D25"/>
    <w:rsid w:val="00162DB3"/>
    <w:rsid w:val="00163073"/>
    <w:rsid w:val="001630BA"/>
    <w:rsid w:val="0016312D"/>
    <w:rsid w:val="001631C5"/>
    <w:rsid w:val="0016321B"/>
    <w:rsid w:val="001632FF"/>
    <w:rsid w:val="0016330A"/>
    <w:rsid w:val="0016337E"/>
    <w:rsid w:val="00163383"/>
    <w:rsid w:val="001633A2"/>
    <w:rsid w:val="00163442"/>
    <w:rsid w:val="0016350D"/>
    <w:rsid w:val="00163585"/>
    <w:rsid w:val="001635EC"/>
    <w:rsid w:val="0016362B"/>
    <w:rsid w:val="001636F2"/>
    <w:rsid w:val="00163734"/>
    <w:rsid w:val="00163A50"/>
    <w:rsid w:val="00163AAA"/>
    <w:rsid w:val="00163BE4"/>
    <w:rsid w:val="00163C87"/>
    <w:rsid w:val="00163D58"/>
    <w:rsid w:val="00163DF2"/>
    <w:rsid w:val="00163E06"/>
    <w:rsid w:val="00163EDD"/>
    <w:rsid w:val="00163FBA"/>
    <w:rsid w:val="00164137"/>
    <w:rsid w:val="001641A0"/>
    <w:rsid w:val="00164208"/>
    <w:rsid w:val="00164292"/>
    <w:rsid w:val="0016435D"/>
    <w:rsid w:val="00164391"/>
    <w:rsid w:val="001643DF"/>
    <w:rsid w:val="001643F6"/>
    <w:rsid w:val="0016444C"/>
    <w:rsid w:val="00164501"/>
    <w:rsid w:val="00164516"/>
    <w:rsid w:val="00164562"/>
    <w:rsid w:val="00164773"/>
    <w:rsid w:val="00164943"/>
    <w:rsid w:val="001649ED"/>
    <w:rsid w:val="00164BAC"/>
    <w:rsid w:val="00164E22"/>
    <w:rsid w:val="00164E43"/>
    <w:rsid w:val="00164E50"/>
    <w:rsid w:val="00164EF2"/>
    <w:rsid w:val="00164F1E"/>
    <w:rsid w:val="00165048"/>
    <w:rsid w:val="0016505F"/>
    <w:rsid w:val="001650BC"/>
    <w:rsid w:val="00165271"/>
    <w:rsid w:val="00165279"/>
    <w:rsid w:val="0016532C"/>
    <w:rsid w:val="001653F8"/>
    <w:rsid w:val="00165408"/>
    <w:rsid w:val="00165452"/>
    <w:rsid w:val="001654B9"/>
    <w:rsid w:val="001656FA"/>
    <w:rsid w:val="001657AD"/>
    <w:rsid w:val="00165821"/>
    <w:rsid w:val="0016582C"/>
    <w:rsid w:val="00165957"/>
    <w:rsid w:val="00165BCF"/>
    <w:rsid w:val="00165CAC"/>
    <w:rsid w:val="00165F2D"/>
    <w:rsid w:val="00165F5D"/>
    <w:rsid w:val="00166047"/>
    <w:rsid w:val="0016611B"/>
    <w:rsid w:val="00166190"/>
    <w:rsid w:val="001661EA"/>
    <w:rsid w:val="00166216"/>
    <w:rsid w:val="001662AB"/>
    <w:rsid w:val="001662B7"/>
    <w:rsid w:val="00166312"/>
    <w:rsid w:val="0016671D"/>
    <w:rsid w:val="00166857"/>
    <w:rsid w:val="00166885"/>
    <w:rsid w:val="00166928"/>
    <w:rsid w:val="0016696B"/>
    <w:rsid w:val="00166993"/>
    <w:rsid w:val="001669B3"/>
    <w:rsid w:val="00166B32"/>
    <w:rsid w:val="00166BA7"/>
    <w:rsid w:val="00166BFE"/>
    <w:rsid w:val="00166F50"/>
    <w:rsid w:val="00166FED"/>
    <w:rsid w:val="0016705C"/>
    <w:rsid w:val="0016712C"/>
    <w:rsid w:val="00167195"/>
    <w:rsid w:val="0016720E"/>
    <w:rsid w:val="00167409"/>
    <w:rsid w:val="00167484"/>
    <w:rsid w:val="0016757E"/>
    <w:rsid w:val="001675E0"/>
    <w:rsid w:val="00167602"/>
    <w:rsid w:val="00167688"/>
    <w:rsid w:val="001676A7"/>
    <w:rsid w:val="0016770B"/>
    <w:rsid w:val="0016772A"/>
    <w:rsid w:val="0016780E"/>
    <w:rsid w:val="00167B16"/>
    <w:rsid w:val="00167BCA"/>
    <w:rsid w:val="00167C5B"/>
    <w:rsid w:val="00167CA8"/>
    <w:rsid w:val="00167CCC"/>
    <w:rsid w:val="00167D42"/>
    <w:rsid w:val="00167DA5"/>
    <w:rsid w:val="00167DCD"/>
    <w:rsid w:val="00167E8B"/>
    <w:rsid w:val="00167F0A"/>
    <w:rsid w:val="00167FC8"/>
    <w:rsid w:val="00167FE0"/>
    <w:rsid w:val="00170172"/>
    <w:rsid w:val="001702C9"/>
    <w:rsid w:val="001702FD"/>
    <w:rsid w:val="00170436"/>
    <w:rsid w:val="0017048A"/>
    <w:rsid w:val="001704AD"/>
    <w:rsid w:val="001704AE"/>
    <w:rsid w:val="001704DE"/>
    <w:rsid w:val="00170538"/>
    <w:rsid w:val="001705D3"/>
    <w:rsid w:val="00170642"/>
    <w:rsid w:val="0017074B"/>
    <w:rsid w:val="0017089E"/>
    <w:rsid w:val="00170908"/>
    <w:rsid w:val="0017090D"/>
    <w:rsid w:val="00170A27"/>
    <w:rsid w:val="00170A7A"/>
    <w:rsid w:val="00170B1B"/>
    <w:rsid w:val="00170B51"/>
    <w:rsid w:val="00170B64"/>
    <w:rsid w:val="00170BAC"/>
    <w:rsid w:val="00170BC8"/>
    <w:rsid w:val="00170D1D"/>
    <w:rsid w:val="00170EEA"/>
    <w:rsid w:val="00170F32"/>
    <w:rsid w:val="00171060"/>
    <w:rsid w:val="00171129"/>
    <w:rsid w:val="00171203"/>
    <w:rsid w:val="00171235"/>
    <w:rsid w:val="001712F1"/>
    <w:rsid w:val="00171484"/>
    <w:rsid w:val="001717FE"/>
    <w:rsid w:val="00171888"/>
    <w:rsid w:val="00171959"/>
    <w:rsid w:val="00171A87"/>
    <w:rsid w:val="00171C22"/>
    <w:rsid w:val="00171D0F"/>
    <w:rsid w:val="00171D23"/>
    <w:rsid w:val="00171D4A"/>
    <w:rsid w:val="00171D78"/>
    <w:rsid w:val="00171FDA"/>
    <w:rsid w:val="0017205C"/>
    <w:rsid w:val="001720BB"/>
    <w:rsid w:val="0017218F"/>
    <w:rsid w:val="0017220C"/>
    <w:rsid w:val="0017222F"/>
    <w:rsid w:val="001722CD"/>
    <w:rsid w:val="001722FF"/>
    <w:rsid w:val="00172495"/>
    <w:rsid w:val="00172503"/>
    <w:rsid w:val="0017277F"/>
    <w:rsid w:val="0017282A"/>
    <w:rsid w:val="0017287C"/>
    <w:rsid w:val="001728D4"/>
    <w:rsid w:val="00172904"/>
    <w:rsid w:val="00172970"/>
    <w:rsid w:val="00172A9F"/>
    <w:rsid w:val="00172AB5"/>
    <w:rsid w:val="00172CA0"/>
    <w:rsid w:val="00172CB9"/>
    <w:rsid w:val="00172CDB"/>
    <w:rsid w:val="00172D11"/>
    <w:rsid w:val="00172EA5"/>
    <w:rsid w:val="00172F72"/>
    <w:rsid w:val="00172F8C"/>
    <w:rsid w:val="00173054"/>
    <w:rsid w:val="001731B8"/>
    <w:rsid w:val="00173264"/>
    <w:rsid w:val="0017329F"/>
    <w:rsid w:val="001732B1"/>
    <w:rsid w:val="00173356"/>
    <w:rsid w:val="001734E1"/>
    <w:rsid w:val="001734FF"/>
    <w:rsid w:val="00173973"/>
    <w:rsid w:val="00173A1C"/>
    <w:rsid w:val="00173A32"/>
    <w:rsid w:val="00173A3A"/>
    <w:rsid w:val="00173BE2"/>
    <w:rsid w:val="00173CD8"/>
    <w:rsid w:val="00173DD4"/>
    <w:rsid w:val="00173E21"/>
    <w:rsid w:val="00173F35"/>
    <w:rsid w:val="00174021"/>
    <w:rsid w:val="001740B3"/>
    <w:rsid w:val="00174155"/>
    <w:rsid w:val="001741AD"/>
    <w:rsid w:val="001741E8"/>
    <w:rsid w:val="00174397"/>
    <w:rsid w:val="001744A3"/>
    <w:rsid w:val="001744DF"/>
    <w:rsid w:val="001746A6"/>
    <w:rsid w:val="0017479C"/>
    <w:rsid w:val="001747B1"/>
    <w:rsid w:val="0017489C"/>
    <w:rsid w:val="001749E1"/>
    <w:rsid w:val="00174B1E"/>
    <w:rsid w:val="00174B4E"/>
    <w:rsid w:val="00174D0D"/>
    <w:rsid w:val="00174D3B"/>
    <w:rsid w:val="00174DE3"/>
    <w:rsid w:val="00174DFF"/>
    <w:rsid w:val="00174E6C"/>
    <w:rsid w:val="00174E9F"/>
    <w:rsid w:val="00174F37"/>
    <w:rsid w:val="00174F63"/>
    <w:rsid w:val="00175026"/>
    <w:rsid w:val="001751B5"/>
    <w:rsid w:val="001752D1"/>
    <w:rsid w:val="001752EC"/>
    <w:rsid w:val="001752EE"/>
    <w:rsid w:val="001753CA"/>
    <w:rsid w:val="0017551F"/>
    <w:rsid w:val="0017552E"/>
    <w:rsid w:val="00175633"/>
    <w:rsid w:val="00175634"/>
    <w:rsid w:val="0017572A"/>
    <w:rsid w:val="0017572B"/>
    <w:rsid w:val="00175866"/>
    <w:rsid w:val="00175902"/>
    <w:rsid w:val="00175AC7"/>
    <w:rsid w:val="00175B43"/>
    <w:rsid w:val="00175B77"/>
    <w:rsid w:val="00175B9F"/>
    <w:rsid w:val="00175CC2"/>
    <w:rsid w:val="00175D57"/>
    <w:rsid w:val="00175D5E"/>
    <w:rsid w:val="0017618C"/>
    <w:rsid w:val="0017623F"/>
    <w:rsid w:val="00176264"/>
    <w:rsid w:val="0017627D"/>
    <w:rsid w:val="0017639C"/>
    <w:rsid w:val="00176473"/>
    <w:rsid w:val="001764A8"/>
    <w:rsid w:val="001765AB"/>
    <w:rsid w:val="00176602"/>
    <w:rsid w:val="0017661E"/>
    <w:rsid w:val="0017666C"/>
    <w:rsid w:val="001766EE"/>
    <w:rsid w:val="00176707"/>
    <w:rsid w:val="0017678E"/>
    <w:rsid w:val="0017685F"/>
    <w:rsid w:val="00176A7B"/>
    <w:rsid w:val="00176CD9"/>
    <w:rsid w:val="00176D8A"/>
    <w:rsid w:val="00176D8D"/>
    <w:rsid w:val="00176D92"/>
    <w:rsid w:val="0017716A"/>
    <w:rsid w:val="001771A2"/>
    <w:rsid w:val="001772E4"/>
    <w:rsid w:val="00177355"/>
    <w:rsid w:val="001773C7"/>
    <w:rsid w:val="001774E4"/>
    <w:rsid w:val="001776E2"/>
    <w:rsid w:val="00177751"/>
    <w:rsid w:val="001777D7"/>
    <w:rsid w:val="001778DE"/>
    <w:rsid w:val="001778F1"/>
    <w:rsid w:val="00177903"/>
    <w:rsid w:val="0017793A"/>
    <w:rsid w:val="001779A1"/>
    <w:rsid w:val="00177A8A"/>
    <w:rsid w:val="00177B63"/>
    <w:rsid w:val="00177D19"/>
    <w:rsid w:val="00177D2B"/>
    <w:rsid w:val="00177E01"/>
    <w:rsid w:val="00177E10"/>
    <w:rsid w:val="00177ECE"/>
    <w:rsid w:val="00177F2B"/>
    <w:rsid w:val="00180011"/>
    <w:rsid w:val="00180077"/>
    <w:rsid w:val="00180266"/>
    <w:rsid w:val="0018029E"/>
    <w:rsid w:val="001802DD"/>
    <w:rsid w:val="0018034C"/>
    <w:rsid w:val="001805D5"/>
    <w:rsid w:val="001805E0"/>
    <w:rsid w:val="00180633"/>
    <w:rsid w:val="0018078C"/>
    <w:rsid w:val="001807B2"/>
    <w:rsid w:val="001807F1"/>
    <w:rsid w:val="00180841"/>
    <w:rsid w:val="00180908"/>
    <w:rsid w:val="0018094C"/>
    <w:rsid w:val="00180A9E"/>
    <w:rsid w:val="00180AC7"/>
    <w:rsid w:val="00180B30"/>
    <w:rsid w:val="00180B91"/>
    <w:rsid w:val="00180BF8"/>
    <w:rsid w:val="00180D72"/>
    <w:rsid w:val="00180D73"/>
    <w:rsid w:val="00180DB1"/>
    <w:rsid w:val="00180DB9"/>
    <w:rsid w:val="00180DC3"/>
    <w:rsid w:val="00180E86"/>
    <w:rsid w:val="00180EDE"/>
    <w:rsid w:val="0018119A"/>
    <w:rsid w:val="00181344"/>
    <w:rsid w:val="0018144F"/>
    <w:rsid w:val="001814BF"/>
    <w:rsid w:val="0018159D"/>
    <w:rsid w:val="001815C9"/>
    <w:rsid w:val="0018177F"/>
    <w:rsid w:val="00181827"/>
    <w:rsid w:val="0018183A"/>
    <w:rsid w:val="00181916"/>
    <w:rsid w:val="00181929"/>
    <w:rsid w:val="00181AA5"/>
    <w:rsid w:val="00181B2F"/>
    <w:rsid w:val="00181C35"/>
    <w:rsid w:val="00181C45"/>
    <w:rsid w:val="00181C6D"/>
    <w:rsid w:val="00181DBC"/>
    <w:rsid w:val="00181E7F"/>
    <w:rsid w:val="00181FCC"/>
    <w:rsid w:val="001820A3"/>
    <w:rsid w:val="00182111"/>
    <w:rsid w:val="00182301"/>
    <w:rsid w:val="001823F1"/>
    <w:rsid w:val="00182439"/>
    <w:rsid w:val="00182561"/>
    <w:rsid w:val="00182627"/>
    <w:rsid w:val="001826BF"/>
    <w:rsid w:val="001826C4"/>
    <w:rsid w:val="001826E0"/>
    <w:rsid w:val="00182761"/>
    <w:rsid w:val="00182779"/>
    <w:rsid w:val="00182883"/>
    <w:rsid w:val="00182950"/>
    <w:rsid w:val="00182959"/>
    <w:rsid w:val="00182B60"/>
    <w:rsid w:val="00182BD4"/>
    <w:rsid w:val="00182D2F"/>
    <w:rsid w:val="00182EAF"/>
    <w:rsid w:val="00183128"/>
    <w:rsid w:val="00183179"/>
    <w:rsid w:val="001831BB"/>
    <w:rsid w:val="0018325A"/>
    <w:rsid w:val="001833D3"/>
    <w:rsid w:val="0018345B"/>
    <w:rsid w:val="00183551"/>
    <w:rsid w:val="0018358F"/>
    <w:rsid w:val="0018366C"/>
    <w:rsid w:val="0018381A"/>
    <w:rsid w:val="001838AC"/>
    <w:rsid w:val="0018393D"/>
    <w:rsid w:val="00183B55"/>
    <w:rsid w:val="00183BA3"/>
    <w:rsid w:val="00183DEE"/>
    <w:rsid w:val="00183EAB"/>
    <w:rsid w:val="00183EC7"/>
    <w:rsid w:val="00183F92"/>
    <w:rsid w:val="00183FFE"/>
    <w:rsid w:val="00184088"/>
    <w:rsid w:val="001840F1"/>
    <w:rsid w:val="00184207"/>
    <w:rsid w:val="00184222"/>
    <w:rsid w:val="001842D6"/>
    <w:rsid w:val="0018436F"/>
    <w:rsid w:val="0018447B"/>
    <w:rsid w:val="0018458F"/>
    <w:rsid w:val="001845AF"/>
    <w:rsid w:val="0018461E"/>
    <w:rsid w:val="00184644"/>
    <w:rsid w:val="001846A8"/>
    <w:rsid w:val="00184719"/>
    <w:rsid w:val="00184796"/>
    <w:rsid w:val="00184870"/>
    <w:rsid w:val="0018495A"/>
    <w:rsid w:val="00184A73"/>
    <w:rsid w:val="00184A8E"/>
    <w:rsid w:val="00184C31"/>
    <w:rsid w:val="00184C66"/>
    <w:rsid w:val="00184CEC"/>
    <w:rsid w:val="00184DD9"/>
    <w:rsid w:val="00184E04"/>
    <w:rsid w:val="00184ECB"/>
    <w:rsid w:val="00184EF6"/>
    <w:rsid w:val="00184FD6"/>
    <w:rsid w:val="00185094"/>
    <w:rsid w:val="001850CE"/>
    <w:rsid w:val="0018516A"/>
    <w:rsid w:val="0018517F"/>
    <w:rsid w:val="00185208"/>
    <w:rsid w:val="0018537C"/>
    <w:rsid w:val="001853C1"/>
    <w:rsid w:val="001853DF"/>
    <w:rsid w:val="0018553F"/>
    <w:rsid w:val="001855A7"/>
    <w:rsid w:val="0018567F"/>
    <w:rsid w:val="00185694"/>
    <w:rsid w:val="00185705"/>
    <w:rsid w:val="00185768"/>
    <w:rsid w:val="00185798"/>
    <w:rsid w:val="0018581F"/>
    <w:rsid w:val="001858D3"/>
    <w:rsid w:val="0018597F"/>
    <w:rsid w:val="001859A2"/>
    <w:rsid w:val="001859C4"/>
    <w:rsid w:val="00185B5D"/>
    <w:rsid w:val="00185B77"/>
    <w:rsid w:val="00185CF2"/>
    <w:rsid w:val="00185D4B"/>
    <w:rsid w:val="00185E53"/>
    <w:rsid w:val="00185E60"/>
    <w:rsid w:val="00185F22"/>
    <w:rsid w:val="00185F32"/>
    <w:rsid w:val="00185FE7"/>
    <w:rsid w:val="0018604B"/>
    <w:rsid w:val="001861E3"/>
    <w:rsid w:val="0018627A"/>
    <w:rsid w:val="0018628F"/>
    <w:rsid w:val="001865B3"/>
    <w:rsid w:val="00186696"/>
    <w:rsid w:val="0018669E"/>
    <w:rsid w:val="0018670E"/>
    <w:rsid w:val="00186753"/>
    <w:rsid w:val="001868AC"/>
    <w:rsid w:val="00186928"/>
    <w:rsid w:val="00186D70"/>
    <w:rsid w:val="00186DEB"/>
    <w:rsid w:val="00187017"/>
    <w:rsid w:val="00187108"/>
    <w:rsid w:val="0018717F"/>
    <w:rsid w:val="001872BA"/>
    <w:rsid w:val="00187543"/>
    <w:rsid w:val="00187548"/>
    <w:rsid w:val="001875A2"/>
    <w:rsid w:val="001875D0"/>
    <w:rsid w:val="001875E0"/>
    <w:rsid w:val="001875F6"/>
    <w:rsid w:val="001875F9"/>
    <w:rsid w:val="00187714"/>
    <w:rsid w:val="00187C68"/>
    <w:rsid w:val="00187DF8"/>
    <w:rsid w:val="00187E34"/>
    <w:rsid w:val="00187E93"/>
    <w:rsid w:val="001900E2"/>
    <w:rsid w:val="001901A3"/>
    <w:rsid w:val="00190322"/>
    <w:rsid w:val="00190326"/>
    <w:rsid w:val="0019048F"/>
    <w:rsid w:val="001904A8"/>
    <w:rsid w:val="0019058F"/>
    <w:rsid w:val="001905EE"/>
    <w:rsid w:val="001907A8"/>
    <w:rsid w:val="001907E4"/>
    <w:rsid w:val="00190836"/>
    <w:rsid w:val="001908F9"/>
    <w:rsid w:val="00190A90"/>
    <w:rsid w:val="00190AD0"/>
    <w:rsid w:val="00190E6C"/>
    <w:rsid w:val="00190FF7"/>
    <w:rsid w:val="0019106A"/>
    <w:rsid w:val="0019118B"/>
    <w:rsid w:val="001911C8"/>
    <w:rsid w:val="00191249"/>
    <w:rsid w:val="00191331"/>
    <w:rsid w:val="00191427"/>
    <w:rsid w:val="00191641"/>
    <w:rsid w:val="00191673"/>
    <w:rsid w:val="001916E5"/>
    <w:rsid w:val="001916F9"/>
    <w:rsid w:val="00191789"/>
    <w:rsid w:val="001917F2"/>
    <w:rsid w:val="001918D7"/>
    <w:rsid w:val="001918DF"/>
    <w:rsid w:val="001919AD"/>
    <w:rsid w:val="001919E6"/>
    <w:rsid w:val="00191A05"/>
    <w:rsid w:val="00191B3C"/>
    <w:rsid w:val="00191BB6"/>
    <w:rsid w:val="00191C0C"/>
    <w:rsid w:val="00191C37"/>
    <w:rsid w:val="00191DAA"/>
    <w:rsid w:val="00191DD8"/>
    <w:rsid w:val="00192070"/>
    <w:rsid w:val="00192139"/>
    <w:rsid w:val="001924A4"/>
    <w:rsid w:val="00192613"/>
    <w:rsid w:val="00192665"/>
    <w:rsid w:val="001926A9"/>
    <w:rsid w:val="00192863"/>
    <w:rsid w:val="001928B1"/>
    <w:rsid w:val="00192921"/>
    <w:rsid w:val="00192B48"/>
    <w:rsid w:val="00192C42"/>
    <w:rsid w:val="00192D58"/>
    <w:rsid w:val="00192D9B"/>
    <w:rsid w:val="00192DF3"/>
    <w:rsid w:val="00192E67"/>
    <w:rsid w:val="00192F95"/>
    <w:rsid w:val="00192FB2"/>
    <w:rsid w:val="001930E9"/>
    <w:rsid w:val="001931C1"/>
    <w:rsid w:val="00193327"/>
    <w:rsid w:val="0019354B"/>
    <w:rsid w:val="001935FA"/>
    <w:rsid w:val="0019366C"/>
    <w:rsid w:val="001936E4"/>
    <w:rsid w:val="00193725"/>
    <w:rsid w:val="0019374E"/>
    <w:rsid w:val="00193795"/>
    <w:rsid w:val="001938BC"/>
    <w:rsid w:val="001938E5"/>
    <w:rsid w:val="00193923"/>
    <w:rsid w:val="0019397C"/>
    <w:rsid w:val="001939AB"/>
    <w:rsid w:val="001939E3"/>
    <w:rsid w:val="00193A7D"/>
    <w:rsid w:val="00193BC3"/>
    <w:rsid w:val="00193BD2"/>
    <w:rsid w:val="00193C6D"/>
    <w:rsid w:val="00193C87"/>
    <w:rsid w:val="00193D48"/>
    <w:rsid w:val="00193ED1"/>
    <w:rsid w:val="00194142"/>
    <w:rsid w:val="001942D3"/>
    <w:rsid w:val="001944E3"/>
    <w:rsid w:val="00194545"/>
    <w:rsid w:val="00194555"/>
    <w:rsid w:val="00194586"/>
    <w:rsid w:val="00194594"/>
    <w:rsid w:val="001946E5"/>
    <w:rsid w:val="001947F1"/>
    <w:rsid w:val="0019488B"/>
    <w:rsid w:val="001948B2"/>
    <w:rsid w:val="001949B4"/>
    <w:rsid w:val="00194CBB"/>
    <w:rsid w:val="00194D36"/>
    <w:rsid w:val="00194EA8"/>
    <w:rsid w:val="00194EB3"/>
    <w:rsid w:val="00194EE0"/>
    <w:rsid w:val="00194FC9"/>
    <w:rsid w:val="00195267"/>
    <w:rsid w:val="001952C8"/>
    <w:rsid w:val="001953D6"/>
    <w:rsid w:val="00195406"/>
    <w:rsid w:val="0019543B"/>
    <w:rsid w:val="00195441"/>
    <w:rsid w:val="0019592B"/>
    <w:rsid w:val="00195938"/>
    <w:rsid w:val="0019594F"/>
    <w:rsid w:val="00195AB1"/>
    <w:rsid w:val="00195AD9"/>
    <w:rsid w:val="00195AF9"/>
    <w:rsid w:val="00195B50"/>
    <w:rsid w:val="00195B74"/>
    <w:rsid w:val="00195B94"/>
    <w:rsid w:val="00195BE3"/>
    <w:rsid w:val="00195CC0"/>
    <w:rsid w:val="00195F2C"/>
    <w:rsid w:val="0019609F"/>
    <w:rsid w:val="00196139"/>
    <w:rsid w:val="0019627E"/>
    <w:rsid w:val="00196488"/>
    <w:rsid w:val="001964A4"/>
    <w:rsid w:val="001964E9"/>
    <w:rsid w:val="0019659E"/>
    <w:rsid w:val="00196670"/>
    <w:rsid w:val="00196742"/>
    <w:rsid w:val="00196A41"/>
    <w:rsid w:val="00196B28"/>
    <w:rsid w:val="00196CCF"/>
    <w:rsid w:val="00196D36"/>
    <w:rsid w:val="00196D7F"/>
    <w:rsid w:val="00196F04"/>
    <w:rsid w:val="001971AA"/>
    <w:rsid w:val="001972AE"/>
    <w:rsid w:val="00197335"/>
    <w:rsid w:val="001974E3"/>
    <w:rsid w:val="001974E4"/>
    <w:rsid w:val="001974E6"/>
    <w:rsid w:val="001975EE"/>
    <w:rsid w:val="001978A3"/>
    <w:rsid w:val="001978F8"/>
    <w:rsid w:val="00197A79"/>
    <w:rsid w:val="00197AD9"/>
    <w:rsid w:val="00197C19"/>
    <w:rsid w:val="00197CC4"/>
    <w:rsid w:val="00197D1B"/>
    <w:rsid w:val="00197E6A"/>
    <w:rsid w:val="00197FC5"/>
    <w:rsid w:val="001A004C"/>
    <w:rsid w:val="001A00C2"/>
    <w:rsid w:val="001A02B5"/>
    <w:rsid w:val="001A045A"/>
    <w:rsid w:val="001A0464"/>
    <w:rsid w:val="001A05A8"/>
    <w:rsid w:val="001A0923"/>
    <w:rsid w:val="001A0A06"/>
    <w:rsid w:val="001A0AEF"/>
    <w:rsid w:val="001A0B42"/>
    <w:rsid w:val="001A0BE8"/>
    <w:rsid w:val="001A0C8B"/>
    <w:rsid w:val="001A0C9D"/>
    <w:rsid w:val="001A0CB9"/>
    <w:rsid w:val="001A0CCE"/>
    <w:rsid w:val="001A0D14"/>
    <w:rsid w:val="001A0D26"/>
    <w:rsid w:val="001A0DE7"/>
    <w:rsid w:val="001A0EFF"/>
    <w:rsid w:val="001A1072"/>
    <w:rsid w:val="001A10CD"/>
    <w:rsid w:val="001A111D"/>
    <w:rsid w:val="001A1170"/>
    <w:rsid w:val="001A1355"/>
    <w:rsid w:val="001A14D6"/>
    <w:rsid w:val="001A158E"/>
    <w:rsid w:val="001A15CC"/>
    <w:rsid w:val="001A15D6"/>
    <w:rsid w:val="001A162F"/>
    <w:rsid w:val="001A174D"/>
    <w:rsid w:val="001A1757"/>
    <w:rsid w:val="001A1775"/>
    <w:rsid w:val="001A1888"/>
    <w:rsid w:val="001A188E"/>
    <w:rsid w:val="001A18DE"/>
    <w:rsid w:val="001A1CB0"/>
    <w:rsid w:val="001A20E5"/>
    <w:rsid w:val="001A2165"/>
    <w:rsid w:val="001A21ED"/>
    <w:rsid w:val="001A2332"/>
    <w:rsid w:val="001A23A7"/>
    <w:rsid w:val="001A23F3"/>
    <w:rsid w:val="001A2678"/>
    <w:rsid w:val="001A26C4"/>
    <w:rsid w:val="001A2827"/>
    <w:rsid w:val="001A28B1"/>
    <w:rsid w:val="001A2902"/>
    <w:rsid w:val="001A2A8E"/>
    <w:rsid w:val="001A2B94"/>
    <w:rsid w:val="001A2C0D"/>
    <w:rsid w:val="001A2D0E"/>
    <w:rsid w:val="001A2D93"/>
    <w:rsid w:val="001A2DF9"/>
    <w:rsid w:val="001A2E94"/>
    <w:rsid w:val="001A2E9E"/>
    <w:rsid w:val="001A3106"/>
    <w:rsid w:val="001A31CA"/>
    <w:rsid w:val="001A32AF"/>
    <w:rsid w:val="001A32CB"/>
    <w:rsid w:val="001A335D"/>
    <w:rsid w:val="001A33B0"/>
    <w:rsid w:val="001A33CB"/>
    <w:rsid w:val="001A350F"/>
    <w:rsid w:val="001A36C0"/>
    <w:rsid w:val="001A36CB"/>
    <w:rsid w:val="001A377F"/>
    <w:rsid w:val="001A37A6"/>
    <w:rsid w:val="001A37D8"/>
    <w:rsid w:val="001A3805"/>
    <w:rsid w:val="001A39A4"/>
    <w:rsid w:val="001A3A86"/>
    <w:rsid w:val="001A3AD9"/>
    <w:rsid w:val="001A3AFA"/>
    <w:rsid w:val="001A3B52"/>
    <w:rsid w:val="001A3B6D"/>
    <w:rsid w:val="001A3CD0"/>
    <w:rsid w:val="001A3D1E"/>
    <w:rsid w:val="001A3DDD"/>
    <w:rsid w:val="001A3ECE"/>
    <w:rsid w:val="001A3F12"/>
    <w:rsid w:val="001A3F37"/>
    <w:rsid w:val="001A3FCE"/>
    <w:rsid w:val="001A4089"/>
    <w:rsid w:val="001A409E"/>
    <w:rsid w:val="001A4103"/>
    <w:rsid w:val="001A4152"/>
    <w:rsid w:val="001A4174"/>
    <w:rsid w:val="001A4237"/>
    <w:rsid w:val="001A4295"/>
    <w:rsid w:val="001A43DF"/>
    <w:rsid w:val="001A43E3"/>
    <w:rsid w:val="001A4418"/>
    <w:rsid w:val="001A446F"/>
    <w:rsid w:val="001A45FA"/>
    <w:rsid w:val="001A466F"/>
    <w:rsid w:val="001A46DA"/>
    <w:rsid w:val="001A478E"/>
    <w:rsid w:val="001A47D3"/>
    <w:rsid w:val="001A47FE"/>
    <w:rsid w:val="001A4828"/>
    <w:rsid w:val="001A49BA"/>
    <w:rsid w:val="001A4BD8"/>
    <w:rsid w:val="001A4BF9"/>
    <w:rsid w:val="001A4C52"/>
    <w:rsid w:val="001A4C60"/>
    <w:rsid w:val="001A4C63"/>
    <w:rsid w:val="001A4D96"/>
    <w:rsid w:val="001A4DA4"/>
    <w:rsid w:val="001A4DE2"/>
    <w:rsid w:val="001A4E5B"/>
    <w:rsid w:val="001A4F06"/>
    <w:rsid w:val="001A4FBA"/>
    <w:rsid w:val="001A4FDA"/>
    <w:rsid w:val="001A514A"/>
    <w:rsid w:val="001A516C"/>
    <w:rsid w:val="001A52EF"/>
    <w:rsid w:val="001A52FA"/>
    <w:rsid w:val="001A536E"/>
    <w:rsid w:val="001A5374"/>
    <w:rsid w:val="001A53F8"/>
    <w:rsid w:val="001A554E"/>
    <w:rsid w:val="001A55FC"/>
    <w:rsid w:val="001A5723"/>
    <w:rsid w:val="001A57E6"/>
    <w:rsid w:val="001A5870"/>
    <w:rsid w:val="001A5A50"/>
    <w:rsid w:val="001A5C46"/>
    <w:rsid w:val="001A5D70"/>
    <w:rsid w:val="001A5D76"/>
    <w:rsid w:val="001A5E39"/>
    <w:rsid w:val="001A5EC4"/>
    <w:rsid w:val="001A5F9C"/>
    <w:rsid w:val="001A6002"/>
    <w:rsid w:val="001A6017"/>
    <w:rsid w:val="001A60C3"/>
    <w:rsid w:val="001A621A"/>
    <w:rsid w:val="001A6472"/>
    <w:rsid w:val="001A64F4"/>
    <w:rsid w:val="001A6572"/>
    <w:rsid w:val="001A65A6"/>
    <w:rsid w:val="001A6741"/>
    <w:rsid w:val="001A67CB"/>
    <w:rsid w:val="001A67E0"/>
    <w:rsid w:val="001A6943"/>
    <w:rsid w:val="001A698B"/>
    <w:rsid w:val="001A6A08"/>
    <w:rsid w:val="001A6A60"/>
    <w:rsid w:val="001A6A7D"/>
    <w:rsid w:val="001A6AB4"/>
    <w:rsid w:val="001A6B04"/>
    <w:rsid w:val="001A6CB1"/>
    <w:rsid w:val="001A6D19"/>
    <w:rsid w:val="001A6D72"/>
    <w:rsid w:val="001A6E1A"/>
    <w:rsid w:val="001A6E69"/>
    <w:rsid w:val="001A6E72"/>
    <w:rsid w:val="001A707D"/>
    <w:rsid w:val="001A70FD"/>
    <w:rsid w:val="001A72C5"/>
    <w:rsid w:val="001A72D6"/>
    <w:rsid w:val="001A72E3"/>
    <w:rsid w:val="001A73F2"/>
    <w:rsid w:val="001A7606"/>
    <w:rsid w:val="001A7748"/>
    <w:rsid w:val="001A7856"/>
    <w:rsid w:val="001A78EA"/>
    <w:rsid w:val="001A7902"/>
    <w:rsid w:val="001A7954"/>
    <w:rsid w:val="001A7B28"/>
    <w:rsid w:val="001A7C32"/>
    <w:rsid w:val="001A7D0D"/>
    <w:rsid w:val="001A7D40"/>
    <w:rsid w:val="001A7D93"/>
    <w:rsid w:val="001A7E1A"/>
    <w:rsid w:val="001A7EB7"/>
    <w:rsid w:val="001A7F02"/>
    <w:rsid w:val="001A7F3C"/>
    <w:rsid w:val="001A7F96"/>
    <w:rsid w:val="001B0075"/>
    <w:rsid w:val="001B029B"/>
    <w:rsid w:val="001B02F1"/>
    <w:rsid w:val="001B02F5"/>
    <w:rsid w:val="001B031B"/>
    <w:rsid w:val="001B032A"/>
    <w:rsid w:val="001B0352"/>
    <w:rsid w:val="001B040D"/>
    <w:rsid w:val="001B0465"/>
    <w:rsid w:val="001B04F9"/>
    <w:rsid w:val="001B0598"/>
    <w:rsid w:val="001B05D3"/>
    <w:rsid w:val="001B0695"/>
    <w:rsid w:val="001B06D0"/>
    <w:rsid w:val="001B06E7"/>
    <w:rsid w:val="001B0789"/>
    <w:rsid w:val="001B0827"/>
    <w:rsid w:val="001B0876"/>
    <w:rsid w:val="001B08BC"/>
    <w:rsid w:val="001B0E9D"/>
    <w:rsid w:val="001B0ECE"/>
    <w:rsid w:val="001B0FC9"/>
    <w:rsid w:val="001B1033"/>
    <w:rsid w:val="001B120D"/>
    <w:rsid w:val="001B1278"/>
    <w:rsid w:val="001B136D"/>
    <w:rsid w:val="001B145C"/>
    <w:rsid w:val="001B14C2"/>
    <w:rsid w:val="001B16D8"/>
    <w:rsid w:val="001B1715"/>
    <w:rsid w:val="001B175F"/>
    <w:rsid w:val="001B17BF"/>
    <w:rsid w:val="001B18A5"/>
    <w:rsid w:val="001B1B57"/>
    <w:rsid w:val="001B1C74"/>
    <w:rsid w:val="001B1DEE"/>
    <w:rsid w:val="001B1EAE"/>
    <w:rsid w:val="001B2059"/>
    <w:rsid w:val="001B2083"/>
    <w:rsid w:val="001B21ED"/>
    <w:rsid w:val="001B2280"/>
    <w:rsid w:val="001B2335"/>
    <w:rsid w:val="001B23C5"/>
    <w:rsid w:val="001B2440"/>
    <w:rsid w:val="001B2461"/>
    <w:rsid w:val="001B26C2"/>
    <w:rsid w:val="001B283F"/>
    <w:rsid w:val="001B2A50"/>
    <w:rsid w:val="001B2A56"/>
    <w:rsid w:val="001B2CF1"/>
    <w:rsid w:val="001B2D64"/>
    <w:rsid w:val="001B2D89"/>
    <w:rsid w:val="001B2E9B"/>
    <w:rsid w:val="001B2EAC"/>
    <w:rsid w:val="001B2F0B"/>
    <w:rsid w:val="001B2F74"/>
    <w:rsid w:val="001B2FC4"/>
    <w:rsid w:val="001B3165"/>
    <w:rsid w:val="001B3185"/>
    <w:rsid w:val="001B3353"/>
    <w:rsid w:val="001B33C6"/>
    <w:rsid w:val="001B359C"/>
    <w:rsid w:val="001B35D0"/>
    <w:rsid w:val="001B36E1"/>
    <w:rsid w:val="001B3703"/>
    <w:rsid w:val="001B37F2"/>
    <w:rsid w:val="001B3838"/>
    <w:rsid w:val="001B386B"/>
    <w:rsid w:val="001B386F"/>
    <w:rsid w:val="001B38CB"/>
    <w:rsid w:val="001B3A40"/>
    <w:rsid w:val="001B3B28"/>
    <w:rsid w:val="001B3B6E"/>
    <w:rsid w:val="001B3B81"/>
    <w:rsid w:val="001B3C5E"/>
    <w:rsid w:val="001B3D27"/>
    <w:rsid w:val="001B3DC8"/>
    <w:rsid w:val="001B3E38"/>
    <w:rsid w:val="001B3F3F"/>
    <w:rsid w:val="001B3F8F"/>
    <w:rsid w:val="001B4019"/>
    <w:rsid w:val="001B40F1"/>
    <w:rsid w:val="001B4114"/>
    <w:rsid w:val="001B427F"/>
    <w:rsid w:val="001B42BF"/>
    <w:rsid w:val="001B43F2"/>
    <w:rsid w:val="001B44AA"/>
    <w:rsid w:val="001B4526"/>
    <w:rsid w:val="001B45EB"/>
    <w:rsid w:val="001B4672"/>
    <w:rsid w:val="001B4772"/>
    <w:rsid w:val="001B4775"/>
    <w:rsid w:val="001B4931"/>
    <w:rsid w:val="001B49D8"/>
    <w:rsid w:val="001B4A32"/>
    <w:rsid w:val="001B4A61"/>
    <w:rsid w:val="001B4B45"/>
    <w:rsid w:val="001B4C29"/>
    <w:rsid w:val="001B4D42"/>
    <w:rsid w:val="001B4E4D"/>
    <w:rsid w:val="001B4F6B"/>
    <w:rsid w:val="001B4FD1"/>
    <w:rsid w:val="001B5040"/>
    <w:rsid w:val="001B517B"/>
    <w:rsid w:val="001B51A8"/>
    <w:rsid w:val="001B51D5"/>
    <w:rsid w:val="001B5299"/>
    <w:rsid w:val="001B5315"/>
    <w:rsid w:val="001B53E9"/>
    <w:rsid w:val="001B54BB"/>
    <w:rsid w:val="001B5527"/>
    <w:rsid w:val="001B5530"/>
    <w:rsid w:val="001B575C"/>
    <w:rsid w:val="001B57A5"/>
    <w:rsid w:val="001B57B9"/>
    <w:rsid w:val="001B57D5"/>
    <w:rsid w:val="001B58F8"/>
    <w:rsid w:val="001B599A"/>
    <w:rsid w:val="001B59C2"/>
    <w:rsid w:val="001B5A37"/>
    <w:rsid w:val="001B5A5F"/>
    <w:rsid w:val="001B5B0A"/>
    <w:rsid w:val="001B5BE4"/>
    <w:rsid w:val="001B5BF6"/>
    <w:rsid w:val="001B5C8A"/>
    <w:rsid w:val="001B5D09"/>
    <w:rsid w:val="001B5E76"/>
    <w:rsid w:val="001B5EC2"/>
    <w:rsid w:val="001B5FC0"/>
    <w:rsid w:val="001B6006"/>
    <w:rsid w:val="001B600E"/>
    <w:rsid w:val="001B6011"/>
    <w:rsid w:val="001B6109"/>
    <w:rsid w:val="001B61A0"/>
    <w:rsid w:val="001B625C"/>
    <w:rsid w:val="001B62D1"/>
    <w:rsid w:val="001B62E6"/>
    <w:rsid w:val="001B63B2"/>
    <w:rsid w:val="001B6587"/>
    <w:rsid w:val="001B65C4"/>
    <w:rsid w:val="001B67E6"/>
    <w:rsid w:val="001B687A"/>
    <w:rsid w:val="001B68FA"/>
    <w:rsid w:val="001B6965"/>
    <w:rsid w:val="001B69ED"/>
    <w:rsid w:val="001B69EE"/>
    <w:rsid w:val="001B6B59"/>
    <w:rsid w:val="001B6BAD"/>
    <w:rsid w:val="001B6BEF"/>
    <w:rsid w:val="001B6C10"/>
    <w:rsid w:val="001B6C50"/>
    <w:rsid w:val="001B6D46"/>
    <w:rsid w:val="001B6EA3"/>
    <w:rsid w:val="001B6EE1"/>
    <w:rsid w:val="001B6FA8"/>
    <w:rsid w:val="001B7031"/>
    <w:rsid w:val="001B70AD"/>
    <w:rsid w:val="001B70E6"/>
    <w:rsid w:val="001B7244"/>
    <w:rsid w:val="001B72F3"/>
    <w:rsid w:val="001B72F5"/>
    <w:rsid w:val="001B7379"/>
    <w:rsid w:val="001B7429"/>
    <w:rsid w:val="001B7534"/>
    <w:rsid w:val="001B7593"/>
    <w:rsid w:val="001B76A9"/>
    <w:rsid w:val="001B76E3"/>
    <w:rsid w:val="001B782C"/>
    <w:rsid w:val="001B791C"/>
    <w:rsid w:val="001B79C2"/>
    <w:rsid w:val="001B7A62"/>
    <w:rsid w:val="001B7A90"/>
    <w:rsid w:val="001B7AA0"/>
    <w:rsid w:val="001B7BA8"/>
    <w:rsid w:val="001B7BF9"/>
    <w:rsid w:val="001B7C45"/>
    <w:rsid w:val="001B7C79"/>
    <w:rsid w:val="001B7D12"/>
    <w:rsid w:val="001B7D43"/>
    <w:rsid w:val="001B7DC5"/>
    <w:rsid w:val="001B7E77"/>
    <w:rsid w:val="001C0036"/>
    <w:rsid w:val="001C0475"/>
    <w:rsid w:val="001C055E"/>
    <w:rsid w:val="001C076E"/>
    <w:rsid w:val="001C07CD"/>
    <w:rsid w:val="001C0886"/>
    <w:rsid w:val="001C08F5"/>
    <w:rsid w:val="001C0A50"/>
    <w:rsid w:val="001C0C7B"/>
    <w:rsid w:val="001C0CDD"/>
    <w:rsid w:val="001C1148"/>
    <w:rsid w:val="001C11F5"/>
    <w:rsid w:val="001C1247"/>
    <w:rsid w:val="001C1324"/>
    <w:rsid w:val="001C137F"/>
    <w:rsid w:val="001C1528"/>
    <w:rsid w:val="001C1557"/>
    <w:rsid w:val="001C1625"/>
    <w:rsid w:val="001C1681"/>
    <w:rsid w:val="001C1739"/>
    <w:rsid w:val="001C180C"/>
    <w:rsid w:val="001C1846"/>
    <w:rsid w:val="001C18D9"/>
    <w:rsid w:val="001C19E1"/>
    <w:rsid w:val="001C1A5E"/>
    <w:rsid w:val="001C1BC2"/>
    <w:rsid w:val="001C1BF9"/>
    <w:rsid w:val="001C1C25"/>
    <w:rsid w:val="001C1C57"/>
    <w:rsid w:val="001C1D78"/>
    <w:rsid w:val="001C202A"/>
    <w:rsid w:val="001C20D5"/>
    <w:rsid w:val="001C216E"/>
    <w:rsid w:val="001C253C"/>
    <w:rsid w:val="001C2557"/>
    <w:rsid w:val="001C265A"/>
    <w:rsid w:val="001C267F"/>
    <w:rsid w:val="001C26AC"/>
    <w:rsid w:val="001C26E2"/>
    <w:rsid w:val="001C28BF"/>
    <w:rsid w:val="001C28EF"/>
    <w:rsid w:val="001C29C9"/>
    <w:rsid w:val="001C2CC9"/>
    <w:rsid w:val="001C2CED"/>
    <w:rsid w:val="001C2F01"/>
    <w:rsid w:val="001C2F0E"/>
    <w:rsid w:val="001C3080"/>
    <w:rsid w:val="001C3252"/>
    <w:rsid w:val="001C3268"/>
    <w:rsid w:val="001C3269"/>
    <w:rsid w:val="001C328C"/>
    <w:rsid w:val="001C3326"/>
    <w:rsid w:val="001C3442"/>
    <w:rsid w:val="001C3807"/>
    <w:rsid w:val="001C382F"/>
    <w:rsid w:val="001C3853"/>
    <w:rsid w:val="001C395E"/>
    <w:rsid w:val="001C39BA"/>
    <w:rsid w:val="001C3BF9"/>
    <w:rsid w:val="001C3D70"/>
    <w:rsid w:val="001C3DEF"/>
    <w:rsid w:val="001C3E20"/>
    <w:rsid w:val="001C3E4B"/>
    <w:rsid w:val="001C3F0A"/>
    <w:rsid w:val="001C3FD7"/>
    <w:rsid w:val="001C4012"/>
    <w:rsid w:val="001C4041"/>
    <w:rsid w:val="001C40EF"/>
    <w:rsid w:val="001C4143"/>
    <w:rsid w:val="001C417B"/>
    <w:rsid w:val="001C4182"/>
    <w:rsid w:val="001C42AC"/>
    <w:rsid w:val="001C42BE"/>
    <w:rsid w:val="001C4461"/>
    <w:rsid w:val="001C448D"/>
    <w:rsid w:val="001C4617"/>
    <w:rsid w:val="001C46A5"/>
    <w:rsid w:val="001C47F9"/>
    <w:rsid w:val="001C4871"/>
    <w:rsid w:val="001C49A4"/>
    <w:rsid w:val="001C4A57"/>
    <w:rsid w:val="001C4A71"/>
    <w:rsid w:val="001C4A8A"/>
    <w:rsid w:val="001C4A99"/>
    <w:rsid w:val="001C4AA0"/>
    <w:rsid w:val="001C4ABE"/>
    <w:rsid w:val="001C4B33"/>
    <w:rsid w:val="001C4B46"/>
    <w:rsid w:val="001C4BAF"/>
    <w:rsid w:val="001C4CA2"/>
    <w:rsid w:val="001C4CF8"/>
    <w:rsid w:val="001C4DC7"/>
    <w:rsid w:val="001C5050"/>
    <w:rsid w:val="001C5343"/>
    <w:rsid w:val="001C53A2"/>
    <w:rsid w:val="001C53D9"/>
    <w:rsid w:val="001C5434"/>
    <w:rsid w:val="001C54CF"/>
    <w:rsid w:val="001C54E4"/>
    <w:rsid w:val="001C55AD"/>
    <w:rsid w:val="001C574A"/>
    <w:rsid w:val="001C5785"/>
    <w:rsid w:val="001C581B"/>
    <w:rsid w:val="001C5923"/>
    <w:rsid w:val="001C5979"/>
    <w:rsid w:val="001C5AE0"/>
    <w:rsid w:val="001C5C06"/>
    <w:rsid w:val="001C5C70"/>
    <w:rsid w:val="001C5E30"/>
    <w:rsid w:val="001C5FF7"/>
    <w:rsid w:val="001C6161"/>
    <w:rsid w:val="001C6265"/>
    <w:rsid w:val="001C6533"/>
    <w:rsid w:val="001C6544"/>
    <w:rsid w:val="001C6581"/>
    <w:rsid w:val="001C67A7"/>
    <w:rsid w:val="001C67BC"/>
    <w:rsid w:val="001C67D7"/>
    <w:rsid w:val="001C681B"/>
    <w:rsid w:val="001C6847"/>
    <w:rsid w:val="001C6B37"/>
    <w:rsid w:val="001C6C5B"/>
    <w:rsid w:val="001C6C78"/>
    <w:rsid w:val="001C6F01"/>
    <w:rsid w:val="001C7083"/>
    <w:rsid w:val="001C708A"/>
    <w:rsid w:val="001C7106"/>
    <w:rsid w:val="001C7305"/>
    <w:rsid w:val="001C7343"/>
    <w:rsid w:val="001C736C"/>
    <w:rsid w:val="001C73E0"/>
    <w:rsid w:val="001C764D"/>
    <w:rsid w:val="001C76EF"/>
    <w:rsid w:val="001C76F2"/>
    <w:rsid w:val="001C788C"/>
    <w:rsid w:val="001C7945"/>
    <w:rsid w:val="001C7B41"/>
    <w:rsid w:val="001C7B85"/>
    <w:rsid w:val="001C7CD5"/>
    <w:rsid w:val="001C7DEF"/>
    <w:rsid w:val="001C7EFD"/>
    <w:rsid w:val="001C7F7E"/>
    <w:rsid w:val="001D003B"/>
    <w:rsid w:val="001D0040"/>
    <w:rsid w:val="001D0099"/>
    <w:rsid w:val="001D0101"/>
    <w:rsid w:val="001D0150"/>
    <w:rsid w:val="001D01B6"/>
    <w:rsid w:val="001D0209"/>
    <w:rsid w:val="001D0238"/>
    <w:rsid w:val="001D02AC"/>
    <w:rsid w:val="001D040F"/>
    <w:rsid w:val="001D0482"/>
    <w:rsid w:val="001D0488"/>
    <w:rsid w:val="001D04B9"/>
    <w:rsid w:val="001D056F"/>
    <w:rsid w:val="001D071C"/>
    <w:rsid w:val="001D072C"/>
    <w:rsid w:val="001D083C"/>
    <w:rsid w:val="001D0887"/>
    <w:rsid w:val="001D08EC"/>
    <w:rsid w:val="001D09A9"/>
    <w:rsid w:val="001D0A89"/>
    <w:rsid w:val="001D0B07"/>
    <w:rsid w:val="001D0B92"/>
    <w:rsid w:val="001D0E46"/>
    <w:rsid w:val="001D0F0F"/>
    <w:rsid w:val="001D1059"/>
    <w:rsid w:val="001D108D"/>
    <w:rsid w:val="001D112F"/>
    <w:rsid w:val="001D11C7"/>
    <w:rsid w:val="001D1234"/>
    <w:rsid w:val="001D149E"/>
    <w:rsid w:val="001D152A"/>
    <w:rsid w:val="001D15C0"/>
    <w:rsid w:val="001D15D0"/>
    <w:rsid w:val="001D1717"/>
    <w:rsid w:val="001D1829"/>
    <w:rsid w:val="001D18F3"/>
    <w:rsid w:val="001D1B21"/>
    <w:rsid w:val="001D1BB1"/>
    <w:rsid w:val="001D1E2A"/>
    <w:rsid w:val="001D21DA"/>
    <w:rsid w:val="001D228E"/>
    <w:rsid w:val="001D230E"/>
    <w:rsid w:val="001D2440"/>
    <w:rsid w:val="001D2466"/>
    <w:rsid w:val="001D248F"/>
    <w:rsid w:val="001D24DB"/>
    <w:rsid w:val="001D2506"/>
    <w:rsid w:val="001D25C0"/>
    <w:rsid w:val="001D26F2"/>
    <w:rsid w:val="001D2717"/>
    <w:rsid w:val="001D2733"/>
    <w:rsid w:val="001D27C0"/>
    <w:rsid w:val="001D2809"/>
    <w:rsid w:val="001D2835"/>
    <w:rsid w:val="001D283F"/>
    <w:rsid w:val="001D28C1"/>
    <w:rsid w:val="001D28FF"/>
    <w:rsid w:val="001D295C"/>
    <w:rsid w:val="001D2971"/>
    <w:rsid w:val="001D2A8A"/>
    <w:rsid w:val="001D2AC7"/>
    <w:rsid w:val="001D2B32"/>
    <w:rsid w:val="001D2B50"/>
    <w:rsid w:val="001D2EA6"/>
    <w:rsid w:val="001D2ECB"/>
    <w:rsid w:val="001D2EF9"/>
    <w:rsid w:val="001D3023"/>
    <w:rsid w:val="001D30E5"/>
    <w:rsid w:val="001D31AD"/>
    <w:rsid w:val="001D32ED"/>
    <w:rsid w:val="001D33A7"/>
    <w:rsid w:val="001D33CA"/>
    <w:rsid w:val="001D33D5"/>
    <w:rsid w:val="001D3562"/>
    <w:rsid w:val="001D35D9"/>
    <w:rsid w:val="001D37A0"/>
    <w:rsid w:val="001D37B3"/>
    <w:rsid w:val="001D37F4"/>
    <w:rsid w:val="001D384B"/>
    <w:rsid w:val="001D3911"/>
    <w:rsid w:val="001D3A2E"/>
    <w:rsid w:val="001D3AC1"/>
    <w:rsid w:val="001D3BD0"/>
    <w:rsid w:val="001D3CC0"/>
    <w:rsid w:val="001D3EC7"/>
    <w:rsid w:val="001D3F78"/>
    <w:rsid w:val="001D3FA1"/>
    <w:rsid w:val="001D4188"/>
    <w:rsid w:val="001D41E4"/>
    <w:rsid w:val="001D4274"/>
    <w:rsid w:val="001D42E9"/>
    <w:rsid w:val="001D430B"/>
    <w:rsid w:val="001D457F"/>
    <w:rsid w:val="001D460D"/>
    <w:rsid w:val="001D468E"/>
    <w:rsid w:val="001D479E"/>
    <w:rsid w:val="001D47BB"/>
    <w:rsid w:val="001D47F5"/>
    <w:rsid w:val="001D4807"/>
    <w:rsid w:val="001D4894"/>
    <w:rsid w:val="001D48DC"/>
    <w:rsid w:val="001D48EF"/>
    <w:rsid w:val="001D4A4E"/>
    <w:rsid w:val="001D4BD5"/>
    <w:rsid w:val="001D4BE2"/>
    <w:rsid w:val="001D4C51"/>
    <w:rsid w:val="001D4C85"/>
    <w:rsid w:val="001D4CC8"/>
    <w:rsid w:val="001D4D2E"/>
    <w:rsid w:val="001D4DCF"/>
    <w:rsid w:val="001D4E27"/>
    <w:rsid w:val="001D4F94"/>
    <w:rsid w:val="001D4FD7"/>
    <w:rsid w:val="001D5144"/>
    <w:rsid w:val="001D5228"/>
    <w:rsid w:val="001D5272"/>
    <w:rsid w:val="001D5450"/>
    <w:rsid w:val="001D54A3"/>
    <w:rsid w:val="001D54B0"/>
    <w:rsid w:val="001D556C"/>
    <w:rsid w:val="001D560C"/>
    <w:rsid w:val="001D56EB"/>
    <w:rsid w:val="001D5795"/>
    <w:rsid w:val="001D581B"/>
    <w:rsid w:val="001D5922"/>
    <w:rsid w:val="001D5998"/>
    <w:rsid w:val="001D5D8F"/>
    <w:rsid w:val="001D5DDA"/>
    <w:rsid w:val="001D5E00"/>
    <w:rsid w:val="001D5EB6"/>
    <w:rsid w:val="001D5EDF"/>
    <w:rsid w:val="001D5FF1"/>
    <w:rsid w:val="001D60BB"/>
    <w:rsid w:val="001D61AC"/>
    <w:rsid w:val="001D621B"/>
    <w:rsid w:val="001D6337"/>
    <w:rsid w:val="001D640B"/>
    <w:rsid w:val="001D6547"/>
    <w:rsid w:val="001D659E"/>
    <w:rsid w:val="001D659F"/>
    <w:rsid w:val="001D674E"/>
    <w:rsid w:val="001D67F2"/>
    <w:rsid w:val="001D680D"/>
    <w:rsid w:val="001D690C"/>
    <w:rsid w:val="001D693E"/>
    <w:rsid w:val="001D69D0"/>
    <w:rsid w:val="001D69DB"/>
    <w:rsid w:val="001D6A4D"/>
    <w:rsid w:val="001D6A6E"/>
    <w:rsid w:val="001D6B5F"/>
    <w:rsid w:val="001D6B73"/>
    <w:rsid w:val="001D6D79"/>
    <w:rsid w:val="001D6DFF"/>
    <w:rsid w:val="001D6F6D"/>
    <w:rsid w:val="001D6FD8"/>
    <w:rsid w:val="001D70E6"/>
    <w:rsid w:val="001D7206"/>
    <w:rsid w:val="001D7348"/>
    <w:rsid w:val="001D73E9"/>
    <w:rsid w:val="001D740A"/>
    <w:rsid w:val="001D753A"/>
    <w:rsid w:val="001D7557"/>
    <w:rsid w:val="001D77AD"/>
    <w:rsid w:val="001D77BE"/>
    <w:rsid w:val="001D7833"/>
    <w:rsid w:val="001D7859"/>
    <w:rsid w:val="001D788B"/>
    <w:rsid w:val="001D7928"/>
    <w:rsid w:val="001D7C08"/>
    <w:rsid w:val="001D7C5E"/>
    <w:rsid w:val="001D7C82"/>
    <w:rsid w:val="001D7C97"/>
    <w:rsid w:val="001D7CF2"/>
    <w:rsid w:val="001D7D51"/>
    <w:rsid w:val="001D7DAA"/>
    <w:rsid w:val="001D7ED4"/>
    <w:rsid w:val="001D7FEA"/>
    <w:rsid w:val="001E004F"/>
    <w:rsid w:val="001E0067"/>
    <w:rsid w:val="001E0087"/>
    <w:rsid w:val="001E01E9"/>
    <w:rsid w:val="001E0258"/>
    <w:rsid w:val="001E02A9"/>
    <w:rsid w:val="001E02B3"/>
    <w:rsid w:val="001E02D9"/>
    <w:rsid w:val="001E03FF"/>
    <w:rsid w:val="001E0433"/>
    <w:rsid w:val="001E069B"/>
    <w:rsid w:val="001E071D"/>
    <w:rsid w:val="001E077B"/>
    <w:rsid w:val="001E07C2"/>
    <w:rsid w:val="001E0960"/>
    <w:rsid w:val="001E0A70"/>
    <w:rsid w:val="001E0B88"/>
    <w:rsid w:val="001E0DAA"/>
    <w:rsid w:val="001E0E7F"/>
    <w:rsid w:val="001E0F45"/>
    <w:rsid w:val="001E0F92"/>
    <w:rsid w:val="001E107C"/>
    <w:rsid w:val="001E121A"/>
    <w:rsid w:val="001E1266"/>
    <w:rsid w:val="001E12FB"/>
    <w:rsid w:val="001E130C"/>
    <w:rsid w:val="001E133E"/>
    <w:rsid w:val="001E1351"/>
    <w:rsid w:val="001E1401"/>
    <w:rsid w:val="001E1510"/>
    <w:rsid w:val="001E15E3"/>
    <w:rsid w:val="001E16B4"/>
    <w:rsid w:val="001E176F"/>
    <w:rsid w:val="001E1797"/>
    <w:rsid w:val="001E179E"/>
    <w:rsid w:val="001E1940"/>
    <w:rsid w:val="001E197E"/>
    <w:rsid w:val="001E19DD"/>
    <w:rsid w:val="001E1A1D"/>
    <w:rsid w:val="001E1A43"/>
    <w:rsid w:val="001E1AFD"/>
    <w:rsid w:val="001E1C08"/>
    <w:rsid w:val="001E1C32"/>
    <w:rsid w:val="001E20FB"/>
    <w:rsid w:val="001E2170"/>
    <w:rsid w:val="001E21BF"/>
    <w:rsid w:val="001E22F1"/>
    <w:rsid w:val="001E2343"/>
    <w:rsid w:val="001E24ED"/>
    <w:rsid w:val="001E26FD"/>
    <w:rsid w:val="001E280C"/>
    <w:rsid w:val="001E283D"/>
    <w:rsid w:val="001E28FB"/>
    <w:rsid w:val="001E2974"/>
    <w:rsid w:val="001E29A9"/>
    <w:rsid w:val="001E29B1"/>
    <w:rsid w:val="001E2AC8"/>
    <w:rsid w:val="001E2CF6"/>
    <w:rsid w:val="001E2D23"/>
    <w:rsid w:val="001E2D9A"/>
    <w:rsid w:val="001E2DDB"/>
    <w:rsid w:val="001E2DE8"/>
    <w:rsid w:val="001E2E94"/>
    <w:rsid w:val="001E2EEA"/>
    <w:rsid w:val="001E2F5F"/>
    <w:rsid w:val="001E2FC6"/>
    <w:rsid w:val="001E2FF0"/>
    <w:rsid w:val="001E301A"/>
    <w:rsid w:val="001E3115"/>
    <w:rsid w:val="001E3121"/>
    <w:rsid w:val="001E327D"/>
    <w:rsid w:val="001E329A"/>
    <w:rsid w:val="001E32C8"/>
    <w:rsid w:val="001E346E"/>
    <w:rsid w:val="001E3489"/>
    <w:rsid w:val="001E34C1"/>
    <w:rsid w:val="001E34C8"/>
    <w:rsid w:val="001E360F"/>
    <w:rsid w:val="001E3668"/>
    <w:rsid w:val="001E3678"/>
    <w:rsid w:val="001E36A6"/>
    <w:rsid w:val="001E37A4"/>
    <w:rsid w:val="001E382F"/>
    <w:rsid w:val="001E387E"/>
    <w:rsid w:val="001E3960"/>
    <w:rsid w:val="001E3A03"/>
    <w:rsid w:val="001E3AF3"/>
    <w:rsid w:val="001E3B24"/>
    <w:rsid w:val="001E3C80"/>
    <w:rsid w:val="001E3D30"/>
    <w:rsid w:val="001E3D5D"/>
    <w:rsid w:val="001E3ECC"/>
    <w:rsid w:val="001E3F39"/>
    <w:rsid w:val="001E3FEC"/>
    <w:rsid w:val="001E4063"/>
    <w:rsid w:val="001E40CC"/>
    <w:rsid w:val="001E41EB"/>
    <w:rsid w:val="001E42D7"/>
    <w:rsid w:val="001E44B0"/>
    <w:rsid w:val="001E455D"/>
    <w:rsid w:val="001E45A7"/>
    <w:rsid w:val="001E466F"/>
    <w:rsid w:val="001E4707"/>
    <w:rsid w:val="001E48AC"/>
    <w:rsid w:val="001E48B3"/>
    <w:rsid w:val="001E48E5"/>
    <w:rsid w:val="001E4A1F"/>
    <w:rsid w:val="001E4A4E"/>
    <w:rsid w:val="001E4A81"/>
    <w:rsid w:val="001E4B80"/>
    <w:rsid w:val="001E4D02"/>
    <w:rsid w:val="001E4D32"/>
    <w:rsid w:val="001E4E52"/>
    <w:rsid w:val="001E4EBD"/>
    <w:rsid w:val="001E50F4"/>
    <w:rsid w:val="001E5124"/>
    <w:rsid w:val="001E51CE"/>
    <w:rsid w:val="001E53B9"/>
    <w:rsid w:val="001E54B0"/>
    <w:rsid w:val="001E54ED"/>
    <w:rsid w:val="001E5551"/>
    <w:rsid w:val="001E5571"/>
    <w:rsid w:val="001E560D"/>
    <w:rsid w:val="001E570C"/>
    <w:rsid w:val="001E57BA"/>
    <w:rsid w:val="001E5867"/>
    <w:rsid w:val="001E5891"/>
    <w:rsid w:val="001E58FE"/>
    <w:rsid w:val="001E594C"/>
    <w:rsid w:val="001E5984"/>
    <w:rsid w:val="001E59BC"/>
    <w:rsid w:val="001E5A86"/>
    <w:rsid w:val="001E5AF6"/>
    <w:rsid w:val="001E5C44"/>
    <w:rsid w:val="001E5D89"/>
    <w:rsid w:val="001E5E5B"/>
    <w:rsid w:val="001E5F23"/>
    <w:rsid w:val="001E5F28"/>
    <w:rsid w:val="001E6012"/>
    <w:rsid w:val="001E60A8"/>
    <w:rsid w:val="001E60B3"/>
    <w:rsid w:val="001E6149"/>
    <w:rsid w:val="001E61C6"/>
    <w:rsid w:val="001E6397"/>
    <w:rsid w:val="001E6422"/>
    <w:rsid w:val="001E649D"/>
    <w:rsid w:val="001E64A1"/>
    <w:rsid w:val="001E64C6"/>
    <w:rsid w:val="001E6533"/>
    <w:rsid w:val="001E6592"/>
    <w:rsid w:val="001E65FC"/>
    <w:rsid w:val="001E673F"/>
    <w:rsid w:val="001E68E1"/>
    <w:rsid w:val="001E690D"/>
    <w:rsid w:val="001E691B"/>
    <w:rsid w:val="001E69F1"/>
    <w:rsid w:val="001E6A8C"/>
    <w:rsid w:val="001E6A99"/>
    <w:rsid w:val="001E6BA8"/>
    <w:rsid w:val="001E6E31"/>
    <w:rsid w:val="001E6EBD"/>
    <w:rsid w:val="001E6F14"/>
    <w:rsid w:val="001E6F65"/>
    <w:rsid w:val="001E6F7E"/>
    <w:rsid w:val="001E70BB"/>
    <w:rsid w:val="001E73A5"/>
    <w:rsid w:val="001E7478"/>
    <w:rsid w:val="001E7564"/>
    <w:rsid w:val="001E75A7"/>
    <w:rsid w:val="001E771B"/>
    <w:rsid w:val="001E78AA"/>
    <w:rsid w:val="001E7989"/>
    <w:rsid w:val="001E79B8"/>
    <w:rsid w:val="001E7A75"/>
    <w:rsid w:val="001E7C78"/>
    <w:rsid w:val="001E7E39"/>
    <w:rsid w:val="001E7E48"/>
    <w:rsid w:val="001E7E7F"/>
    <w:rsid w:val="001E7EA5"/>
    <w:rsid w:val="001E7ED9"/>
    <w:rsid w:val="001E7F5A"/>
    <w:rsid w:val="001E7F8F"/>
    <w:rsid w:val="001F00E6"/>
    <w:rsid w:val="001F00F2"/>
    <w:rsid w:val="001F00FD"/>
    <w:rsid w:val="001F0121"/>
    <w:rsid w:val="001F01B1"/>
    <w:rsid w:val="001F023E"/>
    <w:rsid w:val="001F02CD"/>
    <w:rsid w:val="001F02E5"/>
    <w:rsid w:val="001F0322"/>
    <w:rsid w:val="001F0329"/>
    <w:rsid w:val="001F04AD"/>
    <w:rsid w:val="001F051D"/>
    <w:rsid w:val="001F0525"/>
    <w:rsid w:val="001F061E"/>
    <w:rsid w:val="001F0695"/>
    <w:rsid w:val="001F06E6"/>
    <w:rsid w:val="001F07B3"/>
    <w:rsid w:val="001F0A55"/>
    <w:rsid w:val="001F0BAD"/>
    <w:rsid w:val="001F0BE2"/>
    <w:rsid w:val="001F0C95"/>
    <w:rsid w:val="001F0D70"/>
    <w:rsid w:val="001F0E4C"/>
    <w:rsid w:val="001F0EE2"/>
    <w:rsid w:val="001F0FBE"/>
    <w:rsid w:val="001F109D"/>
    <w:rsid w:val="001F10CE"/>
    <w:rsid w:val="001F10F2"/>
    <w:rsid w:val="001F12BE"/>
    <w:rsid w:val="001F12D3"/>
    <w:rsid w:val="001F1385"/>
    <w:rsid w:val="001F1422"/>
    <w:rsid w:val="001F1712"/>
    <w:rsid w:val="001F1806"/>
    <w:rsid w:val="001F18F2"/>
    <w:rsid w:val="001F1914"/>
    <w:rsid w:val="001F1A06"/>
    <w:rsid w:val="001F1AB1"/>
    <w:rsid w:val="001F1ACC"/>
    <w:rsid w:val="001F1B96"/>
    <w:rsid w:val="001F1BCC"/>
    <w:rsid w:val="001F1C76"/>
    <w:rsid w:val="001F1D46"/>
    <w:rsid w:val="001F1E17"/>
    <w:rsid w:val="001F1E9C"/>
    <w:rsid w:val="001F1EDA"/>
    <w:rsid w:val="001F2213"/>
    <w:rsid w:val="001F2261"/>
    <w:rsid w:val="001F23D9"/>
    <w:rsid w:val="001F259E"/>
    <w:rsid w:val="001F26B5"/>
    <w:rsid w:val="001F277B"/>
    <w:rsid w:val="001F2908"/>
    <w:rsid w:val="001F2932"/>
    <w:rsid w:val="001F2A82"/>
    <w:rsid w:val="001F2A95"/>
    <w:rsid w:val="001F2AE6"/>
    <w:rsid w:val="001F2B85"/>
    <w:rsid w:val="001F2C5E"/>
    <w:rsid w:val="001F2C71"/>
    <w:rsid w:val="001F2CF4"/>
    <w:rsid w:val="001F2D22"/>
    <w:rsid w:val="001F2DC7"/>
    <w:rsid w:val="001F2DE8"/>
    <w:rsid w:val="001F2E18"/>
    <w:rsid w:val="001F2F81"/>
    <w:rsid w:val="001F2FF0"/>
    <w:rsid w:val="001F3027"/>
    <w:rsid w:val="001F3243"/>
    <w:rsid w:val="001F333C"/>
    <w:rsid w:val="001F3355"/>
    <w:rsid w:val="001F3386"/>
    <w:rsid w:val="001F343D"/>
    <w:rsid w:val="001F34D3"/>
    <w:rsid w:val="001F3582"/>
    <w:rsid w:val="001F366B"/>
    <w:rsid w:val="001F3712"/>
    <w:rsid w:val="001F3714"/>
    <w:rsid w:val="001F380D"/>
    <w:rsid w:val="001F3836"/>
    <w:rsid w:val="001F3876"/>
    <w:rsid w:val="001F3A4E"/>
    <w:rsid w:val="001F3A62"/>
    <w:rsid w:val="001F3B18"/>
    <w:rsid w:val="001F3B78"/>
    <w:rsid w:val="001F3B82"/>
    <w:rsid w:val="001F3CB6"/>
    <w:rsid w:val="001F3CEE"/>
    <w:rsid w:val="001F3DD7"/>
    <w:rsid w:val="001F3E24"/>
    <w:rsid w:val="001F3E42"/>
    <w:rsid w:val="001F3E89"/>
    <w:rsid w:val="001F3EAA"/>
    <w:rsid w:val="001F404D"/>
    <w:rsid w:val="001F414A"/>
    <w:rsid w:val="001F4166"/>
    <w:rsid w:val="001F4176"/>
    <w:rsid w:val="001F44C3"/>
    <w:rsid w:val="001F4621"/>
    <w:rsid w:val="001F4786"/>
    <w:rsid w:val="001F493E"/>
    <w:rsid w:val="001F49BF"/>
    <w:rsid w:val="001F49F8"/>
    <w:rsid w:val="001F4A46"/>
    <w:rsid w:val="001F4B53"/>
    <w:rsid w:val="001F4BF5"/>
    <w:rsid w:val="001F4D06"/>
    <w:rsid w:val="001F4D23"/>
    <w:rsid w:val="001F4DB6"/>
    <w:rsid w:val="001F5039"/>
    <w:rsid w:val="001F50DB"/>
    <w:rsid w:val="001F5263"/>
    <w:rsid w:val="001F5475"/>
    <w:rsid w:val="001F549F"/>
    <w:rsid w:val="001F54E7"/>
    <w:rsid w:val="001F5537"/>
    <w:rsid w:val="001F55A2"/>
    <w:rsid w:val="001F5727"/>
    <w:rsid w:val="001F57C9"/>
    <w:rsid w:val="001F5816"/>
    <w:rsid w:val="001F589B"/>
    <w:rsid w:val="001F58B7"/>
    <w:rsid w:val="001F58D8"/>
    <w:rsid w:val="001F5902"/>
    <w:rsid w:val="001F5967"/>
    <w:rsid w:val="001F5A36"/>
    <w:rsid w:val="001F5BED"/>
    <w:rsid w:val="001F5BFA"/>
    <w:rsid w:val="001F5C13"/>
    <w:rsid w:val="001F5E43"/>
    <w:rsid w:val="001F6029"/>
    <w:rsid w:val="001F6155"/>
    <w:rsid w:val="001F6265"/>
    <w:rsid w:val="001F62AF"/>
    <w:rsid w:val="001F63D5"/>
    <w:rsid w:val="001F6411"/>
    <w:rsid w:val="001F64BB"/>
    <w:rsid w:val="001F651B"/>
    <w:rsid w:val="001F6532"/>
    <w:rsid w:val="001F664A"/>
    <w:rsid w:val="001F66BB"/>
    <w:rsid w:val="001F6733"/>
    <w:rsid w:val="001F6875"/>
    <w:rsid w:val="001F6A0C"/>
    <w:rsid w:val="001F6A58"/>
    <w:rsid w:val="001F6BCC"/>
    <w:rsid w:val="001F6C87"/>
    <w:rsid w:val="001F6EC6"/>
    <w:rsid w:val="001F71F2"/>
    <w:rsid w:val="001F72ED"/>
    <w:rsid w:val="001F7320"/>
    <w:rsid w:val="001F735C"/>
    <w:rsid w:val="001F752E"/>
    <w:rsid w:val="001F75CD"/>
    <w:rsid w:val="001F7611"/>
    <w:rsid w:val="001F76A3"/>
    <w:rsid w:val="001F7729"/>
    <w:rsid w:val="001F7790"/>
    <w:rsid w:val="001F7851"/>
    <w:rsid w:val="001F7863"/>
    <w:rsid w:val="001F7A90"/>
    <w:rsid w:val="001F7AA6"/>
    <w:rsid w:val="001F7CDB"/>
    <w:rsid w:val="001F7DB7"/>
    <w:rsid w:val="001F7DE1"/>
    <w:rsid w:val="00200092"/>
    <w:rsid w:val="00200117"/>
    <w:rsid w:val="00200122"/>
    <w:rsid w:val="002001C1"/>
    <w:rsid w:val="002001F9"/>
    <w:rsid w:val="00200246"/>
    <w:rsid w:val="00200538"/>
    <w:rsid w:val="00200754"/>
    <w:rsid w:val="00200952"/>
    <w:rsid w:val="0020099E"/>
    <w:rsid w:val="00200A46"/>
    <w:rsid w:val="00200A64"/>
    <w:rsid w:val="00200AE8"/>
    <w:rsid w:val="00200BBF"/>
    <w:rsid w:val="00200C22"/>
    <w:rsid w:val="00200C83"/>
    <w:rsid w:val="00200D6A"/>
    <w:rsid w:val="00200DE8"/>
    <w:rsid w:val="00200E81"/>
    <w:rsid w:val="00200EC6"/>
    <w:rsid w:val="0020100E"/>
    <w:rsid w:val="002011B6"/>
    <w:rsid w:val="002011F8"/>
    <w:rsid w:val="0020121C"/>
    <w:rsid w:val="0020124D"/>
    <w:rsid w:val="0020135F"/>
    <w:rsid w:val="002014C9"/>
    <w:rsid w:val="002016EA"/>
    <w:rsid w:val="002017CE"/>
    <w:rsid w:val="002017D4"/>
    <w:rsid w:val="0020193D"/>
    <w:rsid w:val="002019C0"/>
    <w:rsid w:val="00201AB1"/>
    <w:rsid w:val="00201AF2"/>
    <w:rsid w:val="00201B5F"/>
    <w:rsid w:val="00201CB1"/>
    <w:rsid w:val="00201CDE"/>
    <w:rsid w:val="00201D3A"/>
    <w:rsid w:val="00201F83"/>
    <w:rsid w:val="002020CB"/>
    <w:rsid w:val="0020220C"/>
    <w:rsid w:val="00202216"/>
    <w:rsid w:val="002024C1"/>
    <w:rsid w:val="0020255B"/>
    <w:rsid w:val="0020256E"/>
    <w:rsid w:val="0020260A"/>
    <w:rsid w:val="00202638"/>
    <w:rsid w:val="002026E9"/>
    <w:rsid w:val="00202714"/>
    <w:rsid w:val="0020272A"/>
    <w:rsid w:val="0020275A"/>
    <w:rsid w:val="002027B5"/>
    <w:rsid w:val="002027BC"/>
    <w:rsid w:val="0020289B"/>
    <w:rsid w:val="00202912"/>
    <w:rsid w:val="0020296D"/>
    <w:rsid w:val="0020297B"/>
    <w:rsid w:val="00202B2C"/>
    <w:rsid w:val="00202B69"/>
    <w:rsid w:val="00202C8B"/>
    <w:rsid w:val="00202CDE"/>
    <w:rsid w:val="00202CE9"/>
    <w:rsid w:val="00202D4C"/>
    <w:rsid w:val="00202DEE"/>
    <w:rsid w:val="00202E71"/>
    <w:rsid w:val="00202E79"/>
    <w:rsid w:val="002030F6"/>
    <w:rsid w:val="00203153"/>
    <w:rsid w:val="00203196"/>
    <w:rsid w:val="0020322E"/>
    <w:rsid w:val="002032D6"/>
    <w:rsid w:val="002033F4"/>
    <w:rsid w:val="0020342B"/>
    <w:rsid w:val="002034D7"/>
    <w:rsid w:val="002034E0"/>
    <w:rsid w:val="002035D0"/>
    <w:rsid w:val="002036C4"/>
    <w:rsid w:val="00203744"/>
    <w:rsid w:val="00203936"/>
    <w:rsid w:val="00203946"/>
    <w:rsid w:val="00203984"/>
    <w:rsid w:val="002039A1"/>
    <w:rsid w:val="002039C2"/>
    <w:rsid w:val="00203A91"/>
    <w:rsid w:val="00203AB2"/>
    <w:rsid w:val="00203AD4"/>
    <w:rsid w:val="00203B71"/>
    <w:rsid w:val="00203BA4"/>
    <w:rsid w:val="00203BAE"/>
    <w:rsid w:val="00203C1D"/>
    <w:rsid w:val="00203CA0"/>
    <w:rsid w:val="00203E02"/>
    <w:rsid w:val="00203ED0"/>
    <w:rsid w:val="00203EF8"/>
    <w:rsid w:val="00204032"/>
    <w:rsid w:val="002040BE"/>
    <w:rsid w:val="00204400"/>
    <w:rsid w:val="0020443B"/>
    <w:rsid w:val="00204440"/>
    <w:rsid w:val="002044F7"/>
    <w:rsid w:val="002045AF"/>
    <w:rsid w:val="002045C6"/>
    <w:rsid w:val="00204609"/>
    <w:rsid w:val="00204803"/>
    <w:rsid w:val="00204922"/>
    <w:rsid w:val="002049E0"/>
    <w:rsid w:val="00204A65"/>
    <w:rsid w:val="00204A83"/>
    <w:rsid w:val="00204B7E"/>
    <w:rsid w:val="00204C91"/>
    <w:rsid w:val="00204D11"/>
    <w:rsid w:val="00204D9E"/>
    <w:rsid w:val="00204DF2"/>
    <w:rsid w:val="00204E0F"/>
    <w:rsid w:val="00204E54"/>
    <w:rsid w:val="00204EEE"/>
    <w:rsid w:val="00204F4E"/>
    <w:rsid w:val="0020501F"/>
    <w:rsid w:val="00205050"/>
    <w:rsid w:val="002050CC"/>
    <w:rsid w:val="0020510F"/>
    <w:rsid w:val="00205147"/>
    <w:rsid w:val="002051B8"/>
    <w:rsid w:val="002051DF"/>
    <w:rsid w:val="0020529A"/>
    <w:rsid w:val="002054E8"/>
    <w:rsid w:val="00205542"/>
    <w:rsid w:val="00205594"/>
    <w:rsid w:val="00205632"/>
    <w:rsid w:val="0020567A"/>
    <w:rsid w:val="00205728"/>
    <w:rsid w:val="0020573C"/>
    <w:rsid w:val="0020574B"/>
    <w:rsid w:val="00205895"/>
    <w:rsid w:val="00205988"/>
    <w:rsid w:val="00205BFE"/>
    <w:rsid w:val="00205C1A"/>
    <w:rsid w:val="00205C4A"/>
    <w:rsid w:val="00205FF5"/>
    <w:rsid w:val="00206124"/>
    <w:rsid w:val="00206156"/>
    <w:rsid w:val="002062EA"/>
    <w:rsid w:val="002063F8"/>
    <w:rsid w:val="002064DE"/>
    <w:rsid w:val="00206608"/>
    <w:rsid w:val="002067B4"/>
    <w:rsid w:val="0020685D"/>
    <w:rsid w:val="00206910"/>
    <w:rsid w:val="00206947"/>
    <w:rsid w:val="002069DA"/>
    <w:rsid w:val="00206A60"/>
    <w:rsid w:val="00206B50"/>
    <w:rsid w:val="00206BD7"/>
    <w:rsid w:val="00206D39"/>
    <w:rsid w:val="00206D76"/>
    <w:rsid w:val="00206E4E"/>
    <w:rsid w:val="00206E64"/>
    <w:rsid w:val="00206FE9"/>
    <w:rsid w:val="00207152"/>
    <w:rsid w:val="00207195"/>
    <w:rsid w:val="00207278"/>
    <w:rsid w:val="002072F0"/>
    <w:rsid w:val="00207369"/>
    <w:rsid w:val="00207834"/>
    <w:rsid w:val="002078A9"/>
    <w:rsid w:val="002079B6"/>
    <w:rsid w:val="00207A5C"/>
    <w:rsid w:val="00207AB5"/>
    <w:rsid w:val="00207B82"/>
    <w:rsid w:val="00207B9B"/>
    <w:rsid w:val="00207D2B"/>
    <w:rsid w:val="00207E16"/>
    <w:rsid w:val="00207EDB"/>
    <w:rsid w:val="002100F2"/>
    <w:rsid w:val="00210176"/>
    <w:rsid w:val="002101E5"/>
    <w:rsid w:val="002101F0"/>
    <w:rsid w:val="0021021E"/>
    <w:rsid w:val="00210262"/>
    <w:rsid w:val="002102D0"/>
    <w:rsid w:val="0021043C"/>
    <w:rsid w:val="00210453"/>
    <w:rsid w:val="0021051B"/>
    <w:rsid w:val="002105F9"/>
    <w:rsid w:val="002106E5"/>
    <w:rsid w:val="0021073C"/>
    <w:rsid w:val="0021073D"/>
    <w:rsid w:val="00210749"/>
    <w:rsid w:val="0021075D"/>
    <w:rsid w:val="002108F6"/>
    <w:rsid w:val="00210926"/>
    <w:rsid w:val="0021098C"/>
    <w:rsid w:val="002109E6"/>
    <w:rsid w:val="00210AFB"/>
    <w:rsid w:val="00210BE1"/>
    <w:rsid w:val="00210C2F"/>
    <w:rsid w:val="00210C58"/>
    <w:rsid w:val="00210C64"/>
    <w:rsid w:val="00210D0D"/>
    <w:rsid w:val="00210D5E"/>
    <w:rsid w:val="00210DD5"/>
    <w:rsid w:val="00210E8F"/>
    <w:rsid w:val="00210EF0"/>
    <w:rsid w:val="00210FB0"/>
    <w:rsid w:val="00210FBE"/>
    <w:rsid w:val="0021102F"/>
    <w:rsid w:val="002110F4"/>
    <w:rsid w:val="00211173"/>
    <w:rsid w:val="00211223"/>
    <w:rsid w:val="002112CC"/>
    <w:rsid w:val="00211342"/>
    <w:rsid w:val="00211361"/>
    <w:rsid w:val="002113BC"/>
    <w:rsid w:val="0021151E"/>
    <w:rsid w:val="002117DF"/>
    <w:rsid w:val="002118BF"/>
    <w:rsid w:val="002119EB"/>
    <w:rsid w:val="00211B2A"/>
    <w:rsid w:val="00211BA1"/>
    <w:rsid w:val="00211BC3"/>
    <w:rsid w:val="00211C5B"/>
    <w:rsid w:val="00211E22"/>
    <w:rsid w:val="00211E30"/>
    <w:rsid w:val="00211EA0"/>
    <w:rsid w:val="00211F63"/>
    <w:rsid w:val="00211F6C"/>
    <w:rsid w:val="00211F6E"/>
    <w:rsid w:val="00212006"/>
    <w:rsid w:val="002120F0"/>
    <w:rsid w:val="00212253"/>
    <w:rsid w:val="002122A7"/>
    <w:rsid w:val="00212508"/>
    <w:rsid w:val="00212599"/>
    <w:rsid w:val="00212635"/>
    <w:rsid w:val="00212653"/>
    <w:rsid w:val="002126D8"/>
    <w:rsid w:val="00212777"/>
    <w:rsid w:val="00212A7F"/>
    <w:rsid w:val="00212B20"/>
    <w:rsid w:val="00212BCA"/>
    <w:rsid w:val="00212DCA"/>
    <w:rsid w:val="00212F96"/>
    <w:rsid w:val="00212F9D"/>
    <w:rsid w:val="00212FFB"/>
    <w:rsid w:val="0021302E"/>
    <w:rsid w:val="0021329C"/>
    <w:rsid w:val="002133D1"/>
    <w:rsid w:val="0021349D"/>
    <w:rsid w:val="00213558"/>
    <w:rsid w:val="00213572"/>
    <w:rsid w:val="0021364E"/>
    <w:rsid w:val="002136D3"/>
    <w:rsid w:val="002136E6"/>
    <w:rsid w:val="002138B3"/>
    <w:rsid w:val="0021391F"/>
    <w:rsid w:val="00213B29"/>
    <w:rsid w:val="00213B9D"/>
    <w:rsid w:val="00213E9A"/>
    <w:rsid w:val="002140BC"/>
    <w:rsid w:val="00214216"/>
    <w:rsid w:val="0021424A"/>
    <w:rsid w:val="00214292"/>
    <w:rsid w:val="0021433D"/>
    <w:rsid w:val="00214358"/>
    <w:rsid w:val="00214365"/>
    <w:rsid w:val="00214406"/>
    <w:rsid w:val="00214470"/>
    <w:rsid w:val="00214585"/>
    <w:rsid w:val="0021467B"/>
    <w:rsid w:val="00214748"/>
    <w:rsid w:val="00214793"/>
    <w:rsid w:val="002147C3"/>
    <w:rsid w:val="002147F2"/>
    <w:rsid w:val="00214871"/>
    <w:rsid w:val="002148CE"/>
    <w:rsid w:val="00214923"/>
    <w:rsid w:val="0021496A"/>
    <w:rsid w:val="00214A1B"/>
    <w:rsid w:val="00214AB6"/>
    <w:rsid w:val="00214B50"/>
    <w:rsid w:val="00214CDB"/>
    <w:rsid w:val="00214D73"/>
    <w:rsid w:val="0021502F"/>
    <w:rsid w:val="0021504B"/>
    <w:rsid w:val="002152E9"/>
    <w:rsid w:val="002153AC"/>
    <w:rsid w:val="002154FF"/>
    <w:rsid w:val="00215636"/>
    <w:rsid w:val="00215651"/>
    <w:rsid w:val="002156FF"/>
    <w:rsid w:val="00215903"/>
    <w:rsid w:val="00215992"/>
    <w:rsid w:val="002159CC"/>
    <w:rsid w:val="00215A4B"/>
    <w:rsid w:val="00215B58"/>
    <w:rsid w:val="00215B6D"/>
    <w:rsid w:val="00215BA7"/>
    <w:rsid w:val="00215CD3"/>
    <w:rsid w:val="00215E52"/>
    <w:rsid w:val="00215EAC"/>
    <w:rsid w:val="00216063"/>
    <w:rsid w:val="00216156"/>
    <w:rsid w:val="00216220"/>
    <w:rsid w:val="002165BF"/>
    <w:rsid w:val="00216605"/>
    <w:rsid w:val="0021666A"/>
    <w:rsid w:val="002166C3"/>
    <w:rsid w:val="00216779"/>
    <w:rsid w:val="0021687D"/>
    <w:rsid w:val="002168D3"/>
    <w:rsid w:val="00216A14"/>
    <w:rsid w:val="00216B82"/>
    <w:rsid w:val="00216BB7"/>
    <w:rsid w:val="00216CFE"/>
    <w:rsid w:val="0021701F"/>
    <w:rsid w:val="00217024"/>
    <w:rsid w:val="0021710F"/>
    <w:rsid w:val="002173A8"/>
    <w:rsid w:val="00217693"/>
    <w:rsid w:val="002176A3"/>
    <w:rsid w:val="002177AC"/>
    <w:rsid w:val="0021785B"/>
    <w:rsid w:val="00217997"/>
    <w:rsid w:val="00217B67"/>
    <w:rsid w:val="00217B7B"/>
    <w:rsid w:val="00217C0A"/>
    <w:rsid w:val="00217C0E"/>
    <w:rsid w:val="00217DD4"/>
    <w:rsid w:val="00217EA1"/>
    <w:rsid w:val="00217FDE"/>
    <w:rsid w:val="00220017"/>
    <w:rsid w:val="00220076"/>
    <w:rsid w:val="002200D0"/>
    <w:rsid w:val="00220240"/>
    <w:rsid w:val="002202CB"/>
    <w:rsid w:val="00220329"/>
    <w:rsid w:val="00220666"/>
    <w:rsid w:val="002206D3"/>
    <w:rsid w:val="002207BC"/>
    <w:rsid w:val="002208BE"/>
    <w:rsid w:val="002208BF"/>
    <w:rsid w:val="00220970"/>
    <w:rsid w:val="00220996"/>
    <w:rsid w:val="002209B5"/>
    <w:rsid w:val="00220A38"/>
    <w:rsid w:val="00220ADD"/>
    <w:rsid w:val="00220B1E"/>
    <w:rsid w:val="00220BB2"/>
    <w:rsid w:val="00220C95"/>
    <w:rsid w:val="00220CAF"/>
    <w:rsid w:val="00220DD4"/>
    <w:rsid w:val="0022102F"/>
    <w:rsid w:val="0022108C"/>
    <w:rsid w:val="002210A5"/>
    <w:rsid w:val="002210BE"/>
    <w:rsid w:val="002210D1"/>
    <w:rsid w:val="00221171"/>
    <w:rsid w:val="0022119D"/>
    <w:rsid w:val="0022124B"/>
    <w:rsid w:val="00221324"/>
    <w:rsid w:val="002213A9"/>
    <w:rsid w:val="0022141D"/>
    <w:rsid w:val="002214DF"/>
    <w:rsid w:val="0022155A"/>
    <w:rsid w:val="002215B4"/>
    <w:rsid w:val="002216C3"/>
    <w:rsid w:val="00221759"/>
    <w:rsid w:val="00221996"/>
    <w:rsid w:val="00221998"/>
    <w:rsid w:val="002219FE"/>
    <w:rsid w:val="00221B63"/>
    <w:rsid w:val="00221D60"/>
    <w:rsid w:val="00221E8D"/>
    <w:rsid w:val="0022200F"/>
    <w:rsid w:val="002220E9"/>
    <w:rsid w:val="00222160"/>
    <w:rsid w:val="002223DE"/>
    <w:rsid w:val="002225C4"/>
    <w:rsid w:val="002225EC"/>
    <w:rsid w:val="00222B15"/>
    <w:rsid w:val="00222B83"/>
    <w:rsid w:val="00222B8A"/>
    <w:rsid w:val="00222C3C"/>
    <w:rsid w:val="00222D22"/>
    <w:rsid w:val="00222D67"/>
    <w:rsid w:val="00222EB3"/>
    <w:rsid w:val="00222EF3"/>
    <w:rsid w:val="00222F01"/>
    <w:rsid w:val="002230C2"/>
    <w:rsid w:val="00223164"/>
    <w:rsid w:val="0022319F"/>
    <w:rsid w:val="00223217"/>
    <w:rsid w:val="0022328D"/>
    <w:rsid w:val="00223294"/>
    <w:rsid w:val="002232B3"/>
    <w:rsid w:val="002232EA"/>
    <w:rsid w:val="002232F3"/>
    <w:rsid w:val="00223340"/>
    <w:rsid w:val="002233CD"/>
    <w:rsid w:val="002233D9"/>
    <w:rsid w:val="00223418"/>
    <w:rsid w:val="00223460"/>
    <w:rsid w:val="0022349A"/>
    <w:rsid w:val="002234DF"/>
    <w:rsid w:val="00223624"/>
    <w:rsid w:val="00223630"/>
    <w:rsid w:val="0022364D"/>
    <w:rsid w:val="00223924"/>
    <w:rsid w:val="0022393A"/>
    <w:rsid w:val="002239D5"/>
    <w:rsid w:val="00223A23"/>
    <w:rsid w:val="00223B11"/>
    <w:rsid w:val="00223DBE"/>
    <w:rsid w:val="00223E05"/>
    <w:rsid w:val="00223E7C"/>
    <w:rsid w:val="00224032"/>
    <w:rsid w:val="00224055"/>
    <w:rsid w:val="0022407B"/>
    <w:rsid w:val="002240AA"/>
    <w:rsid w:val="00224129"/>
    <w:rsid w:val="00224171"/>
    <w:rsid w:val="00224208"/>
    <w:rsid w:val="00224288"/>
    <w:rsid w:val="002243B5"/>
    <w:rsid w:val="00224455"/>
    <w:rsid w:val="002244EE"/>
    <w:rsid w:val="002245E4"/>
    <w:rsid w:val="002245F0"/>
    <w:rsid w:val="00224677"/>
    <w:rsid w:val="002247CF"/>
    <w:rsid w:val="00224816"/>
    <w:rsid w:val="00224818"/>
    <w:rsid w:val="00224828"/>
    <w:rsid w:val="0022486A"/>
    <w:rsid w:val="00224A85"/>
    <w:rsid w:val="00224AF4"/>
    <w:rsid w:val="00224B78"/>
    <w:rsid w:val="00224C06"/>
    <w:rsid w:val="00224C45"/>
    <w:rsid w:val="00224C6D"/>
    <w:rsid w:val="00224D18"/>
    <w:rsid w:val="00224D2B"/>
    <w:rsid w:val="00224E08"/>
    <w:rsid w:val="00224F2B"/>
    <w:rsid w:val="00224FA2"/>
    <w:rsid w:val="00224FE5"/>
    <w:rsid w:val="00225072"/>
    <w:rsid w:val="0022511F"/>
    <w:rsid w:val="00225292"/>
    <w:rsid w:val="002252D0"/>
    <w:rsid w:val="0022532E"/>
    <w:rsid w:val="00225376"/>
    <w:rsid w:val="0022538E"/>
    <w:rsid w:val="0022551D"/>
    <w:rsid w:val="0022553E"/>
    <w:rsid w:val="00225546"/>
    <w:rsid w:val="00225582"/>
    <w:rsid w:val="00225610"/>
    <w:rsid w:val="00225651"/>
    <w:rsid w:val="0022573A"/>
    <w:rsid w:val="00225788"/>
    <w:rsid w:val="002257BD"/>
    <w:rsid w:val="002258ED"/>
    <w:rsid w:val="00225A65"/>
    <w:rsid w:val="00225AE7"/>
    <w:rsid w:val="00225D92"/>
    <w:rsid w:val="00225E9A"/>
    <w:rsid w:val="00225EB1"/>
    <w:rsid w:val="00225F05"/>
    <w:rsid w:val="00225F9C"/>
    <w:rsid w:val="00225FDA"/>
    <w:rsid w:val="00226054"/>
    <w:rsid w:val="0022607F"/>
    <w:rsid w:val="00226131"/>
    <w:rsid w:val="002261B5"/>
    <w:rsid w:val="00226253"/>
    <w:rsid w:val="00226287"/>
    <w:rsid w:val="00226295"/>
    <w:rsid w:val="002262C0"/>
    <w:rsid w:val="002262E7"/>
    <w:rsid w:val="002263CE"/>
    <w:rsid w:val="00226410"/>
    <w:rsid w:val="002264E9"/>
    <w:rsid w:val="0022657E"/>
    <w:rsid w:val="00226798"/>
    <w:rsid w:val="002268B9"/>
    <w:rsid w:val="002268E0"/>
    <w:rsid w:val="00226980"/>
    <w:rsid w:val="002269B9"/>
    <w:rsid w:val="00226A6E"/>
    <w:rsid w:val="00226BB4"/>
    <w:rsid w:val="00226C01"/>
    <w:rsid w:val="00226C08"/>
    <w:rsid w:val="00226C3E"/>
    <w:rsid w:val="00226D68"/>
    <w:rsid w:val="00226E0B"/>
    <w:rsid w:val="00226E3C"/>
    <w:rsid w:val="00226EA0"/>
    <w:rsid w:val="00226EFF"/>
    <w:rsid w:val="0022706B"/>
    <w:rsid w:val="0022724E"/>
    <w:rsid w:val="002272A5"/>
    <w:rsid w:val="00227308"/>
    <w:rsid w:val="002273A3"/>
    <w:rsid w:val="002273AD"/>
    <w:rsid w:val="00227549"/>
    <w:rsid w:val="00227582"/>
    <w:rsid w:val="002275F2"/>
    <w:rsid w:val="002276C3"/>
    <w:rsid w:val="0022777D"/>
    <w:rsid w:val="00227798"/>
    <w:rsid w:val="0022779B"/>
    <w:rsid w:val="002277F4"/>
    <w:rsid w:val="002277F9"/>
    <w:rsid w:val="00227A39"/>
    <w:rsid w:val="00227A40"/>
    <w:rsid w:val="00227AFD"/>
    <w:rsid w:val="00227BFC"/>
    <w:rsid w:val="00227D5E"/>
    <w:rsid w:val="00227DC2"/>
    <w:rsid w:val="00227E8B"/>
    <w:rsid w:val="00230059"/>
    <w:rsid w:val="00230066"/>
    <w:rsid w:val="00230092"/>
    <w:rsid w:val="002300AC"/>
    <w:rsid w:val="00230110"/>
    <w:rsid w:val="002301F8"/>
    <w:rsid w:val="0023033D"/>
    <w:rsid w:val="002303E2"/>
    <w:rsid w:val="00230402"/>
    <w:rsid w:val="00230415"/>
    <w:rsid w:val="0023048C"/>
    <w:rsid w:val="0023066B"/>
    <w:rsid w:val="002306E0"/>
    <w:rsid w:val="002306E5"/>
    <w:rsid w:val="0023077E"/>
    <w:rsid w:val="00230846"/>
    <w:rsid w:val="002308AE"/>
    <w:rsid w:val="00230986"/>
    <w:rsid w:val="00230A32"/>
    <w:rsid w:val="00230B20"/>
    <w:rsid w:val="00230B48"/>
    <w:rsid w:val="00230BAC"/>
    <w:rsid w:val="00230BF4"/>
    <w:rsid w:val="00230CA2"/>
    <w:rsid w:val="00230F90"/>
    <w:rsid w:val="00230FD2"/>
    <w:rsid w:val="002310B2"/>
    <w:rsid w:val="002310E6"/>
    <w:rsid w:val="002313D3"/>
    <w:rsid w:val="0023143E"/>
    <w:rsid w:val="00231528"/>
    <w:rsid w:val="00231678"/>
    <w:rsid w:val="002316B9"/>
    <w:rsid w:val="002316D4"/>
    <w:rsid w:val="002316EA"/>
    <w:rsid w:val="0023177F"/>
    <w:rsid w:val="002317B1"/>
    <w:rsid w:val="0023182C"/>
    <w:rsid w:val="002319D4"/>
    <w:rsid w:val="00231A1A"/>
    <w:rsid w:val="00231B01"/>
    <w:rsid w:val="00231D35"/>
    <w:rsid w:val="00231D98"/>
    <w:rsid w:val="00231FA1"/>
    <w:rsid w:val="00231FB7"/>
    <w:rsid w:val="00232155"/>
    <w:rsid w:val="0023219C"/>
    <w:rsid w:val="0023229E"/>
    <w:rsid w:val="00232375"/>
    <w:rsid w:val="002324F5"/>
    <w:rsid w:val="002325B1"/>
    <w:rsid w:val="002325DD"/>
    <w:rsid w:val="002326D8"/>
    <w:rsid w:val="002327CD"/>
    <w:rsid w:val="002327EB"/>
    <w:rsid w:val="002329BD"/>
    <w:rsid w:val="002329F8"/>
    <w:rsid w:val="00232A52"/>
    <w:rsid w:val="00232C94"/>
    <w:rsid w:val="00232CF7"/>
    <w:rsid w:val="00232D1F"/>
    <w:rsid w:val="00232F4B"/>
    <w:rsid w:val="0023334A"/>
    <w:rsid w:val="002333B1"/>
    <w:rsid w:val="002333B9"/>
    <w:rsid w:val="002333BB"/>
    <w:rsid w:val="002333C6"/>
    <w:rsid w:val="0023342E"/>
    <w:rsid w:val="0023349C"/>
    <w:rsid w:val="002334F9"/>
    <w:rsid w:val="002335C6"/>
    <w:rsid w:val="00233614"/>
    <w:rsid w:val="002337C2"/>
    <w:rsid w:val="00233834"/>
    <w:rsid w:val="002338A5"/>
    <w:rsid w:val="002339B7"/>
    <w:rsid w:val="00233A7A"/>
    <w:rsid w:val="00233A91"/>
    <w:rsid w:val="00233B34"/>
    <w:rsid w:val="00233B5F"/>
    <w:rsid w:val="00233B84"/>
    <w:rsid w:val="00233DC0"/>
    <w:rsid w:val="00233DD0"/>
    <w:rsid w:val="00233ED7"/>
    <w:rsid w:val="002341F5"/>
    <w:rsid w:val="002342DB"/>
    <w:rsid w:val="00234353"/>
    <w:rsid w:val="00234377"/>
    <w:rsid w:val="00234455"/>
    <w:rsid w:val="00234488"/>
    <w:rsid w:val="0023456F"/>
    <w:rsid w:val="00234643"/>
    <w:rsid w:val="00234685"/>
    <w:rsid w:val="002347C0"/>
    <w:rsid w:val="002347CE"/>
    <w:rsid w:val="0023485F"/>
    <w:rsid w:val="0023490C"/>
    <w:rsid w:val="00234954"/>
    <w:rsid w:val="00234ACD"/>
    <w:rsid w:val="00234BD5"/>
    <w:rsid w:val="00234CA8"/>
    <w:rsid w:val="00234D18"/>
    <w:rsid w:val="00234D2C"/>
    <w:rsid w:val="00234D44"/>
    <w:rsid w:val="00234DC8"/>
    <w:rsid w:val="00234DF5"/>
    <w:rsid w:val="00234E46"/>
    <w:rsid w:val="00234EB9"/>
    <w:rsid w:val="00234F24"/>
    <w:rsid w:val="00234F93"/>
    <w:rsid w:val="0023535C"/>
    <w:rsid w:val="00235434"/>
    <w:rsid w:val="002354D3"/>
    <w:rsid w:val="002356F2"/>
    <w:rsid w:val="00235723"/>
    <w:rsid w:val="0023577D"/>
    <w:rsid w:val="00235997"/>
    <w:rsid w:val="00235B4E"/>
    <w:rsid w:val="00235DF2"/>
    <w:rsid w:val="00235E33"/>
    <w:rsid w:val="00235E8F"/>
    <w:rsid w:val="00235F02"/>
    <w:rsid w:val="00235F3E"/>
    <w:rsid w:val="00235F52"/>
    <w:rsid w:val="00235F66"/>
    <w:rsid w:val="00235FAE"/>
    <w:rsid w:val="002362A0"/>
    <w:rsid w:val="002362D7"/>
    <w:rsid w:val="0023634F"/>
    <w:rsid w:val="0023636C"/>
    <w:rsid w:val="00236524"/>
    <w:rsid w:val="002366F3"/>
    <w:rsid w:val="002368AA"/>
    <w:rsid w:val="002368F7"/>
    <w:rsid w:val="00236A96"/>
    <w:rsid w:val="00236C1E"/>
    <w:rsid w:val="00236CB3"/>
    <w:rsid w:val="00236D64"/>
    <w:rsid w:val="00236DB8"/>
    <w:rsid w:val="00236DEC"/>
    <w:rsid w:val="00236E8F"/>
    <w:rsid w:val="00236FAE"/>
    <w:rsid w:val="00236FBA"/>
    <w:rsid w:val="0023714E"/>
    <w:rsid w:val="00237227"/>
    <w:rsid w:val="00237247"/>
    <w:rsid w:val="002372C8"/>
    <w:rsid w:val="00237305"/>
    <w:rsid w:val="0023766D"/>
    <w:rsid w:val="00237685"/>
    <w:rsid w:val="00237753"/>
    <w:rsid w:val="002377D4"/>
    <w:rsid w:val="002377DA"/>
    <w:rsid w:val="002377EF"/>
    <w:rsid w:val="00237B5C"/>
    <w:rsid w:val="00237BD8"/>
    <w:rsid w:val="00237BE7"/>
    <w:rsid w:val="00237D2A"/>
    <w:rsid w:val="00237DBE"/>
    <w:rsid w:val="00237E19"/>
    <w:rsid w:val="0024028B"/>
    <w:rsid w:val="002402EC"/>
    <w:rsid w:val="0024033B"/>
    <w:rsid w:val="002404B9"/>
    <w:rsid w:val="002404C2"/>
    <w:rsid w:val="00240544"/>
    <w:rsid w:val="002405B6"/>
    <w:rsid w:val="00240621"/>
    <w:rsid w:val="00240649"/>
    <w:rsid w:val="00240699"/>
    <w:rsid w:val="002407BC"/>
    <w:rsid w:val="00240823"/>
    <w:rsid w:val="002408A3"/>
    <w:rsid w:val="002408D7"/>
    <w:rsid w:val="00240BCC"/>
    <w:rsid w:val="00240C2A"/>
    <w:rsid w:val="00240CE8"/>
    <w:rsid w:val="00240DC6"/>
    <w:rsid w:val="00240F02"/>
    <w:rsid w:val="002410C9"/>
    <w:rsid w:val="00241110"/>
    <w:rsid w:val="002411D5"/>
    <w:rsid w:val="00241336"/>
    <w:rsid w:val="0024147F"/>
    <w:rsid w:val="002414D3"/>
    <w:rsid w:val="00241794"/>
    <w:rsid w:val="002417B0"/>
    <w:rsid w:val="002418FF"/>
    <w:rsid w:val="00241913"/>
    <w:rsid w:val="00241917"/>
    <w:rsid w:val="00241AA6"/>
    <w:rsid w:val="00241C7F"/>
    <w:rsid w:val="00241D53"/>
    <w:rsid w:val="00241F51"/>
    <w:rsid w:val="00241F69"/>
    <w:rsid w:val="00241F97"/>
    <w:rsid w:val="00241FB5"/>
    <w:rsid w:val="00242046"/>
    <w:rsid w:val="00242067"/>
    <w:rsid w:val="0024209F"/>
    <w:rsid w:val="0024224C"/>
    <w:rsid w:val="002423D7"/>
    <w:rsid w:val="00242436"/>
    <w:rsid w:val="00242465"/>
    <w:rsid w:val="00242471"/>
    <w:rsid w:val="00242629"/>
    <w:rsid w:val="00242661"/>
    <w:rsid w:val="002427E1"/>
    <w:rsid w:val="0024288E"/>
    <w:rsid w:val="002428DD"/>
    <w:rsid w:val="00242955"/>
    <w:rsid w:val="00242960"/>
    <w:rsid w:val="00242A4C"/>
    <w:rsid w:val="00242A6C"/>
    <w:rsid w:val="00242DD4"/>
    <w:rsid w:val="00243016"/>
    <w:rsid w:val="00243153"/>
    <w:rsid w:val="00243160"/>
    <w:rsid w:val="002431EC"/>
    <w:rsid w:val="00243236"/>
    <w:rsid w:val="00243255"/>
    <w:rsid w:val="00243260"/>
    <w:rsid w:val="00243293"/>
    <w:rsid w:val="002432AD"/>
    <w:rsid w:val="002434B2"/>
    <w:rsid w:val="002434CE"/>
    <w:rsid w:val="002435B7"/>
    <w:rsid w:val="002437A3"/>
    <w:rsid w:val="002438D6"/>
    <w:rsid w:val="00243DEE"/>
    <w:rsid w:val="00243EFF"/>
    <w:rsid w:val="00243F0C"/>
    <w:rsid w:val="002440C6"/>
    <w:rsid w:val="00244157"/>
    <w:rsid w:val="002441A6"/>
    <w:rsid w:val="00244294"/>
    <w:rsid w:val="002442E4"/>
    <w:rsid w:val="00244312"/>
    <w:rsid w:val="002444E0"/>
    <w:rsid w:val="00244534"/>
    <w:rsid w:val="00244546"/>
    <w:rsid w:val="0024456A"/>
    <w:rsid w:val="00244707"/>
    <w:rsid w:val="0024473B"/>
    <w:rsid w:val="00244869"/>
    <w:rsid w:val="002448BD"/>
    <w:rsid w:val="00244920"/>
    <w:rsid w:val="00244927"/>
    <w:rsid w:val="00244948"/>
    <w:rsid w:val="002449D9"/>
    <w:rsid w:val="00244C8F"/>
    <w:rsid w:val="00244CC3"/>
    <w:rsid w:val="00244CD6"/>
    <w:rsid w:val="00244D1C"/>
    <w:rsid w:val="00244D7A"/>
    <w:rsid w:val="00244DC8"/>
    <w:rsid w:val="00244F17"/>
    <w:rsid w:val="00244F93"/>
    <w:rsid w:val="002450D0"/>
    <w:rsid w:val="00245132"/>
    <w:rsid w:val="002451DE"/>
    <w:rsid w:val="00245212"/>
    <w:rsid w:val="00245218"/>
    <w:rsid w:val="0024527A"/>
    <w:rsid w:val="00245361"/>
    <w:rsid w:val="0024536C"/>
    <w:rsid w:val="0024538C"/>
    <w:rsid w:val="00245457"/>
    <w:rsid w:val="00245548"/>
    <w:rsid w:val="00245574"/>
    <w:rsid w:val="00245648"/>
    <w:rsid w:val="00245897"/>
    <w:rsid w:val="00245918"/>
    <w:rsid w:val="0024591C"/>
    <w:rsid w:val="0024597F"/>
    <w:rsid w:val="00245AB2"/>
    <w:rsid w:val="00245ABD"/>
    <w:rsid w:val="00245CCF"/>
    <w:rsid w:val="00245D2A"/>
    <w:rsid w:val="00245DD7"/>
    <w:rsid w:val="00245E35"/>
    <w:rsid w:val="00245FCC"/>
    <w:rsid w:val="00246338"/>
    <w:rsid w:val="0024654F"/>
    <w:rsid w:val="0024670C"/>
    <w:rsid w:val="0024672E"/>
    <w:rsid w:val="0024676C"/>
    <w:rsid w:val="002467E2"/>
    <w:rsid w:val="00246A22"/>
    <w:rsid w:val="00246A9C"/>
    <w:rsid w:val="00246ADB"/>
    <w:rsid w:val="00246AF7"/>
    <w:rsid w:val="00246C7B"/>
    <w:rsid w:val="00246C93"/>
    <w:rsid w:val="00246E1D"/>
    <w:rsid w:val="0024701E"/>
    <w:rsid w:val="00247048"/>
    <w:rsid w:val="00247174"/>
    <w:rsid w:val="002471B7"/>
    <w:rsid w:val="00247264"/>
    <w:rsid w:val="00247364"/>
    <w:rsid w:val="00247370"/>
    <w:rsid w:val="00247381"/>
    <w:rsid w:val="0024738C"/>
    <w:rsid w:val="002473B0"/>
    <w:rsid w:val="002473F2"/>
    <w:rsid w:val="00247483"/>
    <w:rsid w:val="002476BA"/>
    <w:rsid w:val="002476CC"/>
    <w:rsid w:val="002476F2"/>
    <w:rsid w:val="00247719"/>
    <w:rsid w:val="00247816"/>
    <w:rsid w:val="00247821"/>
    <w:rsid w:val="002479DD"/>
    <w:rsid w:val="00247A01"/>
    <w:rsid w:val="00247ACC"/>
    <w:rsid w:val="00247AF4"/>
    <w:rsid w:val="00247BC6"/>
    <w:rsid w:val="00247CB5"/>
    <w:rsid w:val="00247D9A"/>
    <w:rsid w:val="00247DA6"/>
    <w:rsid w:val="00247EEE"/>
    <w:rsid w:val="00247F64"/>
    <w:rsid w:val="00247F97"/>
    <w:rsid w:val="0025007F"/>
    <w:rsid w:val="002500E0"/>
    <w:rsid w:val="0025013D"/>
    <w:rsid w:val="002502B6"/>
    <w:rsid w:val="002502C3"/>
    <w:rsid w:val="0025038D"/>
    <w:rsid w:val="00250424"/>
    <w:rsid w:val="002504AB"/>
    <w:rsid w:val="00250565"/>
    <w:rsid w:val="00250667"/>
    <w:rsid w:val="002506AD"/>
    <w:rsid w:val="0025070F"/>
    <w:rsid w:val="00250805"/>
    <w:rsid w:val="00250A36"/>
    <w:rsid w:val="00250B52"/>
    <w:rsid w:val="00250B7C"/>
    <w:rsid w:val="00250BC0"/>
    <w:rsid w:val="00250BDB"/>
    <w:rsid w:val="00250BE1"/>
    <w:rsid w:val="00250C50"/>
    <w:rsid w:val="00250CE8"/>
    <w:rsid w:val="00250FE3"/>
    <w:rsid w:val="00251141"/>
    <w:rsid w:val="002512A9"/>
    <w:rsid w:val="00251300"/>
    <w:rsid w:val="00251336"/>
    <w:rsid w:val="0025151A"/>
    <w:rsid w:val="00251549"/>
    <w:rsid w:val="002515A2"/>
    <w:rsid w:val="002516BF"/>
    <w:rsid w:val="00251709"/>
    <w:rsid w:val="00251717"/>
    <w:rsid w:val="002518D8"/>
    <w:rsid w:val="0025192C"/>
    <w:rsid w:val="0025193B"/>
    <w:rsid w:val="00251A6E"/>
    <w:rsid w:val="00251CF9"/>
    <w:rsid w:val="00251D06"/>
    <w:rsid w:val="00251E6C"/>
    <w:rsid w:val="00251F19"/>
    <w:rsid w:val="00251F4C"/>
    <w:rsid w:val="00251FF8"/>
    <w:rsid w:val="0025206C"/>
    <w:rsid w:val="002521D3"/>
    <w:rsid w:val="002522D8"/>
    <w:rsid w:val="0025259F"/>
    <w:rsid w:val="002525EF"/>
    <w:rsid w:val="00252657"/>
    <w:rsid w:val="00252A13"/>
    <w:rsid w:val="00252AA2"/>
    <w:rsid w:val="00252AC2"/>
    <w:rsid w:val="00252AE7"/>
    <w:rsid w:val="00252B58"/>
    <w:rsid w:val="00252B8D"/>
    <w:rsid w:val="00252BA6"/>
    <w:rsid w:val="00252D20"/>
    <w:rsid w:val="00252DAB"/>
    <w:rsid w:val="00253037"/>
    <w:rsid w:val="002530CA"/>
    <w:rsid w:val="00253273"/>
    <w:rsid w:val="00253424"/>
    <w:rsid w:val="00253438"/>
    <w:rsid w:val="00253449"/>
    <w:rsid w:val="0025351B"/>
    <w:rsid w:val="00253555"/>
    <w:rsid w:val="002535F0"/>
    <w:rsid w:val="00253819"/>
    <w:rsid w:val="002538D9"/>
    <w:rsid w:val="002538DD"/>
    <w:rsid w:val="00253987"/>
    <w:rsid w:val="00253A4C"/>
    <w:rsid w:val="00253CB1"/>
    <w:rsid w:val="00253CB8"/>
    <w:rsid w:val="00253EA0"/>
    <w:rsid w:val="00254133"/>
    <w:rsid w:val="002541C2"/>
    <w:rsid w:val="002542EA"/>
    <w:rsid w:val="0025438B"/>
    <w:rsid w:val="00254414"/>
    <w:rsid w:val="00254476"/>
    <w:rsid w:val="00254529"/>
    <w:rsid w:val="00254633"/>
    <w:rsid w:val="0025467A"/>
    <w:rsid w:val="002548D9"/>
    <w:rsid w:val="002548F6"/>
    <w:rsid w:val="00254B35"/>
    <w:rsid w:val="00254C20"/>
    <w:rsid w:val="00254D0D"/>
    <w:rsid w:val="00254DED"/>
    <w:rsid w:val="00254F96"/>
    <w:rsid w:val="00254FA3"/>
    <w:rsid w:val="0025503A"/>
    <w:rsid w:val="00255051"/>
    <w:rsid w:val="00255055"/>
    <w:rsid w:val="002550DC"/>
    <w:rsid w:val="0025519C"/>
    <w:rsid w:val="002551BD"/>
    <w:rsid w:val="00255546"/>
    <w:rsid w:val="002555F4"/>
    <w:rsid w:val="002555FE"/>
    <w:rsid w:val="00255876"/>
    <w:rsid w:val="00255887"/>
    <w:rsid w:val="00255984"/>
    <w:rsid w:val="00255A25"/>
    <w:rsid w:val="00255B0C"/>
    <w:rsid w:val="00255B69"/>
    <w:rsid w:val="00255B9A"/>
    <w:rsid w:val="00255DF4"/>
    <w:rsid w:val="00255E5B"/>
    <w:rsid w:val="00255E6A"/>
    <w:rsid w:val="00255EA9"/>
    <w:rsid w:val="00255EFC"/>
    <w:rsid w:val="00255FA5"/>
    <w:rsid w:val="0025605D"/>
    <w:rsid w:val="002560C1"/>
    <w:rsid w:val="0025615F"/>
    <w:rsid w:val="002561DE"/>
    <w:rsid w:val="002567E7"/>
    <w:rsid w:val="00256AD8"/>
    <w:rsid w:val="00256B5B"/>
    <w:rsid w:val="00256D28"/>
    <w:rsid w:val="00256D9D"/>
    <w:rsid w:val="00256E7F"/>
    <w:rsid w:val="00256EA0"/>
    <w:rsid w:val="00257028"/>
    <w:rsid w:val="0025710C"/>
    <w:rsid w:val="002572C8"/>
    <w:rsid w:val="002573AB"/>
    <w:rsid w:val="00257487"/>
    <w:rsid w:val="00257689"/>
    <w:rsid w:val="002576A8"/>
    <w:rsid w:val="0025771E"/>
    <w:rsid w:val="00257874"/>
    <w:rsid w:val="00257954"/>
    <w:rsid w:val="0025795F"/>
    <w:rsid w:val="002579AF"/>
    <w:rsid w:val="00257A86"/>
    <w:rsid w:val="00257AD7"/>
    <w:rsid w:val="00257C35"/>
    <w:rsid w:val="00257C3F"/>
    <w:rsid w:val="00257C43"/>
    <w:rsid w:val="00257C56"/>
    <w:rsid w:val="00257C62"/>
    <w:rsid w:val="00257C92"/>
    <w:rsid w:val="00257D27"/>
    <w:rsid w:val="00257E7F"/>
    <w:rsid w:val="00257ED7"/>
    <w:rsid w:val="00257FC6"/>
    <w:rsid w:val="00257FCF"/>
    <w:rsid w:val="00257FF1"/>
    <w:rsid w:val="00260002"/>
    <w:rsid w:val="00260012"/>
    <w:rsid w:val="0026001C"/>
    <w:rsid w:val="00260052"/>
    <w:rsid w:val="002600BA"/>
    <w:rsid w:val="002602B9"/>
    <w:rsid w:val="0026038F"/>
    <w:rsid w:val="00260446"/>
    <w:rsid w:val="002604BB"/>
    <w:rsid w:val="002607DD"/>
    <w:rsid w:val="00260904"/>
    <w:rsid w:val="00260934"/>
    <w:rsid w:val="00260B8E"/>
    <w:rsid w:val="00260BC7"/>
    <w:rsid w:val="00260CB8"/>
    <w:rsid w:val="00260D49"/>
    <w:rsid w:val="00260D66"/>
    <w:rsid w:val="00260D99"/>
    <w:rsid w:val="00260E04"/>
    <w:rsid w:val="00260F5A"/>
    <w:rsid w:val="00260FAE"/>
    <w:rsid w:val="002612BD"/>
    <w:rsid w:val="002613AB"/>
    <w:rsid w:val="002613DB"/>
    <w:rsid w:val="00261474"/>
    <w:rsid w:val="002615C9"/>
    <w:rsid w:val="0026160F"/>
    <w:rsid w:val="00261673"/>
    <w:rsid w:val="0026168D"/>
    <w:rsid w:val="00261768"/>
    <w:rsid w:val="002617E2"/>
    <w:rsid w:val="0026181A"/>
    <w:rsid w:val="00261821"/>
    <w:rsid w:val="00261904"/>
    <w:rsid w:val="0026194E"/>
    <w:rsid w:val="00261A64"/>
    <w:rsid w:val="00261BEB"/>
    <w:rsid w:val="00261CA5"/>
    <w:rsid w:val="00261CFF"/>
    <w:rsid w:val="00261D25"/>
    <w:rsid w:val="00261E16"/>
    <w:rsid w:val="002620E4"/>
    <w:rsid w:val="00262187"/>
    <w:rsid w:val="00262198"/>
    <w:rsid w:val="002621A3"/>
    <w:rsid w:val="002623D4"/>
    <w:rsid w:val="0026242B"/>
    <w:rsid w:val="00262447"/>
    <w:rsid w:val="00262709"/>
    <w:rsid w:val="00262781"/>
    <w:rsid w:val="0026294B"/>
    <w:rsid w:val="0026297F"/>
    <w:rsid w:val="00262AD0"/>
    <w:rsid w:val="00262B71"/>
    <w:rsid w:val="00262BF8"/>
    <w:rsid w:val="00262CDC"/>
    <w:rsid w:val="00262E40"/>
    <w:rsid w:val="00262EC9"/>
    <w:rsid w:val="002630EC"/>
    <w:rsid w:val="00263158"/>
    <w:rsid w:val="00263169"/>
    <w:rsid w:val="00263275"/>
    <w:rsid w:val="0026327F"/>
    <w:rsid w:val="0026336C"/>
    <w:rsid w:val="00263433"/>
    <w:rsid w:val="00263482"/>
    <w:rsid w:val="00263493"/>
    <w:rsid w:val="00263618"/>
    <w:rsid w:val="0026365F"/>
    <w:rsid w:val="00263706"/>
    <w:rsid w:val="00263776"/>
    <w:rsid w:val="002638CC"/>
    <w:rsid w:val="00263929"/>
    <w:rsid w:val="00263980"/>
    <w:rsid w:val="00263A2B"/>
    <w:rsid w:val="00263A55"/>
    <w:rsid w:val="00263ACE"/>
    <w:rsid w:val="00263BE7"/>
    <w:rsid w:val="00263D60"/>
    <w:rsid w:val="00263E83"/>
    <w:rsid w:val="002641C1"/>
    <w:rsid w:val="002641EF"/>
    <w:rsid w:val="002642C3"/>
    <w:rsid w:val="00264334"/>
    <w:rsid w:val="002643BE"/>
    <w:rsid w:val="0026447C"/>
    <w:rsid w:val="00264516"/>
    <w:rsid w:val="0026492E"/>
    <w:rsid w:val="002649FE"/>
    <w:rsid w:val="00264A2F"/>
    <w:rsid w:val="00264B05"/>
    <w:rsid w:val="00264CE1"/>
    <w:rsid w:val="00264D04"/>
    <w:rsid w:val="00264D44"/>
    <w:rsid w:val="00264E95"/>
    <w:rsid w:val="00264F0C"/>
    <w:rsid w:val="00264F30"/>
    <w:rsid w:val="00264F47"/>
    <w:rsid w:val="00264FD3"/>
    <w:rsid w:val="00264FE0"/>
    <w:rsid w:val="00264FE5"/>
    <w:rsid w:val="00264FEA"/>
    <w:rsid w:val="00265109"/>
    <w:rsid w:val="0026517A"/>
    <w:rsid w:val="00265274"/>
    <w:rsid w:val="002653A8"/>
    <w:rsid w:val="0026542B"/>
    <w:rsid w:val="0026544F"/>
    <w:rsid w:val="002654A3"/>
    <w:rsid w:val="002654E4"/>
    <w:rsid w:val="00265591"/>
    <w:rsid w:val="002655BE"/>
    <w:rsid w:val="002655C2"/>
    <w:rsid w:val="00265757"/>
    <w:rsid w:val="00265AD7"/>
    <w:rsid w:val="00265B2A"/>
    <w:rsid w:val="00265BFD"/>
    <w:rsid w:val="00265C95"/>
    <w:rsid w:val="00265D9E"/>
    <w:rsid w:val="00265E0C"/>
    <w:rsid w:val="00265E52"/>
    <w:rsid w:val="00265F51"/>
    <w:rsid w:val="00265F5F"/>
    <w:rsid w:val="00266054"/>
    <w:rsid w:val="0026611D"/>
    <w:rsid w:val="00266130"/>
    <w:rsid w:val="002661DC"/>
    <w:rsid w:val="00266229"/>
    <w:rsid w:val="00266275"/>
    <w:rsid w:val="00266291"/>
    <w:rsid w:val="00266300"/>
    <w:rsid w:val="002663EE"/>
    <w:rsid w:val="00266667"/>
    <w:rsid w:val="0026686D"/>
    <w:rsid w:val="0026687B"/>
    <w:rsid w:val="002669F6"/>
    <w:rsid w:val="00266AB6"/>
    <w:rsid w:val="00266B71"/>
    <w:rsid w:val="00266C20"/>
    <w:rsid w:val="00266C38"/>
    <w:rsid w:val="00266C40"/>
    <w:rsid w:val="00266D3E"/>
    <w:rsid w:val="00266ED7"/>
    <w:rsid w:val="00266F49"/>
    <w:rsid w:val="00266F94"/>
    <w:rsid w:val="00267300"/>
    <w:rsid w:val="0026739B"/>
    <w:rsid w:val="002673BF"/>
    <w:rsid w:val="002673DE"/>
    <w:rsid w:val="00267517"/>
    <w:rsid w:val="00267592"/>
    <w:rsid w:val="00267691"/>
    <w:rsid w:val="002676A3"/>
    <w:rsid w:val="002676E4"/>
    <w:rsid w:val="002676FC"/>
    <w:rsid w:val="00267743"/>
    <w:rsid w:val="0026776F"/>
    <w:rsid w:val="00267776"/>
    <w:rsid w:val="00267834"/>
    <w:rsid w:val="002678A8"/>
    <w:rsid w:val="00267960"/>
    <w:rsid w:val="00267994"/>
    <w:rsid w:val="00267ADC"/>
    <w:rsid w:val="00267D09"/>
    <w:rsid w:val="00267D39"/>
    <w:rsid w:val="00267D86"/>
    <w:rsid w:val="00267F1B"/>
    <w:rsid w:val="00267F38"/>
    <w:rsid w:val="00267F91"/>
    <w:rsid w:val="00270001"/>
    <w:rsid w:val="002700CA"/>
    <w:rsid w:val="002700DD"/>
    <w:rsid w:val="00270109"/>
    <w:rsid w:val="002701A5"/>
    <w:rsid w:val="00270204"/>
    <w:rsid w:val="00270324"/>
    <w:rsid w:val="0027035C"/>
    <w:rsid w:val="00270378"/>
    <w:rsid w:val="00270394"/>
    <w:rsid w:val="002703F2"/>
    <w:rsid w:val="00270620"/>
    <w:rsid w:val="00270787"/>
    <w:rsid w:val="00270B09"/>
    <w:rsid w:val="00270B95"/>
    <w:rsid w:val="00270CA2"/>
    <w:rsid w:val="00270D2B"/>
    <w:rsid w:val="00270F15"/>
    <w:rsid w:val="00270F30"/>
    <w:rsid w:val="00270F50"/>
    <w:rsid w:val="00270FD1"/>
    <w:rsid w:val="00271188"/>
    <w:rsid w:val="0027135C"/>
    <w:rsid w:val="002713B6"/>
    <w:rsid w:val="002713C0"/>
    <w:rsid w:val="002713EA"/>
    <w:rsid w:val="00271428"/>
    <w:rsid w:val="00271632"/>
    <w:rsid w:val="002716D3"/>
    <w:rsid w:val="002717FB"/>
    <w:rsid w:val="0027196E"/>
    <w:rsid w:val="00271A20"/>
    <w:rsid w:val="00271AA8"/>
    <w:rsid w:val="00271AF3"/>
    <w:rsid w:val="00271C6B"/>
    <w:rsid w:val="00271D5A"/>
    <w:rsid w:val="00271D89"/>
    <w:rsid w:val="00271D8F"/>
    <w:rsid w:val="00271DCC"/>
    <w:rsid w:val="00271E4B"/>
    <w:rsid w:val="00271E80"/>
    <w:rsid w:val="00271F7E"/>
    <w:rsid w:val="002720BF"/>
    <w:rsid w:val="00272170"/>
    <w:rsid w:val="00272176"/>
    <w:rsid w:val="002724E0"/>
    <w:rsid w:val="002725C5"/>
    <w:rsid w:val="00272635"/>
    <w:rsid w:val="0027265E"/>
    <w:rsid w:val="0027267A"/>
    <w:rsid w:val="002726B7"/>
    <w:rsid w:val="00272750"/>
    <w:rsid w:val="002727BB"/>
    <w:rsid w:val="00272903"/>
    <w:rsid w:val="0027293D"/>
    <w:rsid w:val="0027294A"/>
    <w:rsid w:val="00272969"/>
    <w:rsid w:val="00272A67"/>
    <w:rsid w:val="00272AF3"/>
    <w:rsid w:val="00272AF4"/>
    <w:rsid w:val="00272BA0"/>
    <w:rsid w:val="00272BA9"/>
    <w:rsid w:val="00272BAF"/>
    <w:rsid w:val="00272BDF"/>
    <w:rsid w:val="00272DEB"/>
    <w:rsid w:val="00272FBD"/>
    <w:rsid w:val="0027305E"/>
    <w:rsid w:val="0027319D"/>
    <w:rsid w:val="002731DA"/>
    <w:rsid w:val="002731ED"/>
    <w:rsid w:val="00273269"/>
    <w:rsid w:val="00273281"/>
    <w:rsid w:val="00273302"/>
    <w:rsid w:val="002733F6"/>
    <w:rsid w:val="002734F8"/>
    <w:rsid w:val="00273530"/>
    <w:rsid w:val="002735F5"/>
    <w:rsid w:val="002736FA"/>
    <w:rsid w:val="002737AE"/>
    <w:rsid w:val="00273977"/>
    <w:rsid w:val="002739FE"/>
    <w:rsid w:val="00273A0D"/>
    <w:rsid w:val="00273A0F"/>
    <w:rsid w:val="00273AA8"/>
    <w:rsid w:val="00273B90"/>
    <w:rsid w:val="00273C23"/>
    <w:rsid w:val="00273C38"/>
    <w:rsid w:val="00273C50"/>
    <w:rsid w:val="00273C91"/>
    <w:rsid w:val="00273CC4"/>
    <w:rsid w:val="00273CD7"/>
    <w:rsid w:val="00273D8D"/>
    <w:rsid w:val="00273DDA"/>
    <w:rsid w:val="00273DE8"/>
    <w:rsid w:val="00273ECF"/>
    <w:rsid w:val="00274007"/>
    <w:rsid w:val="00274009"/>
    <w:rsid w:val="0027407C"/>
    <w:rsid w:val="00274116"/>
    <w:rsid w:val="00274168"/>
    <w:rsid w:val="002741E0"/>
    <w:rsid w:val="002742F2"/>
    <w:rsid w:val="00274351"/>
    <w:rsid w:val="002743F1"/>
    <w:rsid w:val="00274443"/>
    <w:rsid w:val="00274458"/>
    <w:rsid w:val="00274484"/>
    <w:rsid w:val="00274549"/>
    <w:rsid w:val="0027459B"/>
    <w:rsid w:val="002745E2"/>
    <w:rsid w:val="0027461C"/>
    <w:rsid w:val="00274658"/>
    <w:rsid w:val="0027477B"/>
    <w:rsid w:val="00274840"/>
    <w:rsid w:val="0027488E"/>
    <w:rsid w:val="002749E5"/>
    <w:rsid w:val="00274CE3"/>
    <w:rsid w:val="00274D98"/>
    <w:rsid w:val="00274D9B"/>
    <w:rsid w:val="00274DB0"/>
    <w:rsid w:val="00274DDB"/>
    <w:rsid w:val="00274EAB"/>
    <w:rsid w:val="00274F94"/>
    <w:rsid w:val="00274FE5"/>
    <w:rsid w:val="0027508D"/>
    <w:rsid w:val="002750D9"/>
    <w:rsid w:val="002750E2"/>
    <w:rsid w:val="002750F5"/>
    <w:rsid w:val="002751AC"/>
    <w:rsid w:val="002751EF"/>
    <w:rsid w:val="00275362"/>
    <w:rsid w:val="0027536C"/>
    <w:rsid w:val="00275510"/>
    <w:rsid w:val="00275556"/>
    <w:rsid w:val="002755F6"/>
    <w:rsid w:val="0027575C"/>
    <w:rsid w:val="0027595E"/>
    <w:rsid w:val="0027599A"/>
    <w:rsid w:val="0027599D"/>
    <w:rsid w:val="00275A3C"/>
    <w:rsid w:val="00275AAB"/>
    <w:rsid w:val="00275B65"/>
    <w:rsid w:val="00275C11"/>
    <w:rsid w:val="00275C21"/>
    <w:rsid w:val="00275C34"/>
    <w:rsid w:val="00275CAB"/>
    <w:rsid w:val="00275CB7"/>
    <w:rsid w:val="00275D66"/>
    <w:rsid w:val="00275E74"/>
    <w:rsid w:val="00275F5C"/>
    <w:rsid w:val="00275FD5"/>
    <w:rsid w:val="002760D3"/>
    <w:rsid w:val="0027619B"/>
    <w:rsid w:val="002761B1"/>
    <w:rsid w:val="002762D4"/>
    <w:rsid w:val="0027635A"/>
    <w:rsid w:val="002764B5"/>
    <w:rsid w:val="002764C3"/>
    <w:rsid w:val="0027660D"/>
    <w:rsid w:val="0027677F"/>
    <w:rsid w:val="002767E9"/>
    <w:rsid w:val="002768D9"/>
    <w:rsid w:val="002769E6"/>
    <w:rsid w:val="00276A53"/>
    <w:rsid w:val="00276ADB"/>
    <w:rsid w:val="00276BA3"/>
    <w:rsid w:val="00276C2B"/>
    <w:rsid w:val="00276EAE"/>
    <w:rsid w:val="0027700E"/>
    <w:rsid w:val="0027704B"/>
    <w:rsid w:val="002771A5"/>
    <w:rsid w:val="002771CB"/>
    <w:rsid w:val="00277205"/>
    <w:rsid w:val="00277397"/>
    <w:rsid w:val="0027747D"/>
    <w:rsid w:val="002774B8"/>
    <w:rsid w:val="002774E5"/>
    <w:rsid w:val="002774FF"/>
    <w:rsid w:val="00277619"/>
    <w:rsid w:val="0027762F"/>
    <w:rsid w:val="002776C3"/>
    <w:rsid w:val="002776F9"/>
    <w:rsid w:val="0027787E"/>
    <w:rsid w:val="00277901"/>
    <w:rsid w:val="002779AD"/>
    <w:rsid w:val="00277B5F"/>
    <w:rsid w:val="00277C56"/>
    <w:rsid w:val="00277DFA"/>
    <w:rsid w:val="00277F26"/>
    <w:rsid w:val="00277F55"/>
    <w:rsid w:val="002800EB"/>
    <w:rsid w:val="0028024F"/>
    <w:rsid w:val="0028026C"/>
    <w:rsid w:val="0028048A"/>
    <w:rsid w:val="00280503"/>
    <w:rsid w:val="0028050B"/>
    <w:rsid w:val="00280541"/>
    <w:rsid w:val="00280673"/>
    <w:rsid w:val="0028089A"/>
    <w:rsid w:val="002809D5"/>
    <w:rsid w:val="00280A33"/>
    <w:rsid w:val="00280B10"/>
    <w:rsid w:val="00280B50"/>
    <w:rsid w:val="00280B63"/>
    <w:rsid w:val="00280D86"/>
    <w:rsid w:val="00280DC9"/>
    <w:rsid w:val="00280F95"/>
    <w:rsid w:val="00281085"/>
    <w:rsid w:val="0028119C"/>
    <w:rsid w:val="00281242"/>
    <w:rsid w:val="00281249"/>
    <w:rsid w:val="0028129F"/>
    <w:rsid w:val="002812E5"/>
    <w:rsid w:val="00281451"/>
    <w:rsid w:val="00281562"/>
    <w:rsid w:val="002815E3"/>
    <w:rsid w:val="0028162E"/>
    <w:rsid w:val="002816DD"/>
    <w:rsid w:val="0028173B"/>
    <w:rsid w:val="002817A4"/>
    <w:rsid w:val="002819D2"/>
    <w:rsid w:val="002819F7"/>
    <w:rsid w:val="00281A9C"/>
    <w:rsid w:val="00281AE6"/>
    <w:rsid w:val="00281B94"/>
    <w:rsid w:val="00281C0E"/>
    <w:rsid w:val="00281D37"/>
    <w:rsid w:val="00281D4C"/>
    <w:rsid w:val="00282154"/>
    <w:rsid w:val="0028216B"/>
    <w:rsid w:val="00282197"/>
    <w:rsid w:val="002821A2"/>
    <w:rsid w:val="002822FC"/>
    <w:rsid w:val="002823E5"/>
    <w:rsid w:val="0028253F"/>
    <w:rsid w:val="00282650"/>
    <w:rsid w:val="002827FF"/>
    <w:rsid w:val="00282819"/>
    <w:rsid w:val="00282879"/>
    <w:rsid w:val="0028289B"/>
    <w:rsid w:val="00282967"/>
    <w:rsid w:val="00282A64"/>
    <w:rsid w:val="00282CB0"/>
    <w:rsid w:val="00282D26"/>
    <w:rsid w:val="00282DA1"/>
    <w:rsid w:val="00282E27"/>
    <w:rsid w:val="00282F17"/>
    <w:rsid w:val="00282FAD"/>
    <w:rsid w:val="00283127"/>
    <w:rsid w:val="002835AD"/>
    <w:rsid w:val="002835B8"/>
    <w:rsid w:val="002836AB"/>
    <w:rsid w:val="002836CB"/>
    <w:rsid w:val="00283707"/>
    <w:rsid w:val="002839E1"/>
    <w:rsid w:val="00283ADE"/>
    <w:rsid w:val="00283B6E"/>
    <w:rsid w:val="00283B73"/>
    <w:rsid w:val="00283CA2"/>
    <w:rsid w:val="00283D99"/>
    <w:rsid w:val="00283F3B"/>
    <w:rsid w:val="00283F73"/>
    <w:rsid w:val="00283FEF"/>
    <w:rsid w:val="00284022"/>
    <w:rsid w:val="00284142"/>
    <w:rsid w:val="00284393"/>
    <w:rsid w:val="0028439D"/>
    <w:rsid w:val="00284670"/>
    <w:rsid w:val="002846EE"/>
    <w:rsid w:val="002847DF"/>
    <w:rsid w:val="00284918"/>
    <w:rsid w:val="0028494D"/>
    <w:rsid w:val="00284A4C"/>
    <w:rsid w:val="00284C41"/>
    <w:rsid w:val="00284C8C"/>
    <w:rsid w:val="00284CB8"/>
    <w:rsid w:val="00284D4A"/>
    <w:rsid w:val="00284E56"/>
    <w:rsid w:val="00284EAE"/>
    <w:rsid w:val="00284EB4"/>
    <w:rsid w:val="00285043"/>
    <w:rsid w:val="00285050"/>
    <w:rsid w:val="0028505C"/>
    <w:rsid w:val="002851DA"/>
    <w:rsid w:val="002853C7"/>
    <w:rsid w:val="00285479"/>
    <w:rsid w:val="00285627"/>
    <w:rsid w:val="002858E0"/>
    <w:rsid w:val="00285AD8"/>
    <w:rsid w:val="00285ADD"/>
    <w:rsid w:val="00285C85"/>
    <w:rsid w:val="00285CE3"/>
    <w:rsid w:val="00285F06"/>
    <w:rsid w:val="00285F33"/>
    <w:rsid w:val="00285FFE"/>
    <w:rsid w:val="002860EA"/>
    <w:rsid w:val="002860F9"/>
    <w:rsid w:val="002861C7"/>
    <w:rsid w:val="00286288"/>
    <w:rsid w:val="002862C1"/>
    <w:rsid w:val="00286324"/>
    <w:rsid w:val="00286374"/>
    <w:rsid w:val="0028659D"/>
    <w:rsid w:val="002865CE"/>
    <w:rsid w:val="00286862"/>
    <w:rsid w:val="00286885"/>
    <w:rsid w:val="00286A02"/>
    <w:rsid w:val="00286AA5"/>
    <w:rsid w:val="00286B27"/>
    <w:rsid w:val="00286D6A"/>
    <w:rsid w:val="00286E53"/>
    <w:rsid w:val="00286E5C"/>
    <w:rsid w:val="00286E76"/>
    <w:rsid w:val="00286EC1"/>
    <w:rsid w:val="00286F60"/>
    <w:rsid w:val="00286FB7"/>
    <w:rsid w:val="00286FDF"/>
    <w:rsid w:val="0028710D"/>
    <w:rsid w:val="002871A5"/>
    <w:rsid w:val="002872E2"/>
    <w:rsid w:val="00287461"/>
    <w:rsid w:val="002874E2"/>
    <w:rsid w:val="00287541"/>
    <w:rsid w:val="002876BC"/>
    <w:rsid w:val="002878A0"/>
    <w:rsid w:val="002878C2"/>
    <w:rsid w:val="00287945"/>
    <w:rsid w:val="0028795A"/>
    <w:rsid w:val="002879FC"/>
    <w:rsid w:val="00287A57"/>
    <w:rsid w:val="00287A61"/>
    <w:rsid w:val="00287AA9"/>
    <w:rsid w:val="00287ABD"/>
    <w:rsid w:val="00287ADC"/>
    <w:rsid w:val="00287BA7"/>
    <w:rsid w:val="00287E16"/>
    <w:rsid w:val="00287E4B"/>
    <w:rsid w:val="00290082"/>
    <w:rsid w:val="0029009C"/>
    <w:rsid w:val="002900A0"/>
    <w:rsid w:val="002900CE"/>
    <w:rsid w:val="00290160"/>
    <w:rsid w:val="00290164"/>
    <w:rsid w:val="0029018A"/>
    <w:rsid w:val="002901D8"/>
    <w:rsid w:val="002901E7"/>
    <w:rsid w:val="002902A5"/>
    <w:rsid w:val="0029030E"/>
    <w:rsid w:val="00290355"/>
    <w:rsid w:val="00290477"/>
    <w:rsid w:val="002904B6"/>
    <w:rsid w:val="002905CE"/>
    <w:rsid w:val="002905E5"/>
    <w:rsid w:val="0029070E"/>
    <w:rsid w:val="0029089A"/>
    <w:rsid w:val="00290A3D"/>
    <w:rsid w:val="00290A4F"/>
    <w:rsid w:val="00290B8A"/>
    <w:rsid w:val="00290BE2"/>
    <w:rsid w:val="00290BEE"/>
    <w:rsid w:val="00290C2A"/>
    <w:rsid w:val="00290C47"/>
    <w:rsid w:val="00290D8A"/>
    <w:rsid w:val="00290E98"/>
    <w:rsid w:val="00290EF7"/>
    <w:rsid w:val="00290F97"/>
    <w:rsid w:val="00291068"/>
    <w:rsid w:val="002910E7"/>
    <w:rsid w:val="002911B6"/>
    <w:rsid w:val="00291211"/>
    <w:rsid w:val="00291281"/>
    <w:rsid w:val="002912BF"/>
    <w:rsid w:val="002912ED"/>
    <w:rsid w:val="0029138B"/>
    <w:rsid w:val="002913FA"/>
    <w:rsid w:val="00291494"/>
    <w:rsid w:val="00291613"/>
    <w:rsid w:val="0029163C"/>
    <w:rsid w:val="00291690"/>
    <w:rsid w:val="00291829"/>
    <w:rsid w:val="00291831"/>
    <w:rsid w:val="0029199B"/>
    <w:rsid w:val="00291A6B"/>
    <w:rsid w:val="00291C54"/>
    <w:rsid w:val="00291CD4"/>
    <w:rsid w:val="00291D99"/>
    <w:rsid w:val="00291DBD"/>
    <w:rsid w:val="00291DC2"/>
    <w:rsid w:val="00291DC3"/>
    <w:rsid w:val="00291DE1"/>
    <w:rsid w:val="00291E50"/>
    <w:rsid w:val="00291E5F"/>
    <w:rsid w:val="00291EE5"/>
    <w:rsid w:val="00291FC8"/>
    <w:rsid w:val="00292137"/>
    <w:rsid w:val="0029213D"/>
    <w:rsid w:val="0029222E"/>
    <w:rsid w:val="002922E9"/>
    <w:rsid w:val="00292411"/>
    <w:rsid w:val="00292746"/>
    <w:rsid w:val="0029277F"/>
    <w:rsid w:val="002927D1"/>
    <w:rsid w:val="002928CE"/>
    <w:rsid w:val="0029293F"/>
    <w:rsid w:val="00292955"/>
    <w:rsid w:val="002929C6"/>
    <w:rsid w:val="00292A57"/>
    <w:rsid w:val="00292A6D"/>
    <w:rsid w:val="00292A95"/>
    <w:rsid w:val="00292BFA"/>
    <w:rsid w:val="00292C3D"/>
    <w:rsid w:val="00292C62"/>
    <w:rsid w:val="00292DDD"/>
    <w:rsid w:val="00292E78"/>
    <w:rsid w:val="00292F27"/>
    <w:rsid w:val="00292FCE"/>
    <w:rsid w:val="002930D7"/>
    <w:rsid w:val="00293194"/>
    <w:rsid w:val="002931C8"/>
    <w:rsid w:val="00293294"/>
    <w:rsid w:val="00293338"/>
    <w:rsid w:val="00293442"/>
    <w:rsid w:val="002935B9"/>
    <w:rsid w:val="00293607"/>
    <w:rsid w:val="0029369B"/>
    <w:rsid w:val="0029372B"/>
    <w:rsid w:val="002938EC"/>
    <w:rsid w:val="00293972"/>
    <w:rsid w:val="00293A5F"/>
    <w:rsid w:val="00293A6E"/>
    <w:rsid w:val="00293DA3"/>
    <w:rsid w:val="0029403A"/>
    <w:rsid w:val="002940C9"/>
    <w:rsid w:val="002940E0"/>
    <w:rsid w:val="00294215"/>
    <w:rsid w:val="0029437B"/>
    <w:rsid w:val="00294428"/>
    <w:rsid w:val="00294464"/>
    <w:rsid w:val="00294470"/>
    <w:rsid w:val="00294667"/>
    <w:rsid w:val="0029469D"/>
    <w:rsid w:val="00294744"/>
    <w:rsid w:val="002947DD"/>
    <w:rsid w:val="0029489F"/>
    <w:rsid w:val="00294901"/>
    <w:rsid w:val="0029495C"/>
    <w:rsid w:val="00294A29"/>
    <w:rsid w:val="00294AF5"/>
    <w:rsid w:val="00294B06"/>
    <w:rsid w:val="00294C39"/>
    <w:rsid w:val="00294CE6"/>
    <w:rsid w:val="00294D27"/>
    <w:rsid w:val="00294D68"/>
    <w:rsid w:val="00294EA2"/>
    <w:rsid w:val="00294EB7"/>
    <w:rsid w:val="00295001"/>
    <w:rsid w:val="00295055"/>
    <w:rsid w:val="002950D9"/>
    <w:rsid w:val="00295207"/>
    <w:rsid w:val="00295305"/>
    <w:rsid w:val="00295567"/>
    <w:rsid w:val="00295718"/>
    <w:rsid w:val="0029577D"/>
    <w:rsid w:val="00295781"/>
    <w:rsid w:val="002957DB"/>
    <w:rsid w:val="00295871"/>
    <w:rsid w:val="002958E1"/>
    <w:rsid w:val="0029599A"/>
    <w:rsid w:val="00295B03"/>
    <w:rsid w:val="00295CB1"/>
    <w:rsid w:val="00295D62"/>
    <w:rsid w:val="002960D9"/>
    <w:rsid w:val="002961AF"/>
    <w:rsid w:val="0029630D"/>
    <w:rsid w:val="0029632C"/>
    <w:rsid w:val="00296357"/>
    <w:rsid w:val="0029648B"/>
    <w:rsid w:val="002964DC"/>
    <w:rsid w:val="00296687"/>
    <w:rsid w:val="0029673B"/>
    <w:rsid w:val="002967A2"/>
    <w:rsid w:val="00296987"/>
    <w:rsid w:val="00296A30"/>
    <w:rsid w:val="00296AA8"/>
    <w:rsid w:val="00296B43"/>
    <w:rsid w:val="00296C11"/>
    <w:rsid w:val="00296C62"/>
    <w:rsid w:val="00296D48"/>
    <w:rsid w:val="00296E92"/>
    <w:rsid w:val="00296F29"/>
    <w:rsid w:val="00296F90"/>
    <w:rsid w:val="002970B3"/>
    <w:rsid w:val="002970C9"/>
    <w:rsid w:val="002971B7"/>
    <w:rsid w:val="002971CD"/>
    <w:rsid w:val="002971CF"/>
    <w:rsid w:val="0029739A"/>
    <w:rsid w:val="002976E3"/>
    <w:rsid w:val="0029784A"/>
    <w:rsid w:val="0029787F"/>
    <w:rsid w:val="002978E8"/>
    <w:rsid w:val="00297AA4"/>
    <w:rsid w:val="00297BAB"/>
    <w:rsid w:val="00297BBE"/>
    <w:rsid w:val="00297C27"/>
    <w:rsid w:val="00297C2A"/>
    <w:rsid w:val="00297CD6"/>
    <w:rsid w:val="00297F00"/>
    <w:rsid w:val="00297F4A"/>
    <w:rsid w:val="002A0025"/>
    <w:rsid w:val="002A0144"/>
    <w:rsid w:val="002A0197"/>
    <w:rsid w:val="002A0241"/>
    <w:rsid w:val="002A0292"/>
    <w:rsid w:val="002A0336"/>
    <w:rsid w:val="002A048A"/>
    <w:rsid w:val="002A0501"/>
    <w:rsid w:val="002A050F"/>
    <w:rsid w:val="002A06C3"/>
    <w:rsid w:val="002A077E"/>
    <w:rsid w:val="002A07A3"/>
    <w:rsid w:val="002A07B2"/>
    <w:rsid w:val="002A07B3"/>
    <w:rsid w:val="002A085F"/>
    <w:rsid w:val="002A0A4F"/>
    <w:rsid w:val="002A0B09"/>
    <w:rsid w:val="002A0B35"/>
    <w:rsid w:val="002A0BC4"/>
    <w:rsid w:val="002A0C75"/>
    <w:rsid w:val="002A0D47"/>
    <w:rsid w:val="002A0E17"/>
    <w:rsid w:val="002A0E30"/>
    <w:rsid w:val="002A0E6E"/>
    <w:rsid w:val="002A0F7D"/>
    <w:rsid w:val="002A1128"/>
    <w:rsid w:val="002A1257"/>
    <w:rsid w:val="002A13C9"/>
    <w:rsid w:val="002A160A"/>
    <w:rsid w:val="002A1635"/>
    <w:rsid w:val="002A16D4"/>
    <w:rsid w:val="002A16F5"/>
    <w:rsid w:val="002A170D"/>
    <w:rsid w:val="002A17A6"/>
    <w:rsid w:val="002A17AD"/>
    <w:rsid w:val="002A17E4"/>
    <w:rsid w:val="002A1A1B"/>
    <w:rsid w:val="002A1DC6"/>
    <w:rsid w:val="002A1DE5"/>
    <w:rsid w:val="002A1FF4"/>
    <w:rsid w:val="002A207E"/>
    <w:rsid w:val="002A212E"/>
    <w:rsid w:val="002A22B1"/>
    <w:rsid w:val="002A233A"/>
    <w:rsid w:val="002A2376"/>
    <w:rsid w:val="002A23F6"/>
    <w:rsid w:val="002A2452"/>
    <w:rsid w:val="002A2454"/>
    <w:rsid w:val="002A24DB"/>
    <w:rsid w:val="002A24F5"/>
    <w:rsid w:val="002A2501"/>
    <w:rsid w:val="002A251B"/>
    <w:rsid w:val="002A252F"/>
    <w:rsid w:val="002A25F1"/>
    <w:rsid w:val="002A2657"/>
    <w:rsid w:val="002A265D"/>
    <w:rsid w:val="002A26AA"/>
    <w:rsid w:val="002A28BA"/>
    <w:rsid w:val="002A28E0"/>
    <w:rsid w:val="002A28F2"/>
    <w:rsid w:val="002A290F"/>
    <w:rsid w:val="002A2998"/>
    <w:rsid w:val="002A299C"/>
    <w:rsid w:val="002A2AE5"/>
    <w:rsid w:val="002A2B1D"/>
    <w:rsid w:val="002A2B61"/>
    <w:rsid w:val="002A2B7A"/>
    <w:rsid w:val="002A2D92"/>
    <w:rsid w:val="002A2E2B"/>
    <w:rsid w:val="002A2FF7"/>
    <w:rsid w:val="002A31A5"/>
    <w:rsid w:val="002A3226"/>
    <w:rsid w:val="002A32D0"/>
    <w:rsid w:val="002A32DF"/>
    <w:rsid w:val="002A33A6"/>
    <w:rsid w:val="002A351B"/>
    <w:rsid w:val="002A354D"/>
    <w:rsid w:val="002A3603"/>
    <w:rsid w:val="002A3689"/>
    <w:rsid w:val="002A389B"/>
    <w:rsid w:val="002A38FA"/>
    <w:rsid w:val="002A396E"/>
    <w:rsid w:val="002A3A79"/>
    <w:rsid w:val="002A3BC1"/>
    <w:rsid w:val="002A3D45"/>
    <w:rsid w:val="002A3E5B"/>
    <w:rsid w:val="002A3E8F"/>
    <w:rsid w:val="002A40D5"/>
    <w:rsid w:val="002A4216"/>
    <w:rsid w:val="002A4235"/>
    <w:rsid w:val="002A42EC"/>
    <w:rsid w:val="002A4411"/>
    <w:rsid w:val="002A4433"/>
    <w:rsid w:val="002A45F5"/>
    <w:rsid w:val="002A4654"/>
    <w:rsid w:val="002A4662"/>
    <w:rsid w:val="002A466A"/>
    <w:rsid w:val="002A4887"/>
    <w:rsid w:val="002A4917"/>
    <w:rsid w:val="002A4941"/>
    <w:rsid w:val="002A4BBD"/>
    <w:rsid w:val="002A4C0F"/>
    <w:rsid w:val="002A4C81"/>
    <w:rsid w:val="002A4DC4"/>
    <w:rsid w:val="002A4E2C"/>
    <w:rsid w:val="002A4EA3"/>
    <w:rsid w:val="002A4FF1"/>
    <w:rsid w:val="002A4FF6"/>
    <w:rsid w:val="002A5082"/>
    <w:rsid w:val="002A5146"/>
    <w:rsid w:val="002A519F"/>
    <w:rsid w:val="002A51A2"/>
    <w:rsid w:val="002A5296"/>
    <w:rsid w:val="002A52CE"/>
    <w:rsid w:val="002A53A5"/>
    <w:rsid w:val="002A54F7"/>
    <w:rsid w:val="002A5527"/>
    <w:rsid w:val="002A5584"/>
    <w:rsid w:val="002A57F2"/>
    <w:rsid w:val="002A589F"/>
    <w:rsid w:val="002A58D0"/>
    <w:rsid w:val="002A5947"/>
    <w:rsid w:val="002A5A98"/>
    <w:rsid w:val="002A5B32"/>
    <w:rsid w:val="002A5B7F"/>
    <w:rsid w:val="002A5C08"/>
    <w:rsid w:val="002A5D51"/>
    <w:rsid w:val="002A5D6B"/>
    <w:rsid w:val="002A5E12"/>
    <w:rsid w:val="002A5F17"/>
    <w:rsid w:val="002A5F8A"/>
    <w:rsid w:val="002A600B"/>
    <w:rsid w:val="002A6029"/>
    <w:rsid w:val="002A6067"/>
    <w:rsid w:val="002A60BA"/>
    <w:rsid w:val="002A60BC"/>
    <w:rsid w:val="002A6154"/>
    <w:rsid w:val="002A61C7"/>
    <w:rsid w:val="002A61F8"/>
    <w:rsid w:val="002A6303"/>
    <w:rsid w:val="002A630C"/>
    <w:rsid w:val="002A63BE"/>
    <w:rsid w:val="002A64A1"/>
    <w:rsid w:val="002A6503"/>
    <w:rsid w:val="002A6570"/>
    <w:rsid w:val="002A6689"/>
    <w:rsid w:val="002A6708"/>
    <w:rsid w:val="002A6749"/>
    <w:rsid w:val="002A6809"/>
    <w:rsid w:val="002A6812"/>
    <w:rsid w:val="002A6924"/>
    <w:rsid w:val="002A6964"/>
    <w:rsid w:val="002A69EA"/>
    <w:rsid w:val="002A6A53"/>
    <w:rsid w:val="002A6AA7"/>
    <w:rsid w:val="002A6B92"/>
    <w:rsid w:val="002A6B9D"/>
    <w:rsid w:val="002A6C64"/>
    <w:rsid w:val="002A6CBF"/>
    <w:rsid w:val="002A6E17"/>
    <w:rsid w:val="002A6E58"/>
    <w:rsid w:val="002A6E86"/>
    <w:rsid w:val="002A6F45"/>
    <w:rsid w:val="002A7022"/>
    <w:rsid w:val="002A703B"/>
    <w:rsid w:val="002A705E"/>
    <w:rsid w:val="002A71DE"/>
    <w:rsid w:val="002A731B"/>
    <w:rsid w:val="002A73FA"/>
    <w:rsid w:val="002A7585"/>
    <w:rsid w:val="002A76E3"/>
    <w:rsid w:val="002A76FF"/>
    <w:rsid w:val="002A777E"/>
    <w:rsid w:val="002A77A1"/>
    <w:rsid w:val="002A77AA"/>
    <w:rsid w:val="002A7810"/>
    <w:rsid w:val="002A79DE"/>
    <w:rsid w:val="002A7A2B"/>
    <w:rsid w:val="002A7A78"/>
    <w:rsid w:val="002A7B98"/>
    <w:rsid w:val="002A7B9F"/>
    <w:rsid w:val="002A7C56"/>
    <w:rsid w:val="002A7CE0"/>
    <w:rsid w:val="002A7CE7"/>
    <w:rsid w:val="002A7D35"/>
    <w:rsid w:val="002A7F87"/>
    <w:rsid w:val="002A7F9E"/>
    <w:rsid w:val="002B00FA"/>
    <w:rsid w:val="002B01FD"/>
    <w:rsid w:val="002B021D"/>
    <w:rsid w:val="002B0250"/>
    <w:rsid w:val="002B0318"/>
    <w:rsid w:val="002B03B3"/>
    <w:rsid w:val="002B03EA"/>
    <w:rsid w:val="002B0455"/>
    <w:rsid w:val="002B0457"/>
    <w:rsid w:val="002B045C"/>
    <w:rsid w:val="002B086D"/>
    <w:rsid w:val="002B0EA0"/>
    <w:rsid w:val="002B0F2E"/>
    <w:rsid w:val="002B1132"/>
    <w:rsid w:val="002B11CD"/>
    <w:rsid w:val="002B120C"/>
    <w:rsid w:val="002B13D8"/>
    <w:rsid w:val="002B1412"/>
    <w:rsid w:val="002B1459"/>
    <w:rsid w:val="002B1465"/>
    <w:rsid w:val="002B16CE"/>
    <w:rsid w:val="002B1856"/>
    <w:rsid w:val="002B18D9"/>
    <w:rsid w:val="002B18E6"/>
    <w:rsid w:val="002B18F4"/>
    <w:rsid w:val="002B1B03"/>
    <w:rsid w:val="002B1B2C"/>
    <w:rsid w:val="002B1BFD"/>
    <w:rsid w:val="002B1C44"/>
    <w:rsid w:val="002B1CE7"/>
    <w:rsid w:val="002B1DD7"/>
    <w:rsid w:val="002B1EBB"/>
    <w:rsid w:val="002B1EDD"/>
    <w:rsid w:val="002B2196"/>
    <w:rsid w:val="002B2269"/>
    <w:rsid w:val="002B22AE"/>
    <w:rsid w:val="002B22F9"/>
    <w:rsid w:val="002B2439"/>
    <w:rsid w:val="002B2454"/>
    <w:rsid w:val="002B24F1"/>
    <w:rsid w:val="002B2597"/>
    <w:rsid w:val="002B27E1"/>
    <w:rsid w:val="002B2965"/>
    <w:rsid w:val="002B2A00"/>
    <w:rsid w:val="002B2A5E"/>
    <w:rsid w:val="002B2ED6"/>
    <w:rsid w:val="002B2EFE"/>
    <w:rsid w:val="002B2F90"/>
    <w:rsid w:val="002B2FD4"/>
    <w:rsid w:val="002B3081"/>
    <w:rsid w:val="002B30E9"/>
    <w:rsid w:val="002B3138"/>
    <w:rsid w:val="002B320B"/>
    <w:rsid w:val="002B3252"/>
    <w:rsid w:val="002B3393"/>
    <w:rsid w:val="002B34EE"/>
    <w:rsid w:val="002B36BB"/>
    <w:rsid w:val="002B36F2"/>
    <w:rsid w:val="002B37FA"/>
    <w:rsid w:val="002B37FD"/>
    <w:rsid w:val="002B38FE"/>
    <w:rsid w:val="002B393D"/>
    <w:rsid w:val="002B39A5"/>
    <w:rsid w:val="002B39B4"/>
    <w:rsid w:val="002B39C6"/>
    <w:rsid w:val="002B3A41"/>
    <w:rsid w:val="002B3A60"/>
    <w:rsid w:val="002B3A66"/>
    <w:rsid w:val="002B3A98"/>
    <w:rsid w:val="002B3F48"/>
    <w:rsid w:val="002B4065"/>
    <w:rsid w:val="002B41C8"/>
    <w:rsid w:val="002B42A9"/>
    <w:rsid w:val="002B43E3"/>
    <w:rsid w:val="002B43F3"/>
    <w:rsid w:val="002B454C"/>
    <w:rsid w:val="002B4651"/>
    <w:rsid w:val="002B4783"/>
    <w:rsid w:val="002B47B5"/>
    <w:rsid w:val="002B4879"/>
    <w:rsid w:val="002B4902"/>
    <w:rsid w:val="002B4938"/>
    <w:rsid w:val="002B4954"/>
    <w:rsid w:val="002B4998"/>
    <w:rsid w:val="002B49C5"/>
    <w:rsid w:val="002B4A6F"/>
    <w:rsid w:val="002B4A95"/>
    <w:rsid w:val="002B4B1C"/>
    <w:rsid w:val="002B5064"/>
    <w:rsid w:val="002B51D4"/>
    <w:rsid w:val="002B5232"/>
    <w:rsid w:val="002B5275"/>
    <w:rsid w:val="002B5353"/>
    <w:rsid w:val="002B53FA"/>
    <w:rsid w:val="002B5406"/>
    <w:rsid w:val="002B550B"/>
    <w:rsid w:val="002B55DE"/>
    <w:rsid w:val="002B563D"/>
    <w:rsid w:val="002B5742"/>
    <w:rsid w:val="002B5750"/>
    <w:rsid w:val="002B5A60"/>
    <w:rsid w:val="002B5A71"/>
    <w:rsid w:val="002B5A8B"/>
    <w:rsid w:val="002B5B4A"/>
    <w:rsid w:val="002B5C0D"/>
    <w:rsid w:val="002B5DFB"/>
    <w:rsid w:val="002B5E1D"/>
    <w:rsid w:val="002B5E50"/>
    <w:rsid w:val="002B5EA0"/>
    <w:rsid w:val="002B5FA2"/>
    <w:rsid w:val="002B61B0"/>
    <w:rsid w:val="002B61EB"/>
    <w:rsid w:val="002B61FB"/>
    <w:rsid w:val="002B636B"/>
    <w:rsid w:val="002B6695"/>
    <w:rsid w:val="002B67E4"/>
    <w:rsid w:val="002B6884"/>
    <w:rsid w:val="002B68BC"/>
    <w:rsid w:val="002B6910"/>
    <w:rsid w:val="002B69A2"/>
    <w:rsid w:val="002B6A9E"/>
    <w:rsid w:val="002B6B4E"/>
    <w:rsid w:val="002B6B4F"/>
    <w:rsid w:val="002B6C77"/>
    <w:rsid w:val="002B6F5F"/>
    <w:rsid w:val="002B70A1"/>
    <w:rsid w:val="002B70F3"/>
    <w:rsid w:val="002B716F"/>
    <w:rsid w:val="002B720B"/>
    <w:rsid w:val="002B724E"/>
    <w:rsid w:val="002B73DF"/>
    <w:rsid w:val="002B7623"/>
    <w:rsid w:val="002B764A"/>
    <w:rsid w:val="002B7652"/>
    <w:rsid w:val="002B7663"/>
    <w:rsid w:val="002B77DB"/>
    <w:rsid w:val="002B780F"/>
    <w:rsid w:val="002B782C"/>
    <w:rsid w:val="002B784C"/>
    <w:rsid w:val="002B7914"/>
    <w:rsid w:val="002B7BA4"/>
    <w:rsid w:val="002B7CD7"/>
    <w:rsid w:val="002B7E3C"/>
    <w:rsid w:val="002B7EDE"/>
    <w:rsid w:val="002B7EFC"/>
    <w:rsid w:val="002B7F63"/>
    <w:rsid w:val="002B7FC0"/>
    <w:rsid w:val="002C0010"/>
    <w:rsid w:val="002C033C"/>
    <w:rsid w:val="002C0385"/>
    <w:rsid w:val="002C0427"/>
    <w:rsid w:val="002C073D"/>
    <w:rsid w:val="002C079A"/>
    <w:rsid w:val="002C07B8"/>
    <w:rsid w:val="002C07E1"/>
    <w:rsid w:val="002C098B"/>
    <w:rsid w:val="002C0AAF"/>
    <w:rsid w:val="002C0D19"/>
    <w:rsid w:val="002C0D1A"/>
    <w:rsid w:val="002C0D39"/>
    <w:rsid w:val="002C0D60"/>
    <w:rsid w:val="002C0DB3"/>
    <w:rsid w:val="002C0E5B"/>
    <w:rsid w:val="002C0EBF"/>
    <w:rsid w:val="002C0EDE"/>
    <w:rsid w:val="002C0F80"/>
    <w:rsid w:val="002C0F9A"/>
    <w:rsid w:val="002C103B"/>
    <w:rsid w:val="002C1099"/>
    <w:rsid w:val="002C10D2"/>
    <w:rsid w:val="002C1164"/>
    <w:rsid w:val="002C11B4"/>
    <w:rsid w:val="002C1245"/>
    <w:rsid w:val="002C1332"/>
    <w:rsid w:val="002C14E2"/>
    <w:rsid w:val="002C1552"/>
    <w:rsid w:val="002C1582"/>
    <w:rsid w:val="002C165B"/>
    <w:rsid w:val="002C166D"/>
    <w:rsid w:val="002C1681"/>
    <w:rsid w:val="002C16A9"/>
    <w:rsid w:val="002C170C"/>
    <w:rsid w:val="002C183A"/>
    <w:rsid w:val="002C195E"/>
    <w:rsid w:val="002C1A55"/>
    <w:rsid w:val="002C1AD3"/>
    <w:rsid w:val="002C1CE8"/>
    <w:rsid w:val="002C1D66"/>
    <w:rsid w:val="002C1D6C"/>
    <w:rsid w:val="002C1E1D"/>
    <w:rsid w:val="002C1E67"/>
    <w:rsid w:val="002C1F10"/>
    <w:rsid w:val="002C1F30"/>
    <w:rsid w:val="002C1F7E"/>
    <w:rsid w:val="002C2339"/>
    <w:rsid w:val="002C2652"/>
    <w:rsid w:val="002C26D1"/>
    <w:rsid w:val="002C27DE"/>
    <w:rsid w:val="002C27E2"/>
    <w:rsid w:val="002C2822"/>
    <w:rsid w:val="002C2883"/>
    <w:rsid w:val="002C28F2"/>
    <w:rsid w:val="002C2995"/>
    <w:rsid w:val="002C2AD1"/>
    <w:rsid w:val="002C2D09"/>
    <w:rsid w:val="002C2D9B"/>
    <w:rsid w:val="002C2F79"/>
    <w:rsid w:val="002C2FE7"/>
    <w:rsid w:val="002C3099"/>
    <w:rsid w:val="002C30B9"/>
    <w:rsid w:val="002C328D"/>
    <w:rsid w:val="002C3294"/>
    <w:rsid w:val="002C32E8"/>
    <w:rsid w:val="002C34BB"/>
    <w:rsid w:val="002C364F"/>
    <w:rsid w:val="002C376B"/>
    <w:rsid w:val="002C383F"/>
    <w:rsid w:val="002C3977"/>
    <w:rsid w:val="002C39EC"/>
    <w:rsid w:val="002C3D92"/>
    <w:rsid w:val="002C3E06"/>
    <w:rsid w:val="002C3E16"/>
    <w:rsid w:val="002C4097"/>
    <w:rsid w:val="002C410F"/>
    <w:rsid w:val="002C42C5"/>
    <w:rsid w:val="002C443E"/>
    <w:rsid w:val="002C4615"/>
    <w:rsid w:val="002C466E"/>
    <w:rsid w:val="002C4679"/>
    <w:rsid w:val="002C46FD"/>
    <w:rsid w:val="002C478F"/>
    <w:rsid w:val="002C47AD"/>
    <w:rsid w:val="002C4804"/>
    <w:rsid w:val="002C4838"/>
    <w:rsid w:val="002C4AB9"/>
    <w:rsid w:val="002C4F6D"/>
    <w:rsid w:val="002C5012"/>
    <w:rsid w:val="002C507E"/>
    <w:rsid w:val="002C50ED"/>
    <w:rsid w:val="002C50F2"/>
    <w:rsid w:val="002C5107"/>
    <w:rsid w:val="002C5153"/>
    <w:rsid w:val="002C5188"/>
    <w:rsid w:val="002C51CC"/>
    <w:rsid w:val="002C51EC"/>
    <w:rsid w:val="002C52C2"/>
    <w:rsid w:val="002C52D1"/>
    <w:rsid w:val="002C53DA"/>
    <w:rsid w:val="002C55E1"/>
    <w:rsid w:val="002C5614"/>
    <w:rsid w:val="002C57B3"/>
    <w:rsid w:val="002C57CB"/>
    <w:rsid w:val="002C5873"/>
    <w:rsid w:val="002C58CE"/>
    <w:rsid w:val="002C5972"/>
    <w:rsid w:val="002C59EB"/>
    <w:rsid w:val="002C5A1C"/>
    <w:rsid w:val="002C5A55"/>
    <w:rsid w:val="002C5EB2"/>
    <w:rsid w:val="002C60AE"/>
    <w:rsid w:val="002C60C0"/>
    <w:rsid w:val="002C62F6"/>
    <w:rsid w:val="002C62F9"/>
    <w:rsid w:val="002C6381"/>
    <w:rsid w:val="002C6390"/>
    <w:rsid w:val="002C63A8"/>
    <w:rsid w:val="002C659B"/>
    <w:rsid w:val="002C6618"/>
    <w:rsid w:val="002C671B"/>
    <w:rsid w:val="002C673F"/>
    <w:rsid w:val="002C699E"/>
    <w:rsid w:val="002C6DAE"/>
    <w:rsid w:val="002C6DE1"/>
    <w:rsid w:val="002C6DFF"/>
    <w:rsid w:val="002C6FEA"/>
    <w:rsid w:val="002C703D"/>
    <w:rsid w:val="002C70DD"/>
    <w:rsid w:val="002C71B7"/>
    <w:rsid w:val="002C71F5"/>
    <w:rsid w:val="002C72E4"/>
    <w:rsid w:val="002C72EA"/>
    <w:rsid w:val="002C7595"/>
    <w:rsid w:val="002C768B"/>
    <w:rsid w:val="002C7763"/>
    <w:rsid w:val="002C78F8"/>
    <w:rsid w:val="002C797F"/>
    <w:rsid w:val="002C79E9"/>
    <w:rsid w:val="002C7A3F"/>
    <w:rsid w:val="002C7D2C"/>
    <w:rsid w:val="002C7E2A"/>
    <w:rsid w:val="002D0065"/>
    <w:rsid w:val="002D008A"/>
    <w:rsid w:val="002D0213"/>
    <w:rsid w:val="002D021C"/>
    <w:rsid w:val="002D0384"/>
    <w:rsid w:val="002D03D9"/>
    <w:rsid w:val="002D0727"/>
    <w:rsid w:val="002D0732"/>
    <w:rsid w:val="002D07EA"/>
    <w:rsid w:val="002D09FE"/>
    <w:rsid w:val="002D0A38"/>
    <w:rsid w:val="002D0CFD"/>
    <w:rsid w:val="002D0D14"/>
    <w:rsid w:val="002D0D6C"/>
    <w:rsid w:val="002D0D6E"/>
    <w:rsid w:val="002D0EEE"/>
    <w:rsid w:val="002D0EF8"/>
    <w:rsid w:val="002D0F2F"/>
    <w:rsid w:val="002D0FFF"/>
    <w:rsid w:val="002D10A8"/>
    <w:rsid w:val="002D11D4"/>
    <w:rsid w:val="002D12AC"/>
    <w:rsid w:val="002D12D1"/>
    <w:rsid w:val="002D1462"/>
    <w:rsid w:val="002D14F0"/>
    <w:rsid w:val="002D15BA"/>
    <w:rsid w:val="002D160B"/>
    <w:rsid w:val="002D16EB"/>
    <w:rsid w:val="002D176C"/>
    <w:rsid w:val="002D17A6"/>
    <w:rsid w:val="002D182F"/>
    <w:rsid w:val="002D1884"/>
    <w:rsid w:val="002D1898"/>
    <w:rsid w:val="002D19B8"/>
    <w:rsid w:val="002D1A0E"/>
    <w:rsid w:val="002D1A94"/>
    <w:rsid w:val="002D1A98"/>
    <w:rsid w:val="002D1B1C"/>
    <w:rsid w:val="002D1C3D"/>
    <w:rsid w:val="002D1CDF"/>
    <w:rsid w:val="002D1D00"/>
    <w:rsid w:val="002D1D65"/>
    <w:rsid w:val="002D1E6B"/>
    <w:rsid w:val="002D1E6D"/>
    <w:rsid w:val="002D1FA8"/>
    <w:rsid w:val="002D2065"/>
    <w:rsid w:val="002D2324"/>
    <w:rsid w:val="002D241E"/>
    <w:rsid w:val="002D2453"/>
    <w:rsid w:val="002D2511"/>
    <w:rsid w:val="002D2764"/>
    <w:rsid w:val="002D292B"/>
    <w:rsid w:val="002D2973"/>
    <w:rsid w:val="002D2BE8"/>
    <w:rsid w:val="002D2C19"/>
    <w:rsid w:val="002D2D57"/>
    <w:rsid w:val="002D2EF3"/>
    <w:rsid w:val="002D2FD3"/>
    <w:rsid w:val="002D3168"/>
    <w:rsid w:val="002D3277"/>
    <w:rsid w:val="002D32AD"/>
    <w:rsid w:val="002D34CF"/>
    <w:rsid w:val="002D3599"/>
    <w:rsid w:val="002D3623"/>
    <w:rsid w:val="002D36D6"/>
    <w:rsid w:val="002D3770"/>
    <w:rsid w:val="002D3829"/>
    <w:rsid w:val="002D38C6"/>
    <w:rsid w:val="002D3999"/>
    <w:rsid w:val="002D3A02"/>
    <w:rsid w:val="002D3A77"/>
    <w:rsid w:val="002D3A7E"/>
    <w:rsid w:val="002D3A96"/>
    <w:rsid w:val="002D3AE5"/>
    <w:rsid w:val="002D3B52"/>
    <w:rsid w:val="002D3BA8"/>
    <w:rsid w:val="002D3C14"/>
    <w:rsid w:val="002D3D35"/>
    <w:rsid w:val="002D3D48"/>
    <w:rsid w:val="002D3ECF"/>
    <w:rsid w:val="002D3FB7"/>
    <w:rsid w:val="002D3FCB"/>
    <w:rsid w:val="002D406C"/>
    <w:rsid w:val="002D408B"/>
    <w:rsid w:val="002D40B6"/>
    <w:rsid w:val="002D40E0"/>
    <w:rsid w:val="002D418B"/>
    <w:rsid w:val="002D4193"/>
    <w:rsid w:val="002D419C"/>
    <w:rsid w:val="002D4266"/>
    <w:rsid w:val="002D42FE"/>
    <w:rsid w:val="002D4456"/>
    <w:rsid w:val="002D4733"/>
    <w:rsid w:val="002D47CC"/>
    <w:rsid w:val="002D4982"/>
    <w:rsid w:val="002D4AB9"/>
    <w:rsid w:val="002D4B76"/>
    <w:rsid w:val="002D4C48"/>
    <w:rsid w:val="002D4C8C"/>
    <w:rsid w:val="002D4D54"/>
    <w:rsid w:val="002D4D9C"/>
    <w:rsid w:val="002D4DC8"/>
    <w:rsid w:val="002D4DCC"/>
    <w:rsid w:val="002D4FA7"/>
    <w:rsid w:val="002D5045"/>
    <w:rsid w:val="002D50E3"/>
    <w:rsid w:val="002D5131"/>
    <w:rsid w:val="002D513F"/>
    <w:rsid w:val="002D51C0"/>
    <w:rsid w:val="002D51E8"/>
    <w:rsid w:val="002D51F5"/>
    <w:rsid w:val="002D5242"/>
    <w:rsid w:val="002D52C7"/>
    <w:rsid w:val="002D5351"/>
    <w:rsid w:val="002D53E8"/>
    <w:rsid w:val="002D54EA"/>
    <w:rsid w:val="002D5580"/>
    <w:rsid w:val="002D55B9"/>
    <w:rsid w:val="002D5A39"/>
    <w:rsid w:val="002D5B4F"/>
    <w:rsid w:val="002D5C97"/>
    <w:rsid w:val="002D5E0B"/>
    <w:rsid w:val="002D6150"/>
    <w:rsid w:val="002D6165"/>
    <w:rsid w:val="002D6214"/>
    <w:rsid w:val="002D6246"/>
    <w:rsid w:val="002D62AC"/>
    <w:rsid w:val="002D638D"/>
    <w:rsid w:val="002D64F8"/>
    <w:rsid w:val="002D6673"/>
    <w:rsid w:val="002D670D"/>
    <w:rsid w:val="002D6732"/>
    <w:rsid w:val="002D675E"/>
    <w:rsid w:val="002D6781"/>
    <w:rsid w:val="002D67C6"/>
    <w:rsid w:val="002D67FA"/>
    <w:rsid w:val="002D6899"/>
    <w:rsid w:val="002D6EA1"/>
    <w:rsid w:val="002D6F5B"/>
    <w:rsid w:val="002D6F96"/>
    <w:rsid w:val="002D6FE9"/>
    <w:rsid w:val="002D6FFD"/>
    <w:rsid w:val="002D7025"/>
    <w:rsid w:val="002D7098"/>
    <w:rsid w:val="002D71CD"/>
    <w:rsid w:val="002D7201"/>
    <w:rsid w:val="002D7280"/>
    <w:rsid w:val="002D73EC"/>
    <w:rsid w:val="002D747F"/>
    <w:rsid w:val="002D7507"/>
    <w:rsid w:val="002D75F2"/>
    <w:rsid w:val="002D779F"/>
    <w:rsid w:val="002D7846"/>
    <w:rsid w:val="002D78F5"/>
    <w:rsid w:val="002D78F6"/>
    <w:rsid w:val="002D794F"/>
    <w:rsid w:val="002D795C"/>
    <w:rsid w:val="002D796D"/>
    <w:rsid w:val="002D7A58"/>
    <w:rsid w:val="002D7BF0"/>
    <w:rsid w:val="002D7C7E"/>
    <w:rsid w:val="002D7D41"/>
    <w:rsid w:val="002D7D8E"/>
    <w:rsid w:val="002D7DDA"/>
    <w:rsid w:val="002D7EFD"/>
    <w:rsid w:val="002D7EFF"/>
    <w:rsid w:val="002E0238"/>
    <w:rsid w:val="002E024D"/>
    <w:rsid w:val="002E02D6"/>
    <w:rsid w:val="002E0344"/>
    <w:rsid w:val="002E03D6"/>
    <w:rsid w:val="002E04CD"/>
    <w:rsid w:val="002E04F1"/>
    <w:rsid w:val="002E04F2"/>
    <w:rsid w:val="002E065A"/>
    <w:rsid w:val="002E080E"/>
    <w:rsid w:val="002E0908"/>
    <w:rsid w:val="002E0963"/>
    <w:rsid w:val="002E0A07"/>
    <w:rsid w:val="002E0A4A"/>
    <w:rsid w:val="002E0AF9"/>
    <w:rsid w:val="002E0B93"/>
    <w:rsid w:val="002E0BF4"/>
    <w:rsid w:val="002E0C43"/>
    <w:rsid w:val="002E0D5F"/>
    <w:rsid w:val="002E0D62"/>
    <w:rsid w:val="002E0DA3"/>
    <w:rsid w:val="002E0DFD"/>
    <w:rsid w:val="002E1084"/>
    <w:rsid w:val="002E10DE"/>
    <w:rsid w:val="002E10F8"/>
    <w:rsid w:val="002E1112"/>
    <w:rsid w:val="002E11F6"/>
    <w:rsid w:val="002E132F"/>
    <w:rsid w:val="002E1363"/>
    <w:rsid w:val="002E156F"/>
    <w:rsid w:val="002E1615"/>
    <w:rsid w:val="002E1668"/>
    <w:rsid w:val="002E175D"/>
    <w:rsid w:val="002E17CE"/>
    <w:rsid w:val="002E1886"/>
    <w:rsid w:val="002E1A25"/>
    <w:rsid w:val="002E1C05"/>
    <w:rsid w:val="002E1D49"/>
    <w:rsid w:val="002E1DC9"/>
    <w:rsid w:val="002E1F10"/>
    <w:rsid w:val="002E1F38"/>
    <w:rsid w:val="002E1F4C"/>
    <w:rsid w:val="002E1F58"/>
    <w:rsid w:val="002E1FBA"/>
    <w:rsid w:val="002E1FF0"/>
    <w:rsid w:val="002E206F"/>
    <w:rsid w:val="002E2151"/>
    <w:rsid w:val="002E2176"/>
    <w:rsid w:val="002E2207"/>
    <w:rsid w:val="002E2238"/>
    <w:rsid w:val="002E2291"/>
    <w:rsid w:val="002E23F8"/>
    <w:rsid w:val="002E2478"/>
    <w:rsid w:val="002E249D"/>
    <w:rsid w:val="002E24D6"/>
    <w:rsid w:val="002E24E4"/>
    <w:rsid w:val="002E2590"/>
    <w:rsid w:val="002E2688"/>
    <w:rsid w:val="002E26DE"/>
    <w:rsid w:val="002E270B"/>
    <w:rsid w:val="002E2830"/>
    <w:rsid w:val="002E2869"/>
    <w:rsid w:val="002E2923"/>
    <w:rsid w:val="002E2C21"/>
    <w:rsid w:val="002E2C90"/>
    <w:rsid w:val="002E2CB2"/>
    <w:rsid w:val="002E2E97"/>
    <w:rsid w:val="002E3056"/>
    <w:rsid w:val="002E32B6"/>
    <w:rsid w:val="002E331E"/>
    <w:rsid w:val="002E3363"/>
    <w:rsid w:val="002E3561"/>
    <w:rsid w:val="002E3614"/>
    <w:rsid w:val="002E3846"/>
    <w:rsid w:val="002E3850"/>
    <w:rsid w:val="002E3A1B"/>
    <w:rsid w:val="002E3AF8"/>
    <w:rsid w:val="002E3B1A"/>
    <w:rsid w:val="002E3C26"/>
    <w:rsid w:val="002E3CEE"/>
    <w:rsid w:val="002E3DC8"/>
    <w:rsid w:val="002E3E3A"/>
    <w:rsid w:val="002E3F42"/>
    <w:rsid w:val="002E3F97"/>
    <w:rsid w:val="002E403A"/>
    <w:rsid w:val="002E40AC"/>
    <w:rsid w:val="002E40EF"/>
    <w:rsid w:val="002E4178"/>
    <w:rsid w:val="002E4199"/>
    <w:rsid w:val="002E422A"/>
    <w:rsid w:val="002E424C"/>
    <w:rsid w:val="002E42AB"/>
    <w:rsid w:val="002E4302"/>
    <w:rsid w:val="002E4367"/>
    <w:rsid w:val="002E43CE"/>
    <w:rsid w:val="002E452D"/>
    <w:rsid w:val="002E47A4"/>
    <w:rsid w:val="002E4807"/>
    <w:rsid w:val="002E4B2B"/>
    <w:rsid w:val="002E4BC9"/>
    <w:rsid w:val="002E4E8F"/>
    <w:rsid w:val="002E4F00"/>
    <w:rsid w:val="002E4F85"/>
    <w:rsid w:val="002E5062"/>
    <w:rsid w:val="002E50C7"/>
    <w:rsid w:val="002E52DA"/>
    <w:rsid w:val="002E52E5"/>
    <w:rsid w:val="002E5429"/>
    <w:rsid w:val="002E5462"/>
    <w:rsid w:val="002E55F7"/>
    <w:rsid w:val="002E5669"/>
    <w:rsid w:val="002E56E1"/>
    <w:rsid w:val="002E5722"/>
    <w:rsid w:val="002E580B"/>
    <w:rsid w:val="002E580D"/>
    <w:rsid w:val="002E58C7"/>
    <w:rsid w:val="002E5923"/>
    <w:rsid w:val="002E59A3"/>
    <w:rsid w:val="002E5A56"/>
    <w:rsid w:val="002E5B6F"/>
    <w:rsid w:val="002E5DDA"/>
    <w:rsid w:val="002E5EE8"/>
    <w:rsid w:val="002E5F8A"/>
    <w:rsid w:val="002E62B8"/>
    <w:rsid w:val="002E62C0"/>
    <w:rsid w:val="002E645A"/>
    <w:rsid w:val="002E646D"/>
    <w:rsid w:val="002E64A6"/>
    <w:rsid w:val="002E65D7"/>
    <w:rsid w:val="002E6689"/>
    <w:rsid w:val="002E6727"/>
    <w:rsid w:val="002E6783"/>
    <w:rsid w:val="002E67F3"/>
    <w:rsid w:val="002E6939"/>
    <w:rsid w:val="002E699B"/>
    <w:rsid w:val="002E6A66"/>
    <w:rsid w:val="002E6BB9"/>
    <w:rsid w:val="002E6DAD"/>
    <w:rsid w:val="002E6E7B"/>
    <w:rsid w:val="002E6F12"/>
    <w:rsid w:val="002E7035"/>
    <w:rsid w:val="002E708A"/>
    <w:rsid w:val="002E716D"/>
    <w:rsid w:val="002E71E3"/>
    <w:rsid w:val="002E729D"/>
    <w:rsid w:val="002E72F7"/>
    <w:rsid w:val="002E74BE"/>
    <w:rsid w:val="002E74F4"/>
    <w:rsid w:val="002E76AE"/>
    <w:rsid w:val="002E7785"/>
    <w:rsid w:val="002E787A"/>
    <w:rsid w:val="002E78F7"/>
    <w:rsid w:val="002E7A03"/>
    <w:rsid w:val="002E7A3C"/>
    <w:rsid w:val="002E7A80"/>
    <w:rsid w:val="002E7AD7"/>
    <w:rsid w:val="002E7B2E"/>
    <w:rsid w:val="002E7B87"/>
    <w:rsid w:val="002E7BB7"/>
    <w:rsid w:val="002E7C5B"/>
    <w:rsid w:val="002E7C75"/>
    <w:rsid w:val="002E7D02"/>
    <w:rsid w:val="002E7D12"/>
    <w:rsid w:val="002E7DEE"/>
    <w:rsid w:val="002E7EC1"/>
    <w:rsid w:val="002F00E0"/>
    <w:rsid w:val="002F00F5"/>
    <w:rsid w:val="002F0106"/>
    <w:rsid w:val="002F0157"/>
    <w:rsid w:val="002F01C1"/>
    <w:rsid w:val="002F029E"/>
    <w:rsid w:val="002F02DA"/>
    <w:rsid w:val="002F04FC"/>
    <w:rsid w:val="002F0591"/>
    <w:rsid w:val="002F05A7"/>
    <w:rsid w:val="002F069B"/>
    <w:rsid w:val="002F075C"/>
    <w:rsid w:val="002F076B"/>
    <w:rsid w:val="002F089F"/>
    <w:rsid w:val="002F093F"/>
    <w:rsid w:val="002F0A2A"/>
    <w:rsid w:val="002F0A41"/>
    <w:rsid w:val="002F0A49"/>
    <w:rsid w:val="002F0B93"/>
    <w:rsid w:val="002F0E67"/>
    <w:rsid w:val="002F0F61"/>
    <w:rsid w:val="002F100A"/>
    <w:rsid w:val="002F10EA"/>
    <w:rsid w:val="002F1126"/>
    <w:rsid w:val="002F117D"/>
    <w:rsid w:val="002F12C8"/>
    <w:rsid w:val="002F153A"/>
    <w:rsid w:val="002F1591"/>
    <w:rsid w:val="002F162C"/>
    <w:rsid w:val="002F1648"/>
    <w:rsid w:val="002F16B4"/>
    <w:rsid w:val="002F1771"/>
    <w:rsid w:val="002F17C3"/>
    <w:rsid w:val="002F17DA"/>
    <w:rsid w:val="002F1902"/>
    <w:rsid w:val="002F1D1F"/>
    <w:rsid w:val="002F1E15"/>
    <w:rsid w:val="002F1F91"/>
    <w:rsid w:val="002F21BC"/>
    <w:rsid w:val="002F21C6"/>
    <w:rsid w:val="002F21C9"/>
    <w:rsid w:val="002F223D"/>
    <w:rsid w:val="002F2269"/>
    <w:rsid w:val="002F2321"/>
    <w:rsid w:val="002F2466"/>
    <w:rsid w:val="002F250F"/>
    <w:rsid w:val="002F288A"/>
    <w:rsid w:val="002F2DAA"/>
    <w:rsid w:val="002F2DBB"/>
    <w:rsid w:val="002F2E03"/>
    <w:rsid w:val="002F2E55"/>
    <w:rsid w:val="002F3280"/>
    <w:rsid w:val="002F32EA"/>
    <w:rsid w:val="002F3310"/>
    <w:rsid w:val="002F33F7"/>
    <w:rsid w:val="002F3409"/>
    <w:rsid w:val="002F35D8"/>
    <w:rsid w:val="002F361B"/>
    <w:rsid w:val="002F3730"/>
    <w:rsid w:val="002F3759"/>
    <w:rsid w:val="002F3771"/>
    <w:rsid w:val="002F37EC"/>
    <w:rsid w:val="002F381F"/>
    <w:rsid w:val="002F3859"/>
    <w:rsid w:val="002F396C"/>
    <w:rsid w:val="002F3A28"/>
    <w:rsid w:val="002F3B4C"/>
    <w:rsid w:val="002F3D3D"/>
    <w:rsid w:val="002F3D5F"/>
    <w:rsid w:val="002F3DCD"/>
    <w:rsid w:val="002F40CD"/>
    <w:rsid w:val="002F4246"/>
    <w:rsid w:val="002F426C"/>
    <w:rsid w:val="002F4308"/>
    <w:rsid w:val="002F4817"/>
    <w:rsid w:val="002F486D"/>
    <w:rsid w:val="002F4884"/>
    <w:rsid w:val="002F4AD8"/>
    <w:rsid w:val="002F4B18"/>
    <w:rsid w:val="002F4B3C"/>
    <w:rsid w:val="002F4BC5"/>
    <w:rsid w:val="002F4BE7"/>
    <w:rsid w:val="002F4D87"/>
    <w:rsid w:val="002F4F3C"/>
    <w:rsid w:val="002F500C"/>
    <w:rsid w:val="002F502B"/>
    <w:rsid w:val="002F5057"/>
    <w:rsid w:val="002F510C"/>
    <w:rsid w:val="002F5195"/>
    <w:rsid w:val="002F51E0"/>
    <w:rsid w:val="002F51F6"/>
    <w:rsid w:val="002F531E"/>
    <w:rsid w:val="002F53CD"/>
    <w:rsid w:val="002F54FF"/>
    <w:rsid w:val="002F556A"/>
    <w:rsid w:val="002F562A"/>
    <w:rsid w:val="002F57E9"/>
    <w:rsid w:val="002F582A"/>
    <w:rsid w:val="002F588E"/>
    <w:rsid w:val="002F5914"/>
    <w:rsid w:val="002F59A2"/>
    <w:rsid w:val="002F59B8"/>
    <w:rsid w:val="002F5A19"/>
    <w:rsid w:val="002F5A64"/>
    <w:rsid w:val="002F5AB0"/>
    <w:rsid w:val="002F5BA4"/>
    <w:rsid w:val="002F5C1C"/>
    <w:rsid w:val="002F5D5C"/>
    <w:rsid w:val="002F5D75"/>
    <w:rsid w:val="002F5D7B"/>
    <w:rsid w:val="002F5DCC"/>
    <w:rsid w:val="002F5DEB"/>
    <w:rsid w:val="002F5E69"/>
    <w:rsid w:val="002F6042"/>
    <w:rsid w:val="002F6103"/>
    <w:rsid w:val="002F619F"/>
    <w:rsid w:val="002F6256"/>
    <w:rsid w:val="002F663B"/>
    <w:rsid w:val="002F67AA"/>
    <w:rsid w:val="002F699C"/>
    <w:rsid w:val="002F6B4D"/>
    <w:rsid w:val="002F6C15"/>
    <w:rsid w:val="002F6D50"/>
    <w:rsid w:val="002F6EA9"/>
    <w:rsid w:val="002F6F05"/>
    <w:rsid w:val="002F6F28"/>
    <w:rsid w:val="002F6F8B"/>
    <w:rsid w:val="002F712A"/>
    <w:rsid w:val="002F7255"/>
    <w:rsid w:val="002F72BB"/>
    <w:rsid w:val="002F72BC"/>
    <w:rsid w:val="002F7344"/>
    <w:rsid w:val="002F7373"/>
    <w:rsid w:val="002F748E"/>
    <w:rsid w:val="002F7504"/>
    <w:rsid w:val="002F7545"/>
    <w:rsid w:val="002F75B1"/>
    <w:rsid w:val="002F75D3"/>
    <w:rsid w:val="002F76F2"/>
    <w:rsid w:val="002F76F6"/>
    <w:rsid w:val="002F774D"/>
    <w:rsid w:val="002F77A3"/>
    <w:rsid w:val="002F78A5"/>
    <w:rsid w:val="002F7A98"/>
    <w:rsid w:val="002F7B2A"/>
    <w:rsid w:val="002F7CF8"/>
    <w:rsid w:val="002F7D54"/>
    <w:rsid w:val="002F7E37"/>
    <w:rsid w:val="002F7E4E"/>
    <w:rsid w:val="002F7F24"/>
    <w:rsid w:val="002F7F32"/>
    <w:rsid w:val="002F7F64"/>
    <w:rsid w:val="00300064"/>
    <w:rsid w:val="00300165"/>
    <w:rsid w:val="003001DF"/>
    <w:rsid w:val="00300297"/>
    <w:rsid w:val="003004FD"/>
    <w:rsid w:val="0030053A"/>
    <w:rsid w:val="0030058D"/>
    <w:rsid w:val="003005D4"/>
    <w:rsid w:val="00300786"/>
    <w:rsid w:val="00300932"/>
    <w:rsid w:val="00300BC1"/>
    <w:rsid w:val="00300C84"/>
    <w:rsid w:val="00300D40"/>
    <w:rsid w:val="00300DEF"/>
    <w:rsid w:val="00300F26"/>
    <w:rsid w:val="0030103C"/>
    <w:rsid w:val="003010EF"/>
    <w:rsid w:val="0030118B"/>
    <w:rsid w:val="00301392"/>
    <w:rsid w:val="003013ED"/>
    <w:rsid w:val="00301408"/>
    <w:rsid w:val="003014CB"/>
    <w:rsid w:val="00301512"/>
    <w:rsid w:val="0030167C"/>
    <w:rsid w:val="0030169D"/>
    <w:rsid w:val="003018C9"/>
    <w:rsid w:val="00301AFB"/>
    <w:rsid w:val="00301B06"/>
    <w:rsid w:val="00301B4A"/>
    <w:rsid w:val="00301D7F"/>
    <w:rsid w:val="00301D96"/>
    <w:rsid w:val="00301E02"/>
    <w:rsid w:val="00301E4F"/>
    <w:rsid w:val="00301E5C"/>
    <w:rsid w:val="00301FC4"/>
    <w:rsid w:val="0030224A"/>
    <w:rsid w:val="00302387"/>
    <w:rsid w:val="00302392"/>
    <w:rsid w:val="0030253A"/>
    <w:rsid w:val="00302702"/>
    <w:rsid w:val="00302745"/>
    <w:rsid w:val="00302A67"/>
    <w:rsid w:val="00302B16"/>
    <w:rsid w:val="00302B93"/>
    <w:rsid w:val="00302C2A"/>
    <w:rsid w:val="00302CE6"/>
    <w:rsid w:val="00302E0D"/>
    <w:rsid w:val="00302E9F"/>
    <w:rsid w:val="00302F23"/>
    <w:rsid w:val="00302F4D"/>
    <w:rsid w:val="00302FAC"/>
    <w:rsid w:val="00302FB6"/>
    <w:rsid w:val="0030306D"/>
    <w:rsid w:val="003030E5"/>
    <w:rsid w:val="003033A8"/>
    <w:rsid w:val="0030347A"/>
    <w:rsid w:val="003034FC"/>
    <w:rsid w:val="0030354E"/>
    <w:rsid w:val="0030355A"/>
    <w:rsid w:val="0030377B"/>
    <w:rsid w:val="0030390A"/>
    <w:rsid w:val="00303C24"/>
    <w:rsid w:val="00303D03"/>
    <w:rsid w:val="00303DE0"/>
    <w:rsid w:val="00303EFA"/>
    <w:rsid w:val="00303FE2"/>
    <w:rsid w:val="00304034"/>
    <w:rsid w:val="003040A6"/>
    <w:rsid w:val="00304498"/>
    <w:rsid w:val="003044B1"/>
    <w:rsid w:val="003044F0"/>
    <w:rsid w:val="00304620"/>
    <w:rsid w:val="0030462E"/>
    <w:rsid w:val="0030467C"/>
    <w:rsid w:val="003046C5"/>
    <w:rsid w:val="00304728"/>
    <w:rsid w:val="00304776"/>
    <w:rsid w:val="00304778"/>
    <w:rsid w:val="003047B5"/>
    <w:rsid w:val="0030490C"/>
    <w:rsid w:val="003049D7"/>
    <w:rsid w:val="00304AD8"/>
    <w:rsid w:val="00304C4D"/>
    <w:rsid w:val="00304C89"/>
    <w:rsid w:val="00304CFE"/>
    <w:rsid w:val="00304D13"/>
    <w:rsid w:val="00304D2D"/>
    <w:rsid w:val="00305116"/>
    <w:rsid w:val="00305190"/>
    <w:rsid w:val="00305270"/>
    <w:rsid w:val="0030536E"/>
    <w:rsid w:val="003053BE"/>
    <w:rsid w:val="003053C4"/>
    <w:rsid w:val="00305446"/>
    <w:rsid w:val="003057B0"/>
    <w:rsid w:val="00305876"/>
    <w:rsid w:val="0030596D"/>
    <w:rsid w:val="003059BD"/>
    <w:rsid w:val="003059D1"/>
    <w:rsid w:val="00305C58"/>
    <w:rsid w:val="00305CCB"/>
    <w:rsid w:val="00305DBC"/>
    <w:rsid w:val="00305DD3"/>
    <w:rsid w:val="00305DEA"/>
    <w:rsid w:val="00305E08"/>
    <w:rsid w:val="00305E89"/>
    <w:rsid w:val="00305F4E"/>
    <w:rsid w:val="00305F62"/>
    <w:rsid w:val="00305FAA"/>
    <w:rsid w:val="00306019"/>
    <w:rsid w:val="00306156"/>
    <w:rsid w:val="00306198"/>
    <w:rsid w:val="00306201"/>
    <w:rsid w:val="0030626C"/>
    <w:rsid w:val="00306307"/>
    <w:rsid w:val="00306405"/>
    <w:rsid w:val="00306544"/>
    <w:rsid w:val="00306777"/>
    <w:rsid w:val="003069AE"/>
    <w:rsid w:val="00306A45"/>
    <w:rsid w:val="00306B25"/>
    <w:rsid w:val="00306CAF"/>
    <w:rsid w:val="00306D4E"/>
    <w:rsid w:val="00306E96"/>
    <w:rsid w:val="00306F51"/>
    <w:rsid w:val="00307066"/>
    <w:rsid w:val="003071C6"/>
    <w:rsid w:val="00307237"/>
    <w:rsid w:val="00307255"/>
    <w:rsid w:val="00307498"/>
    <w:rsid w:val="003075BA"/>
    <w:rsid w:val="003075E7"/>
    <w:rsid w:val="003076D5"/>
    <w:rsid w:val="0030773E"/>
    <w:rsid w:val="003078A4"/>
    <w:rsid w:val="00307962"/>
    <w:rsid w:val="00307AB8"/>
    <w:rsid w:val="00307B97"/>
    <w:rsid w:val="00307FD6"/>
    <w:rsid w:val="0031015D"/>
    <w:rsid w:val="00310169"/>
    <w:rsid w:val="003101BF"/>
    <w:rsid w:val="00310256"/>
    <w:rsid w:val="003102E6"/>
    <w:rsid w:val="00310583"/>
    <w:rsid w:val="00310601"/>
    <w:rsid w:val="003106C5"/>
    <w:rsid w:val="00310893"/>
    <w:rsid w:val="003108EE"/>
    <w:rsid w:val="00310B3A"/>
    <w:rsid w:val="00310B48"/>
    <w:rsid w:val="00310B5C"/>
    <w:rsid w:val="00310C51"/>
    <w:rsid w:val="00310D53"/>
    <w:rsid w:val="00310D64"/>
    <w:rsid w:val="00310E32"/>
    <w:rsid w:val="00310E47"/>
    <w:rsid w:val="00310E65"/>
    <w:rsid w:val="00310EA7"/>
    <w:rsid w:val="00310F6C"/>
    <w:rsid w:val="003111C4"/>
    <w:rsid w:val="0031126F"/>
    <w:rsid w:val="00311391"/>
    <w:rsid w:val="00311491"/>
    <w:rsid w:val="00311664"/>
    <w:rsid w:val="003116C0"/>
    <w:rsid w:val="003116D4"/>
    <w:rsid w:val="003116EB"/>
    <w:rsid w:val="00311712"/>
    <w:rsid w:val="0031171F"/>
    <w:rsid w:val="003117B3"/>
    <w:rsid w:val="00311906"/>
    <w:rsid w:val="00311A59"/>
    <w:rsid w:val="00311A8E"/>
    <w:rsid w:val="00311B34"/>
    <w:rsid w:val="00311B4A"/>
    <w:rsid w:val="00311B52"/>
    <w:rsid w:val="00311C54"/>
    <w:rsid w:val="00311D16"/>
    <w:rsid w:val="00311D9B"/>
    <w:rsid w:val="00311DFB"/>
    <w:rsid w:val="00311F03"/>
    <w:rsid w:val="00311F54"/>
    <w:rsid w:val="00311FF0"/>
    <w:rsid w:val="003120A2"/>
    <w:rsid w:val="0031211C"/>
    <w:rsid w:val="003121F8"/>
    <w:rsid w:val="00312488"/>
    <w:rsid w:val="00312498"/>
    <w:rsid w:val="003124D4"/>
    <w:rsid w:val="00312673"/>
    <w:rsid w:val="003126F1"/>
    <w:rsid w:val="0031287B"/>
    <w:rsid w:val="003128DE"/>
    <w:rsid w:val="00312A84"/>
    <w:rsid w:val="00312B20"/>
    <w:rsid w:val="00312B51"/>
    <w:rsid w:val="00312B61"/>
    <w:rsid w:val="00312B84"/>
    <w:rsid w:val="00312D0B"/>
    <w:rsid w:val="00312DF8"/>
    <w:rsid w:val="00312FCA"/>
    <w:rsid w:val="0031304F"/>
    <w:rsid w:val="0031318D"/>
    <w:rsid w:val="003131C9"/>
    <w:rsid w:val="003132C9"/>
    <w:rsid w:val="003132E7"/>
    <w:rsid w:val="0031336A"/>
    <w:rsid w:val="003133B2"/>
    <w:rsid w:val="003136B9"/>
    <w:rsid w:val="003136C2"/>
    <w:rsid w:val="00313783"/>
    <w:rsid w:val="0031379C"/>
    <w:rsid w:val="00313A0B"/>
    <w:rsid w:val="00313BBF"/>
    <w:rsid w:val="00313BE7"/>
    <w:rsid w:val="00313C32"/>
    <w:rsid w:val="00313CD1"/>
    <w:rsid w:val="00313D7E"/>
    <w:rsid w:val="003140F6"/>
    <w:rsid w:val="0031412F"/>
    <w:rsid w:val="003141E2"/>
    <w:rsid w:val="003141FF"/>
    <w:rsid w:val="003142D1"/>
    <w:rsid w:val="0031444D"/>
    <w:rsid w:val="0031448D"/>
    <w:rsid w:val="0031458C"/>
    <w:rsid w:val="00314593"/>
    <w:rsid w:val="00314623"/>
    <w:rsid w:val="00314753"/>
    <w:rsid w:val="00314815"/>
    <w:rsid w:val="00314844"/>
    <w:rsid w:val="00314B24"/>
    <w:rsid w:val="00314C0F"/>
    <w:rsid w:val="00314C6A"/>
    <w:rsid w:val="00314FDE"/>
    <w:rsid w:val="0031503D"/>
    <w:rsid w:val="00315079"/>
    <w:rsid w:val="0031510A"/>
    <w:rsid w:val="0031515C"/>
    <w:rsid w:val="003151D7"/>
    <w:rsid w:val="003153C8"/>
    <w:rsid w:val="00315425"/>
    <w:rsid w:val="00315777"/>
    <w:rsid w:val="003157E8"/>
    <w:rsid w:val="00315892"/>
    <w:rsid w:val="00315AF5"/>
    <w:rsid w:val="00315B21"/>
    <w:rsid w:val="00315BB6"/>
    <w:rsid w:val="00315CDF"/>
    <w:rsid w:val="00315CF7"/>
    <w:rsid w:val="00315E7D"/>
    <w:rsid w:val="00315E96"/>
    <w:rsid w:val="00315EB6"/>
    <w:rsid w:val="00315EC9"/>
    <w:rsid w:val="0031609B"/>
    <w:rsid w:val="00316135"/>
    <w:rsid w:val="003161CA"/>
    <w:rsid w:val="00316203"/>
    <w:rsid w:val="0031647A"/>
    <w:rsid w:val="00316480"/>
    <w:rsid w:val="003166D6"/>
    <w:rsid w:val="003168BB"/>
    <w:rsid w:val="00316A27"/>
    <w:rsid w:val="00316C3A"/>
    <w:rsid w:val="00316C4E"/>
    <w:rsid w:val="00316D47"/>
    <w:rsid w:val="00316D4B"/>
    <w:rsid w:val="00316DEF"/>
    <w:rsid w:val="00316F92"/>
    <w:rsid w:val="003170DA"/>
    <w:rsid w:val="00317177"/>
    <w:rsid w:val="003171CB"/>
    <w:rsid w:val="00317270"/>
    <w:rsid w:val="00317295"/>
    <w:rsid w:val="003174E3"/>
    <w:rsid w:val="003174F5"/>
    <w:rsid w:val="00317670"/>
    <w:rsid w:val="0031772C"/>
    <w:rsid w:val="0031773E"/>
    <w:rsid w:val="003178BE"/>
    <w:rsid w:val="00317B2B"/>
    <w:rsid w:val="00317D8A"/>
    <w:rsid w:val="00317DD5"/>
    <w:rsid w:val="00317DED"/>
    <w:rsid w:val="00317E4B"/>
    <w:rsid w:val="00317EB2"/>
    <w:rsid w:val="00317F9B"/>
    <w:rsid w:val="0032005F"/>
    <w:rsid w:val="003200CD"/>
    <w:rsid w:val="0032036B"/>
    <w:rsid w:val="003203EF"/>
    <w:rsid w:val="00320464"/>
    <w:rsid w:val="00320719"/>
    <w:rsid w:val="003207AE"/>
    <w:rsid w:val="00320B43"/>
    <w:rsid w:val="00320BC6"/>
    <w:rsid w:val="00320D3B"/>
    <w:rsid w:val="00320DFF"/>
    <w:rsid w:val="00320E3C"/>
    <w:rsid w:val="0032102D"/>
    <w:rsid w:val="00321056"/>
    <w:rsid w:val="003210E5"/>
    <w:rsid w:val="003215BE"/>
    <w:rsid w:val="003215D0"/>
    <w:rsid w:val="00321635"/>
    <w:rsid w:val="00321780"/>
    <w:rsid w:val="00321885"/>
    <w:rsid w:val="00321AD3"/>
    <w:rsid w:val="00321AE8"/>
    <w:rsid w:val="00321B05"/>
    <w:rsid w:val="00321B64"/>
    <w:rsid w:val="00321B88"/>
    <w:rsid w:val="00321BD8"/>
    <w:rsid w:val="00321BD9"/>
    <w:rsid w:val="00321C7A"/>
    <w:rsid w:val="00321FC0"/>
    <w:rsid w:val="00321FCE"/>
    <w:rsid w:val="0032205E"/>
    <w:rsid w:val="003220D4"/>
    <w:rsid w:val="0032218F"/>
    <w:rsid w:val="003223CF"/>
    <w:rsid w:val="003224AA"/>
    <w:rsid w:val="003224BB"/>
    <w:rsid w:val="003225CC"/>
    <w:rsid w:val="003225FD"/>
    <w:rsid w:val="003226E7"/>
    <w:rsid w:val="00322713"/>
    <w:rsid w:val="003227DF"/>
    <w:rsid w:val="00322AD3"/>
    <w:rsid w:val="00322B0D"/>
    <w:rsid w:val="00322B9D"/>
    <w:rsid w:val="00322C39"/>
    <w:rsid w:val="00322DA2"/>
    <w:rsid w:val="00322E51"/>
    <w:rsid w:val="00322E53"/>
    <w:rsid w:val="00322ECF"/>
    <w:rsid w:val="003231AF"/>
    <w:rsid w:val="003231E6"/>
    <w:rsid w:val="00323303"/>
    <w:rsid w:val="0032335C"/>
    <w:rsid w:val="0032338B"/>
    <w:rsid w:val="00323438"/>
    <w:rsid w:val="00323447"/>
    <w:rsid w:val="003234EB"/>
    <w:rsid w:val="003236BD"/>
    <w:rsid w:val="003237A9"/>
    <w:rsid w:val="003237D7"/>
    <w:rsid w:val="00323837"/>
    <w:rsid w:val="00323883"/>
    <w:rsid w:val="003238C2"/>
    <w:rsid w:val="00323933"/>
    <w:rsid w:val="003239BA"/>
    <w:rsid w:val="003239FC"/>
    <w:rsid w:val="00323AC1"/>
    <w:rsid w:val="00323AC3"/>
    <w:rsid w:val="00323B1B"/>
    <w:rsid w:val="00323BE7"/>
    <w:rsid w:val="00323C4A"/>
    <w:rsid w:val="00323C72"/>
    <w:rsid w:val="00323CE8"/>
    <w:rsid w:val="00323DE1"/>
    <w:rsid w:val="00323E74"/>
    <w:rsid w:val="00323F03"/>
    <w:rsid w:val="00323F6B"/>
    <w:rsid w:val="00323F80"/>
    <w:rsid w:val="0032416F"/>
    <w:rsid w:val="003241D6"/>
    <w:rsid w:val="00324214"/>
    <w:rsid w:val="003242AE"/>
    <w:rsid w:val="003242C5"/>
    <w:rsid w:val="003242F1"/>
    <w:rsid w:val="00324302"/>
    <w:rsid w:val="0032436F"/>
    <w:rsid w:val="003244A3"/>
    <w:rsid w:val="003244A5"/>
    <w:rsid w:val="00324522"/>
    <w:rsid w:val="00324602"/>
    <w:rsid w:val="003247E3"/>
    <w:rsid w:val="003247E5"/>
    <w:rsid w:val="003247F8"/>
    <w:rsid w:val="0032484D"/>
    <w:rsid w:val="00324891"/>
    <w:rsid w:val="0032495B"/>
    <w:rsid w:val="0032495E"/>
    <w:rsid w:val="00324AC3"/>
    <w:rsid w:val="00324D62"/>
    <w:rsid w:val="00324DDF"/>
    <w:rsid w:val="00324EEE"/>
    <w:rsid w:val="00324F39"/>
    <w:rsid w:val="00324F78"/>
    <w:rsid w:val="0032500F"/>
    <w:rsid w:val="0032509E"/>
    <w:rsid w:val="00325244"/>
    <w:rsid w:val="003252F8"/>
    <w:rsid w:val="003253B6"/>
    <w:rsid w:val="003254E3"/>
    <w:rsid w:val="003254F9"/>
    <w:rsid w:val="00325528"/>
    <w:rsid w:val="00325579"/>
    <w:rsid w:val="003256E1"/>
    <w:rsid w:val="003257EC"/>
    <w:rsid w:val="00325872"/>
    <w:rsid w:val="0032587E"/>
    <w:rsid w:val="003258A7"/>
    <w:rsid w:val="00325BAA"/>
    <w:rsid w:val="00325E06"/>
    <w:rsid w:val="00325E46"/>
    <w:rsid w:val="00325EE0"/>
    <w:rsid w:val="00325F60"/>
    <w:rsid w:val="00325F99"/>
    <w:rsid w:val="00326000"/>
    <w:rsid w:val="0032615B"/>
    <w:rsid w:val="00326195"/>
    <w:rsid w:val="003261BF"/>
    <w:rsid w:val="003261F7"/>
    <w:rsid w:val="0032629D"/>
    <w:rsid w:val="003262FF"/>
    <w:rsid w:val="00326364"/>
    <w:rsid w:val="0032644F"/>
    <w:rsid w:val="0032655B"/>
    <w:rsid w:val="00326767"/>
    <w:rsid w:val="00326784"/>
    <w:rsid w:val="00326A65"/>
    <w:rsid w:val="00326A9A"/>
    <w:rsid w:val="00326B12"/>
    <w:rsid w:val="00326B91"/>
    <w:rsid w:val="00326BDE"/>
    <w:rsid w:val="00326BF6"/>
    <w:rsid w:val="00326D82"/>
    <w:rsid w:val="00326E8D"/>
    <w:rsid w:val="00327025"/>
    <w:rsid w:val="003270EF"/>
    <w:rsid w:val="00327185"/>
    <w:rsid w:val="00327191"/>
    <w:rsid w:val="003271B4"/>
    <w:rsid w:val="003271EA"/>
    <w:rsid w:val="003272A4"/>
    <w:rsid w:val="003272E4"/>
    <w:rsid w:val="003273B7"/>
    <w:rsid w:val="003273F1"/>
    <w:rsid w:val="003275C8"/>
    <w:rsid w:val="003278CA"/>
    <w:rsid w:val="00327962"/>
    <w:rsid w:val="00327C66"/>
    <w:rsid w:val="00327D25"/>
    <w:rsid w:val="0033013A"/>
    <w:rsid w:val="00330154"/>
    <w:rsid w:val="00330219"/>
    <w:rsid w:val="00330254"/>
    <w:rsid w:val="0033027B"/>
    <w:rsid w:val="003302B6"/>
    <w:rsid w:val="003302BD"/>
    <w:rsid w:val="0033036F"/>
    <w:rsid w:val="00330372"/>
    <w:rsid w:val="0033037F"/>
    <w:rsid w:val="003303C2"/>
    <w:rsid w:val="00330489"/>
    <w:rsid w:val="003304A3"/>
    <w:rsid w:val="003304B5"/>
    <w:rsid w:val="003304D7"/>
    <w:rsid w:val="003306AA"/>
    <w:rsid w:val="0033070A"/>
    <w:rsid w:val="00330724"/>
    <w:rsid w:val="0033073A"/>
    <w:rsid w:val="003307C8"/>
    <w:rsid w:val="00330827"/>
    <w:rsid w:val="003308C4"/>
    <w:rsid w:val="00330993"/>
    <w:rsid w:val="00330A14"/>
    <w:rsid w:val="00330B0E"/>
    <w:rsid w:val="00330B86"/>
    <w:rsid w:val="00330F5F"/>
    <w:rsid w:val="00331017"/>
    <w:rsid w:val="0033108B"/>
    <w:rsid w:val="003310FE"/>
    <w:rsid w:val="003311D4"/>
    <w:rsid w:val="00331223"/>
    <w:rsid w:val="00331262"/>
    <w:rsid w:val="0033128D"/>
    <w:rsid w:val="003312EC"/>
    <w:rsid w:val="00331383"/>
    <w:rsid w:val="003313B0"/>
    <w:rsid w:val="003313D1"/>
    <w:rsid w:val="00331501"/>
    <w:rsid w:val="00331522"/>
    <w:rsid w:val="003315C9"/>
    <w:rsid w:val="0033180F"/>
    <w:rsid w:val="00331810"/>
    <w:rsid w:val="00331840"/>
    <w:rsid w:val="003318A5"/>
    <w:rsid w:val="003318D9"/>
    <w:rsid w:val="00331B36"/>
    <w:rsid w:val="00331B5D"/>
    <w:rsid w:val="00331C84"/>
    <w:rsid w:val="00331D05"/>
    <w:rsid w:val="00331D30"/>
    <w:rsid w:val="00331DCA"/>
    <w:rsid w:val="00331DF0"/>
    <w:rsid w:val="00331E3F"/>
    <w:rsid w:val="00331EB1"/>
    <w:rsid w:val="00331EBB"/>
    <w:rsid w:val="00331F02"/>
    <w:rsid w:val="00331FBA"/>
    <w:rsid w:val="003320FA"/>
    <w:rsid w:val="00332171"/>
    <w:rsid w:val="00332270"/>
    <w:rsid w:val="0033241C"/>
    <w:rsid w:val="003324AC"/>
    <w:rsid w:val="0033279C"/>
    <w:rsid w:val="003328D7"/>
    <w:rsid w:val="00332A49"/>
    <w:rsid w:val="00332AFA"/>
    <w:rsid w:val="00332B97"/>
    <w:rsid w:val="00332CC1"/>
    <w:rsid w:val="00332E03"/>
    <w:rsid w:val="00332E6A"/>
    <w:rsid w:val="00332EF1"/>
    <w:rsid w:val="00333142"/>
    <w:rsid w:val="0033324B"/>
    <w:rsid w:val="0033328A"/>
    <w:rsid w:val="00333388"/>
    <w:rsid w:val="00333402"/>
    <w:rsid w:val="00333493"/>
    <w:rsid w:val="003334F9"/>
    <w:rsid w:val="00333600"/>
    <w:rsid w:val="00333659"/>
    <w:rsid w:val="00333676"/>
    <w:rsid w:val="003337C1"/>
    <w:rsid w:val="00333883"/>
    <w:rsid w:val="0033392F"/>
    <w:rsid w:val="0033393C"/>
    <w:rsid w:val="003339EB"/>
    <w:rsid w:val="00333C7E"/>
    <w:rsid w:val="00333C97"/>
    <w:rsid w:val="00333D20"/>
    <w:rsid w:val="00333D76"/>
    <w:rsid w:val="00333D99"/>
    <w:rsid w:val="00333E1D"/>
    <w:rsid w:val="00333E59"/>
    <w:rsid w:val="00333F0C"/>
    <w:rsid w:val="00333F1E"/>
    <w:rsid w:val="00333F45"/>
    <w:rsid w:val="00333F70"/>
    <w:rsid w:val="0033403C"/>
    <w:rsid w:val="003340A5"/>
    <w:rsid w:val="0033429C"/>
    <w:rsid w:val="00334401"/>
    <w:rsid w:val="00334455"/>
    <w:rsid w:val="00334611"/>
    <w:rsid w:val="0033462C"/>
    <w:rsid w:val="003348C6"/>
    <w:rsid w:val="003348DD"/>
    <w:rsid w:val="00334A39"/>
    <w:rsid w:val="00334B21"/>
    <w:rsid w:val="00334BB2"/>
    <w:rsid w:val="00334C57"/>
    <w:rsid w:val="00335027"/>
    <w:rsid w:val="00335155"/>
    <w:rsid w:val="00335159"/>
    <w:rsid w:val="00335276"/>
    <w:rsid w:val="003352DA"/>
    <w:rsid w:val="0033544B"/>
    <w:rsid w:val="0033562E"/>
    <w:rsid w:val="003357B3"/>
    <w:rsid w:val="00335899"/>
    <w:rsid w:val="003358C2"/>
    <w:rsid w:val="0033597A"/>
    <w:rsid w:val="003359BD"/>
    <w:rsid w:val="00335BFD"/>
    <w:rsid w:val="00335C09"/>
    <w:rsid w:val="00335C3F"/>
    <w:rsid w:val="00335C47"/>
    <w:rsid w:val="00335D04"/>
    <w:rsid w:val="00335DB0"/>
    <w:rsid w:val="00335ED0"/>
    <w:rsid w:val="00336014"/>
    <w:rsid w:val="00336023"/>
    <w:rsid w:val="003360EB"/>
    <w:rsid w:val="00336129"/>
    <w:rsid w:val="00336177"/>
    <w:rsid w:val="00336183"/>
    <w:rsid w:val="003362AD"/>
    <w:rsid w:val="00336469"/>
    <w:rsid w:val="00336478"/>
    <w:rsid w:val="0033663F"/>
    <w:rsid w:val="00336765"/>
    <w:rsid w:val="00336867"/>
    <w:rsid w:val="003368E7"/>
    <w:rsid w:val="00336A57"/>
    <w:rsid w:val="00336BA1"/>
    <w:rsid w:val="00336C56"/>
    <w:rsid w:val="00336D25"/>
    <w:rsid w:val="00336DE7"/>
    <w:rsid w:val="00336E50"/>
    <w:rsid w:val="00336F9A"/>
    <w:rsid w:val="00336FDE"/>
    <w:rsid w:val="003370B4"/>
    <w:rsid w:val="00337392"/>
    <w:rsid w:val="0033751A"/>
    <w:rsid w:val="00337559"/>
    <w:rsid w:val="003377C7"/>
    <w:rsid w:val="003377FE"/>
    <w:rsid w:val="00337895"/>
    <w:rsid w:val="00337975"/>
    <w:rsid w:val="00337A6B"/>
    <w:rsid w:val="00337C27"/>
    <w:rsid w:val="00337C52"/>
    <w:rsid w:val="00337E8D"/>
    <w:rsid w:val="00337F56"/>
    <w:rsid w:val="00340016"/>
    <w:rsid w:val="00340068"/>
    <w:rsid w:val="0034017B"/>
    <w:rsid w:val="00340309"/>
    <w:rsid w:val="00340538"/>
    <w:rsid w:val="00340633"/>
    <w:rsid w:val="00340689"/>
    <w:rsid w:val="003406A0"/>
    <w:rsid w:val="003406CC"/>
    <w:rsid w:val="0034079D"/>
    <w:rsid w:val="003407C4"/>
    <w:rsid w:val="0034080A"/>
    <w:rsid w:val="0034088E"/>
    <w:rsid w:val="003408C0"/>
    <w:rsid w:val="003408DB"/>
    <w:rsid w:val="00340957"/>
    <w:rsid w:val="00340AFA"/>
    <w:rsid w:val="00340B41"/>
    <w:rsid w:val="00340B93"/>
    <w:rsid w:val="00340BB9"/>
    <w:rsid w:val="00340CA7"/>
    <w:rsid w:val="00340DB6"/>
    <w:rsid w:val="00340E4D"/>
    <w:rsid w:val="00340E61"/>
    <w:rsid w:val="0034105B"/>
    <w:rsid w:val="003410BB"/>
    <w:rsid w:val="0034121A"/>
    <w:rsid w:val="00341245"/>
    <w:rsid w:val="0034131C"/>
    <w:rsid w:val="00341502"/>
    <w:rsid w:val="0034157B"/>
    <w:rsid w:val="003415BF"/>
    <w:rsid w:val="003416A1"/>
    <w:rsid w:val="003417A6"/>
    <w:rsid w:val="0034187B"/>
    <w:rsid w:val="00341943"/>
    <w:rsid w:val="0034194B"/>
    <w:rsid w:val="00341A55"/>
    <w:rsid w:val="00341B62"/>
    <w:rsid w:val="00341CAE"/>
    <w:rsid w:val="00341DD6"/>
    <w:rsid w:val="00341E20"/>
    <w:rsid w:val="003422C5"/>
    <w:rsid w:val="00342313"/>
    <w:rsid w:val="003423CD"/>
    <w:rsid w:val="00342454"/>
    <w:rsid w:val="0034246C"/>
    <w:rsid w:val="003424A8"/>
    <w:rsid w:val="00342515"/>
    <w:rsid w:val="0034255F"/>
    <w:rsid w:val="00342589"/>
    <w:rsid w:val="003425E4"/>
    <w:rsid w:val="00342606"/>
    <w:rsid w:val="00342767"/>
    <w:rsid w:val="003428C0"/>
    <w:rsid w:val="0034291B"/>
    <w:rsid w:val="00342972"/>
    <w:rsid w:val="0034298E"/>
    <w:rsid w:val="003429A1"/>
    <w:rsid w:val="00342A9D"/>
    <w:rsid w:val="00342B1F"/>
    <w:rsid w:val="00342B3B"/>
    <w:rsid w:val="00342BB6"/>
    <w:rsid w:val="00342BC3"/>
    <w:rsid w:val="00342C2C"/>
    <w:rsid w:val="00342DED"/>
    <w:rsid w:val="00342EB1"/>
    <w:rsid w:val="00342F1C"/>
    <w:rsid w:val="00342F6A"/>
    <w:rsid w:val="0034310F"/>
    <w:rsid w:val="0034323D"/>
    <w:rsid w:val="00343338"/>
    <w:rsid w:val="00343417"/>
    <w:rsid w:val="00343425"/>
    <w:rsid w:val="00343496"/>
    <w:rsid w:val="0034358B"/>
    <w:rsid w:val="00343669"/>
    <w:rsid w:val="00343898"/>
    <w:rsid w:val="003438F3"/>
    <w:rsid w:val="00343963"/>
    <w:rsid w:val="00343B2A"/>
    <w:rsid w:val="00343B5A"/>
    <w:rsid w:val="00343B9A"/>
    <w:rsid w:val="00343C1D"/>
    <w:rsid w:val="00343C7A"/>
    <w:rsid w:val="00343C9C"/>
    <w:rsid w:val="00343CB4"/>
    <w:rsid w:val="00343D5B"/>
    <w:rsid w:val="0034407C"/>
    <w:rsid w:val="003440E2"/>
    <w:rsid w:val="0034413B"/>
    <w:rsid w:val="00344157"/>
    <w:rsid w:val="00344176"/>
    <w:rsid w:val="0034424E"/>
    <w:rsid w:val="003442F3"/>
    <w:rsid w:val="003443EE"/>
    <w:rsid w:val="003444DA"/>
    <w:rsid w:val="0034462E"/>
    <w:rsid w:val="00344695"/>
    <w:rsid w:val="003446E8"/>
    <w:rsid w:val="0034477C"/>
    <w:rsid w:val="00344843"/>
    <w:rsid w:val="00344893"/>
    <w:rsid w:val="003448D3"/>
    <w:rsid w:val="0034491D"/>
    <w:rsid w:val="0034499B"/>
    <w:rsid w:val="003449B8"/>
    <w:rsid w:val="003449E8"/>
    <w:rsid w:val="00344A14"/>
    <w:rsid w:val="00344BE1"/>
    <w:rsid w:val="00344C18"/>
    <w:rsid w:val="00344C59"/>
    <w:rsid w:val="00344C69"/>
    <w:rsid w:val="00344CB2"/>
    <w:rsid w:val="00344CD9"/>
    <w:rsid w:val="00344EA2"/>
    <w:rsid w:val="00344ED6"/>
    <w:rsid w:val="00344FE0"/>
    <w:rsid w:val="003450B9"/>
    <w:rsid w:val="003450CC"/>
    <w:rsid w:val="003451F2"/>
    <w:rsid w:val="00345398"/>
    <w:rsid w:val="003453C7"/>
    <w:rsid w:val="003453E4"/>
    <w:rsid w:val="00345436"/>
    <w:rsid w:val="003455B5"/>
    <w:rsid w:val="0034571A"/>
    <w:rsid w:val="003457F4"/>
    <w:rsid w:val="00345863"/>
    <w:rsid w:val="0034586F"/>
    <w:rsid w:val="003458A1"/>
    <w:rsid w:val="0034593D"/>
    <w:rsid w:val="0034596D"/>
    <w:rsid w:val="00345A54"/>
    <w:rsid w:val="00345BF1"/>
    <w:rsid w:val="00345BF7"/>
    <w:rsid w:val="00345D39"/>
    <w:rsid w:val="00345E65"/>
    <w:rsid w:val="00345FD6"/>
    <w:rsid w:val="00345FD9"/>
    <w:rsid w:val="00346080"/>
    <w:rsid w:val="0034615A"/>
    <w:rsid w:val="003461BE"/>
    <w:rsid w:val="0034621C"/>
    <w:rsid w:val="00346338"/>
    <w:rsid w:val="0034651A"/>
    <w:rsid w:val="00346607"/>
    <w:rsid w:val="00346620"/>
    <w:rsid w:val="0034694A"/>
    <w:rsid w:val="003469A2"/>
    <w:rsid w:val="00346AD4"/>
    <w:rsid w:val="00346ADF"/>
    <w:rsid w:val="00346B09"/>
    <w:rsid w:val="00346B42"/>
    <w:rsid w:val="00346B64"/>
    <w:rsid w:val="00346BB2"/>
    <w:rsid w:val="00346BBF"/>
    <w:rsid w:val="00346CAD"/>
    <w:rsid w:val="00346D51"/>
    <w:rsid w:val="00346DBA"/>
    <w:rsid w:val="00347086"/>
    <w:rsid w:val="003471EC"/>
    <w:rsid w:val="00347315"/>
    <w:rsid w:val="00347519"/>
    <w:rsid w:val="0034756D"/>
    <w:rsid w:val="00347655"/>
    <w:rsid w:val="00347658"/>
    <w:rsid w:val="00347660"/>
    <w:rsid w:val="0034769C"/>
    <w:rsid w:val="0034778F"/>
    <w:rsid w:val="00347B7C"/>
    <w:rsid w:val="00347D09"/>
    <w:rsid w:val="00347DCA"/>
    <w:rsid w:val="00347E00"/>
    <w:rsid w:val="00347E12"/>
    <w:rsid w:val="00347F14"/>
    <w:rsid w:val="00347F17"/>
    <w:rsid w:val="003500F6"/>
    <w:rsid w:val="00350139"/>
    <w:rsid w:val="0035018E"/>
    <w:rsid w:val="00350336"/>
    <w:rsid w:val="00350358"/>
    <w:rsid w:val="003503B1"/>
    <w:rsid w:val="0035045D"/>
    <w:rsid w:val="0035046A"/>
    <w:rsid w:val="0035058F"/>
    <w:rsid w:val="003506C6"/>
    <w:rsid w:val="00350717"/>
    <w:rsid w:val="00350744"/>
    <w:rsid w:val="003508B7"/>
    <w:rsid w:val="00350AEF"/>
    <w:rsid w:val="00350CE4"/>
    <w:rsid w:val="00350D24"/>
    <w:rsid w:val="00350D37"/>
    <w:rsid w:val="00350D71"/>
    <w:rsid w:val="00350E3A"/>
    <w:rsid w:val="00350E8E"/>
    <w:rsid w:val="00350F05"/>
    <w:rsid w:val="0035100E"/>
    <w:rsid w:val="0035101D"/>
    <w:rsid w:val="00351034"/>
    <w:rsid w:val="00351059"/>
    <w:rsid w:val="003510E1"/>
    <w:rsid w:val="00351187"/>
    <w:rsid w:val="003512EA"/>
    <w:rsid w:val="00351304"/>
    <w:rsid w:val="0035134D"/>
    <w:rsid w:val="00351494"/>
    <w:rsid w:val="003516ED"/>
    <w:rsid w:val="00351738"/>
    <w:rsid w:val="003517CE"/>
    <w:rsid w:val="003517DB"/>
    <w:rsid w:val="003517FB"/>
    <w:rsid w:val="003518E2"/>
    <w:rsid w:val="00351961"/>
    <w:rsid w:val="00351A34"/>
    <w:rsid w:val="00351B00"/>
    <w:rsid w:val="00351B71"/>
    <w:rsid w:val="00351D1A"/>
    <w:rsid w:val="00351E53"/>
    <w:rsid w:val="00351F48"/>
    <w:rsid w:val="00352120"/>
    <w:rsid w:val="003521E4"/>
    <w:rsid w:val="003521E8"/>
    <w:rsid w:val="003522AF"/>
    <w:rsid w:val="003522B4"/>
    <w:rsid w:val="003523E6"/>
    <w:rsid w:val="00352421"/>
    <w:rsid w:val="00352429"/>
    <w:rsid w:val="00352520"/>
    <w:rsid w:val="003525DF"/>
    <w:rsid w:val="00352647"/>
    <w:rsid w:val="00352720"/>
    <w:rsid w:val="0035276F"/>
    <w:rsid w:val="003528BB"/>
    <w:rsid w:val="00352A11"/>
    <w:rsid w:val="00352A67"/>
    <w:rsid w:val="00352B15"/>
    <w:rsid w:val="00352E1B"/>
    <w:rsid w:val="00352F44"/>
    <w:rsid w:val="00352F99"/>
    <w:rsid w:val="0035307B"/>
    <w:rsid w:val="0035324E"/>
    <w:rsid w:val="00353259"/>
    <w:rsid w:val="00353651"/>
    <w:rsid w:val="003536A0"/>
    <w:rsid w:val="003536CF"/>
    <w:rsid w:val="00353794"/>
    <w:rsid w:val="003537D7"/>
    <w:rsid w:val="003537F3"/>
    <w:rsid w:val="00353981"/>
    <w:rsid w:val="00353A2D"/>
    <w:rsid w:val="00353ADC"/>
    <w:rsid w:val="00353B43"/>
    <w:rsid w:val="00353B49"/>
    <w:rsid w:val="00353B63"/>
    <w:rsid w:val="00353B80"/>
    <w:rsid w:val="00353C10"/>
    <w:rsid w:val="00353C9B"/>
    <w:rsid w:val="00353CBC"/>
    <w:rsid w:val="00353E18"/>
    <w:rsid w:val="00353E3C"/>
    <w:rsid w:val="00353F43"/>
    <w:rsid w:val="00353FDB"/>
    <w:rsid w:val="0035401D"/>
    <w:rsid w:val="0035427C"/>
    <w:rsid w:val="00354324"/>
    <w:rsid w:val="003543DB"/>
    <w:rsid w:val="003543F5"/>
    <w:rsid w:val="003544DB"/>
    <w:rsid w:val="00354700"/>
    <w:rsid w:val="003547C0"/>
    <w:rsid w:val="00354825"/>
    <w:rsid w:val="0035498A"/>
    <w:rsid w:val="003549FD"/>
    <w:rsid w:val="00354C78"/>
    <w:rsid w:val="00354D85"/>
    <w:rsid w:val="00354E71"/>
    <w:rsid w:val="00355100"/>
    <w:rsid w:val="003551DB"/>
    <w:rsid w:val="0035525A"/>
    <w:rsid w:val="0035549C"/>
    <w:rsid w:val="003554B0"/>
    <w:rsid w:val="00355601"/>
    <w:rsid w:val="00355675"/>
    <w:rsid w:val="003556DE"/>
    <w:rsid w:val="003556FA"/>
    <w:rsid w:val="00355710"/>
    <w:rsid w:val="00355742"/>
    <w:rsid w:val="003557E2"/>
    <w:rsid w:val="00355818"/>
    <w:rsid w:val="00355917"/>
    <w:rsid w:val="0035597E"/>
    <w:rsid w:val="00355C60"/>
    <w:rsid w:val="00355CE6"/>
    <w:rsid w:val="00355DC1"/>
    <w:rsid w:val="00355E72"/>
    <w:rsid w:val="00355E91"/>
    <w:rsid w:val="00355EFE"/>
    <w:rsid w:val="00355F6A"/>
    <w:rsid w:val="00356209"/>
    <w:rsid w:val="003562AC"/>
    <w:rsid w:val="003563CA"/>
    <w:rsid w:val="003563E5"/>
    <w:rsid w:val="003563E7"/>
    <w:rsid w:val="0035640F"/>
    <w:rsid w:val="00356598"/>
    <w:rsid w:val="0035668D"/>
    <w:rsid w:val="003566DC"/>
    <w:rsid w:val="003567CA"/>
    <w:rsid w:val="00356829"/>
    <w:rsid w:val="003568D5"/>
    <w:rsid w:val="00356AE5"/>
    <w:rsid w:val="00356B0A"/>
    <w:rsid w:val="00356B8A"/>
    <w:rsid w:val="00356BE5"/>
    <w:rsid w:val="00356C36"/>
    <w:rsid w:val="00356C3F"/>
    <w:rsid w:val="00356CA1"/>
    <w:rsid w:val="00356CE9"/>
    <w:rsid w:val="00356D81"/>
    <w:rsid w:val="00356DA6"/>
    <w:rsid w:val="00356E60"/>
    <w:rsid w:val="00356F9B"/>
    <w:rsid w:val="00357180"/>
    <w:rsid w:val="003572B2"/>
    <w:rsid w:val="003572D1"/>
    <w:rsid w:val="00357327"/>
    <w:rsid w:val="003577A0"/>
    <w:rsid w:val="003577E2"/>
    <w:rsid w:val="003578EE"/>
    <w:rsid w:val="00357969"/>
    <w:rsid w:val="00357AC3"/>
    <w:rsid w:val="00357D6F"/>
    <w:rsid w:val="00357E0A"/>
    <w:rsid w:val="00357E1E"/>
    <w:rsid w:val="00357E35"/>
    <w:rsid w:val="00357ED2"/>
    <w:rsid w:val="00357F04"/>
    <w:rsid w:val="003604DD"/>
    <w:rsid w:val="00360592"/>
    <w:rsid w:val="003605AF"/>
    <w:rsid w:val="003605BD"/>
    <w:rsid w:val="00360796"/>
    <w:rsid w:val="003607A8"/>
    <w:rsid w:val="003607D1"/>
    <w:rsid w:val="003607E1"/>
    <w:rsid w:val="00360862"/>
    <w:rsid w:val="00360883"/>
    <w:rsid w:val="00360994"/>
    <w:rsid w:val="003609A4"/>
    <w:rsid w:val="00360AAF"/>
    <w:rsid w:val="00360B28"/>
    <w:rsid w:val="00360D1E"/>
    <w:rsid w:val="00360DD1"/>
    <w:rsid w:val="00360E1C"/>
    <w:rsid w:val="00360E51"/>
    <w:rsid w:val="00360EE9"/>
    <w:rsid w:val="00360FCD"/>
    <w:rsid w:val="00361122"/>
    <w:rsid w:val="0036132B"/>
    <w:rsid w:val="0036138A"/>
    <w:rsid w:val="003613D1"/>
    <w:rsid w:val="003613EE"/>
    <w:rsid w:val="00361547"/>
    <w:rsid w:val="0036162F"/>
    <w:rsid w:val="00361650"/>
    <w:rsid w:val="00361652"/>
    <w:rsid w:val="003618AC"/>
    <w:rsid w:val="00361905"/>
    <w:rsid w:val="0036192C"/>
    <w:rsid w:val="00361B00"/>
    <w:rsid w:val="00361BFD"/>
    <w:rsid w:val="00361C00"/>
    <w:rsid w:val="00361CCA"/>
    <w:rsid w:val="00361CEE"/>
    <w:rsid w:val="00361D0A"/>
    <w:rsid w:val="00361E0C"/>
    <w:rsid w:val="00361E31"/>
    <w:rsid w:val="00361E49"/>
    <w:rsid w:val="00362296"/>
    <w:rsid w:val="00362549"/>
    <w:rsid w:val="00362590"/>
    <w:rsid w:val="003625FA"/>
    <w:rsid w:val="00362790"/>
    <w:rsid w:val="003627E2"/>
    <w:rsid w:val="003628E5"/>
    <w:rsid w:val="00362A7B"/>
    <w:rsid w:val="00362ACF"/>
    <w:rsid w:val="00362B25"/>
    <w:rsid w:val="00362B3A"/>
    <w:rsid w:val="00362B56"/>
    <w:rsid w:val="00362C4C"/>
    <w:rsid w:val="00362C67"/>
    <w:rsid w:val="00362CAE"/>
    <w:rsid w:val="00362E21"/>
    <w:rsid w:val="00362E44"/>
    <w:rsid w:val="00362E4C"/>
    <w:rsid w:val="00362F50"/>
    <w:rsid w:val="00362F59"/>
    <w:rsid w:val="003630D1"/>
    <w:rsid w:val="00363100"/>
    <w:rsid w:val="0036312E"/>
    <w:rsid w:val="00363144"/>
    <w:rsid w:val="003631FE"/>
    <w:rsid w:val="0036321C"/>
    <w:rsid w:val="003632B3"/>
    <w:rsid w:val="0036345C"/>
    <w:rsid w:val="0036349C"/>
    <w:rsid w:val="00363585"/>
    <w:rsid w:val="003635F5"/>
    <w:rsid w:val="0036368E"/>
    <w:rsid w:val="00363928"/>
    <w:rsid w:val="00363970"/>
    <w:rsid w:val="003639A7"/>
    <w:rsid w:val="003639B6"/>
    <w:rsid w:val="00363C0D"/>
    <w:rsid w:val="00363D59"/>
    <w:rsid w:val="00363DCD"/>
    <w:rsid w:val="00363E69"/>
    <w:rsid w:val="00363EAD"/>
    <w:rsid w:val="00363EDC"/>
    <w:rsid w:val="00363F38"/>
    <w:rsid w:val="00363FA0"/>
    <w:rsid w:val="00364107"/>
    <w:rsid w:val="0036415A"/>
    <w:rsid w:val="003641B4"/>
    <w:rsid w:val="003642A3"/>
    <w:rsid w:val="00364343"/>
    <w:rsid w:val="003643B8"/>
    <w:rsid w:val="00364589"/>
    <w:rsid w:val="003648F6"/>
    <w:rsid w:val="00364963"/>
    <w:rsid w:val="00364B1F"/>
    <w:rsid w:val="00364B5B"/>
    <w:rsid w:val="00364B70"/>
    <w:rsid w:val="00364DF6"/>
    <w:rsid w:val="0036501C"/>
    <w:rsid w:val="003650B0"/>
    <w:rsid w:val="003650BA"/>
    <w:rsid w:val="00365219"/>
    <w:rsid w:val="003653D0"/>
    <w:rsid w:val="00365406"/>
    <w:rsid w:val="0036554A"/>
    <w:rsid w:val="003655E2"/>
    <w:rsid w:val="0036561E"/>
    <w:rsid w:val="00365759"/>
    <w:rsid w:val="00365857"/>
    <w:rsid w:val="003658AE"/>
    <w:rsid w:val="003658E9"/>
    <w:rsid w:val="003658F9"/>
    <w:rsid w:val="00365B39"/>
    <w:rsid w:val="00365B78"/>
    <w:rsid w:val="00365BF7"/>
    <w:rsid w:val="00365C2E"/>
    <w:rsid w:val="00365E2A"/>
    <w:rsid w:val="00365E74"/>
    <w:rsid w:val="00365EB2"/>
    <w:rsid w:val="00365EB8"/>
    <w:rsid w:val="00365F20"/>
    <w:rsid w:val="00365F6C"/>
    <w:rsid w:val="0036602E"/>
    <w:rsid w:val="00366048"/>
    <w:rsid w:val="003662C3"/>
    <w:rsid w:val="003662EF"/>
    <w:rsid w:val="00366440"/>
    <w:rsid w:val="003665F1"/>
    <w:rsid w:val="00366649"/>
    <w:rsid w:val="0036668B"/>
    <w:rsid w:val="003666D3"/>
    <w:rsid w:val="00366754"/>
    <w:rsid w:val="00366828"/>
    <w:rsid w:val="00366A7A"/>
    <w:rsid w:val="00366ADF"/>
    <w:rsid w:val="00366BC2"/>
    <w:rsid w:val="00366C5A"/>
    <w:rsid w:val="00366D38"/>
    <w:rsid w:val="00366DC7"/>
    <w:rsid w:val="00366E1C"/>
    <w:rsid w:val="00366ECB"/>
    <w:rsid w:val="00366FCD"/>
    <w:rsid w:val="003671BB"/>
    <w:rsid w:val="003671FE"/>
    <w:rsid w:val="0036725F"/>
    <w:rsid w:val="0036728A"/>
    <w:rsid w:val="003672A1"/>
    <w:rsid w:val="003672D2"/>
    <w:rsid w:val="00367379"/>
    <w:rsid w:val="003673A9"/>
    <w:rsid w:val="0036742B"/>
    <w:rsid w:val="003674C5"/>
    <w:rsid w:val="003674C8"/>
    <w:rsid w:val="003675BB"/>
    <w:rsid w:val="003675F1"/>
    <w:rsid w:val="00367692"/>
    <w:rsid w:val="003676A4"/>
    <w:rsid w:val="0036775C"/>
    <w:rsid w:val="003678AB"/>
    <w:rsid w:val="003679F8"/>
    <w:rsid w:val="00367A0D"/>
    <w:rsid w:val="00367A5B"/>
    <w:rsid w:val="00367AD2"/>
    <w:rsid w:val="00367B94"/>
    <w:rsid w:val="00367BB3"/>
    <w:rsid w:val="00367EC0"/>
    <w:rsid w:val="00367EEB"/>
    <w:rsid w:val="00367F21"/>
    <w:rsid w:val="00367F62"/>
    <w:rsid w:val="00370064"/>
    <w:rsid w:val="00370183"/>
    <w:rsid w:val="003701DF"/>
    <w:rsid w:val="0037031C"/>
    <w:rsid w:val="00370325"/>
    <w:rsid w:val="00370383"/>
    <w:rsid w:val="00370438"/>
    <w:rsid w:val="003704FC"/>
    <w:rsid w:val="0037050C"/>
    <w:rsid w:val="00370617"/>
    <w:rsid w:val="0037074C"/>
    <w:rsid w:val="003707F8"/>
    <w:rsid w:val="003709C8"/>
    <w:rsid w:val="00370A32"/>
    <w:rsid w:val="00370A9B"/>
    <w:rsid w:val="00370BB8"/>
    <w:rsid w:val="00370BBB"/>
    <w:rsid w:val="00370BF2"/>
    <w:rsid w:val="00370C96"/>
    <w:rsid w:val="00370D1C"/>
    <w:rsid w:val="00370E2F"/>
    <w:rsid w:val="00370F0C"/>
    <w:rsid w:val="00370F8D"/>
    <w:rsid w:val="00370FB3"/>
    <w:rsid w:val="00370FFC"/>
    <w:rsid w:val="0037115E"/>
    <w:rsid w:val="00371214"/>
    <w:rsid w:val="0037132F"/>
    <w:rsid w:val="0037135B"/>
    <w:rsid w:val="003714AE"/>
    <w:rsid w:val="0037170B"/>
    <w:rsid w:val="003717DA"/>
    <w:rsid w:val="003717DC"/>
    <w:rsid w:val="0037181E"/>
    <w:rsid w:val="00371827"/>
    <w:rsid w:val="0037188B"/>
    <w:rsid w:val="00371A54"/>
    <w:rsid w:val="00371B28"/>
    <w:rsid w:val="00371BE5"/>
    <w:rsid w:val="00371BE7"/>
    <w:rsid w:val="00371C5B"/>
    <w:rsid w:val="00371CAF"/>
    <w:rsid w:val="00371DF6"/>
    <w:rsid w:val="00371E33"/>
    <w:rsid w:val="00371EEC"/>
    <w:rsid w:val="003722A9"/>
    <w:rsid w:val="003722E1"/>
    <w:rsid w:val="00372335"/>
    <w:rsid w:val="003724C3"/>
    <w:rsid w:val="003724CC"/>
    <w:rsid w:val="00372589"/>
    <w:rsid w:val="003726D2"/>
    <w:rsid w:val="00372927"/>
    <w:rsid w:val="00372976"/>
    <w:rsid w:val="003729F5"/>
    <w:rsid w:val="003729F8"/>
    <w:rsid w:val="00372A31"/>
    <w:rsid w:val="00372A34"/>
    <w:rsid w:val="00372ABE"/>
    <w:rsid w:val="00372B7C"/>
    <w:rsid w:val="00372C6A"/>
    <w:rsid w:val="00372D58"/>
    <w:rsid w:val="00372E48"/>
    <w:rsid w:val="00372EE0"/>
    <w:rsid w:val="0037315E"/>
    <w:rsid w:val="003731BF"/>
    <w:rsid w:val="00373201"/>
    <w:rsid w:val="0037347E"/>
    <w:rsid w:val="00373534"/>
    <w:rsid w:val="003735E1"/>
    <w:rsid w:val="00373608"/>
    <w:rsid w:val="0037361E"/>
    <w:rsid w:val="00373815"/>
    <w:rsid w:val="00373831"/>
    <w:rsid w:val="00373842"/>
    <w:rsid w:val="0037384F"/>
    <w:rsid w:val="0037388E"/>
    <w:rsid w:val="00373993"/>
    <w:rsid w:val="00373AB5"/>
    <w:rsid w:val="00373B2A"/>
    <w:rsid w:val="00373B3A"/>
    <w:rsid w:val="00373E72"/>
    <w:rsid w:val="00373EF1"/>
    <w:rsid w:val="0037405E"/>
    <w:rsid w:val="003740BF"/>
    <w:rsid w:val="003740EA"/>
    <w:rsid w:val="003741A6"/>
    <w:rsid w:val="00374216"/>
    <w:rsid w:val="00374227"/>
    <w:rsid w:val="00374278"/>
    <w:rsid w:val="003742C5"/>
    <w:rsid w:val="00374306"/>
    <w:rsid w:val="0037435D"/>
    <w:rsid w:val="00374427"/>
    <w:rsid w:val="00374465"/>
    <w:rsid w:val="003744A6"/>
    <w:rsid w:val="00374781"/>
    <w:rsid w:val="003747BB"/>
    <w:rsid w:val="003749BF"/>
    <w:rsid w:val="003749CC"/>
    <w:rsid w:val="00374ABD"/>
    <w:rsid w:val="00374BAE"/>
    <w:rsid w:val="00374DDF"/>
    <w:rsid w:val="00374F16"/>
    <w:rsid w:val="00374F61"/>
    <w:rsid w:val="00375038"/>
    <w:rsid w:val="003750CE"/>
    <w:rsid w:val="00375132"/>
    <w:rsid w:val="0037524D"/>
    <w:rsid w:val="0037530D"/>
    <w:rsid w:val="003753A9"/>
    <w:rsid w:val="003753D8"/>
    <w:rsid w:val="00375412"/>
    <w:rsid w:val="0037542C"/>
    <w:rsid w:val="003756DA"/>
    <w:rsid w:val="003756EF"/>
    <w:rsid w:val="0037577F"/>
    <w:rsid w:val="0037589D"/>
    <w:rsid w:val="0037592A"/>
    <w:rsid w:val="00375A1E"/>
    <w:rsid w:val="00375AC8"/>
    <w:rsid w:val="00375BB1"/>
    <w:rsid w:val="00375BDA"/>
    <w:rsid w:val="00375C74"/>
    <w:rsid w:val="00375CE2"/>
    <w:rsid w:val="00375D08"/>
    <w:rsid w:val="00375D22"/>
    <w:rsid w:val="00375E3B"/>
    <w:rsid w:val="00375E48"/>
    <w:rsid w:val="00376205"/>
    <w:rsid w:val="00376227"/>
    <w:rsid w:val="00376234"/>
    <w:rsid w:val="00376242"/>
    <w:rsid w:val="0037650D"/>
    <w:rsid w:val="003765AD"/>
    <w:rsid w:val="003766AA"/>
    <w:rsid w:val="003766F2"/>
    <w:rsid w:val="00376703"/>
    <w:rsid w:val="0037671C"/>
    <w:rsid w:val="003767B2"/>
    <w:rsid w:val="0037685C"/>
    <w:rsid w:val="0037685E"/>
    <w:rsid w:val="00376948"/>
    <w:rsid w:val="003769B9"/>
    <w:rsid w:val="00376AF1"/>
    <w:rsid w:val="00376B59"/>
    <w:rsid w:val="00376BBD"/>
    <w:rsid w:val="00376D05"/>
    <w:rsid w:val="00376E9B"/>
    <w:rsid w:val="00376F97"/>
    <w:rsid w:val="0037706F"/>
    <w:rsid w:val="003772EB"/>
    <w:rsid w:val="00377389"/>
    <w:rsid w:val="003774A7"/>
    <w:rsid w:val="003774C6"/>
    <w:rsid w:val="0037754E"/>
    <w:rsid w:val="003775C7"/>
    <w:rsid w:val="003775D7"/>
    <w:rsid w:val="00377792"/>
    <w:rsid w:val="0037788D"/>
    <w:rsid w:val="003778CB"/>
    <w:rsid w:val="003778E4"/>
    <w:rsid w:val="00377906"/>
    <w:rsid w:val="0037791E"/>
    <w:rsid w:val="00377A50"/>
    <w:rsid w:val="00377B50"/>
    <w:rsid w:val="00377B84"/>
    <w:rsid w:val="00377E58"/>
    <w:rsid w:val="00377F33"/>
    <w:rsid w:val="00377FC6"/>
    <w:rsid w:val="003800C0"/>
    <w:rsid w:val="00380107"/>
    <w:rsid w:val="003801AC"/>
    <w:rsid w:val="00380216"/>
    <w:rsid w:val="00380218"/>
    <w:rsid w:val="003802B8"/>
    <w:rsid w:val="00380370"/>
    <w:rsid w:val="003803D7"/>
    <w:rsid w:val="00380461"/>
    <w:rsid w:val="00380776"/>
    <w:rsid w:val="00380922"/>
    <w:rsid w:val="00380A25"/>
    <w:rsid w:val="00380A2C"/>
    <w:rsid w:val="00380AAA"/>
    <w:rsid w:val="00380B1B"/>
    <w:rsid w:val="00380B24"/>
    <w:rsid w:val="00380BE4"/>
    <w:rsid w:val="00380C8F"/>
    <w:rsid w:val="00380CE2"/>
    <w:rsid w:val="00380D2B"/>
    <w:rsid w:val="00380E78"/>
    <w:rsid w:val="003810E0"/>
    <w:rsid w:val="003810FE"/>
    <w:rsid w:val="003812AD"/>
    <w:rsid w:val="0038133C"/>
    <w:rsid w:val="00381351"/>
    <w:rsid w:val="00381377"/>
    <w:rsid w:val="0038148B"/>
    <w:rsid w:val="0038149C"/>
    <w:rsid w:val="003814AA"/>
    <w:rsid w:val="003815F0"/>
    <w:rsid w:val="00381683"/>
    <w:rsid w:val="00381728"/>
    <w:rsid w:val="003817CF"/>
    <w:rsid w:val="00381940"/>
    <w:rsid w:val="0038196D"/>
    <w:rsid w:val="00381983"/>
    <w:rsid w:val="00381A02"/>
    <w:rsid w:val="00381A73"/>
    <w:rsid w:val="00381AE3"/>
    <w:rsid w:val="00381AF9"/>
    <w:rsid w:val="00381B21"/>
    <w:rsid w:val="00381D89"/>
    <w:rsid w:val="00381E7F"/>
    <w:rsid w:val="00381ED8"/>
    <w:rsid w:val="00381FAF"/>
    <w:rsid w:val="0038218E"/>
    <w:rsid w:val="00382236"/>
    <w:rsid w:val="00382253"/>
    <w:rsid w:val="0038230A"/>
    <w:rsid w:val="0038240A"/>
    <w:rsid w:val="00382475"/>
    <w:rsid w:val="003824A3"/>
    <w:rsid w:val="003826DD"/>
    <w:rsid w:val="00382720"/>
    <w:rsid w:val="003828A5"/>
    <w:rsid w:val="003828D9"/>
    <w:rsid w:val="00382A19"/>
    <w:rsid w:val="00382A23"/>
    <w:rsid w:val="00382A2E"/>
    <w:rsid w:val="00382CD4"/>
    <w:rsid w:val="00382D72"/>
    <w:rsid w:val="00382DAF"/>
    <w:rsid w:val="00382DF1"/>
    <w:rsid w:val="00382EF4"/>
    <w:rsid w:val="00382F1B"/>
    <w:rsid w:val="00382F34"/>
    <w:rsid w:val="00382F58"/>
    <w:rsid w:val="00382F64"/>
    <w:rsid w:val="00382F7B"/>
    <w:rsid w:val="00383056"/>
    <w:rsid w:val="0038307B"/>
    <w:rsid w:val="00383080"/>
    <w:rsid w:val="003832D7"/>
    <w:rsid w:val="003833A6"/>
    <w:rsid w:val="003835AA"/>
    <w:rsid w:val="00383602"/>
    <w:rsid w:val="00383745"/>
    <w:rsid w:val="0038381E"/>
    <w:rsid w:val="003839F3"/>
    <w:rsid w:val="00383A18"/>
    <w:rsid w:val="00383B77"/>
    <w:rsid w:val="00383BB8"/>
    <w:rsid w:val="00383BF9"/>
    <w:rsid w:val="00383C17"/>
    <w:rsid w:val="00383CB2"/>
    <w:rsid w:val="00383CE2"/>
    <w:rsid w:val="00383D9F"/>
    <w:rsid w:val="00383FD9"/>
    <w:rsid w:val="00383FE3"/>
    <w:rsid w:val="0038402E"/>
    <w:rsid w:val="003840EE"/>
    <w:rsid w:val="003841F3"/>
    <w:rsid w:val="0038421D"/>
    <w:rsid w:val="00384439"/>
    <w:rsid w:val="00384471"/>
    <w:rsid w:val="0038456A"/>
    <w:rsid w:val="003847E0"/>
    <w:rsid w:val="0038480E"/>
    <w:rsid w:val="00384A3E"/>
    <w:rsid w:val="00384B0F"/>
    <w:rsid w:val="00384BFB"/>
    <w:rsid w:val="00384CD2"/>
    <w:rsid w:val="00384E38"/>
    <w:rsid w:val="00384F1A"/>
    <w:rsid w:val="00384F1C"/>
    <w:rsid w:val="00384FC0"/>
    <w:rsid w:val="0038512F"/>
    <w:rsid w:val="0038518F"/>
    <w:rsid w:val="003851E1"/>
    <w:rsid w:val="0038520A"/>
    <w:rsid w:val="0038529F"/>
    <w:rsid w:val="003853AB"/>
    <w:rsid w:val="003853CB"/>
    <w:rsid w:val="003853D5"/>
    <w:rsid w:val="00385420"/>
    <w:rsid w:val="00385532"/>
    <w:rsid w:val="003855AF"/>
    <w:rsid w:val="003855C9"/>
    <w:rsid w:val="00385713"/>
    <w:rsid w:val="0038573A"/>
    <w:rsid w:val="00385744"/>
    <w:rsid w:val="003857E0"/>
    <w:rsid w:val="00385A98"/>
    <w:rsid w:val="00385AC5"/>
    <w:rsid w:val="00385C73"/>
    <w:rsid w:val="00385DA2"/>
    <w:rsid w:val="00385E1E"/>
    <w:rsid w:val="00385EBB"/>
    <w:rsid w:val="00385FAB"/>
    <w:rsid w:val="00386099"/>
    <w:rsid w:val="0038619F"/>
    <w:rsid w:val="003861FA"/>
    <w:rsid w:val="00386213"/>
    <w:rsid w:val="0038622F"/>
    <w:rsid w:val="0038627F"/>
    <w:rsid w:val="00386547"/>
    <w:rsid w:val="0038663E"/>
    <w:rsid w:val="0038672C"/>
    <w:rsid w:val="003867B4"/>
    <w:rsid w:val="00386959"/>
    <w:rsid w:val="00386A5F"/>
    <w:rsid w:val="00386AD6"/>
    <w:rsid w:val="00386B8F"/>
    <w:rsid w:val="00386BB0"/>
    <w:rsid w:val="00386D4D"/>
    <w:rsid w:val="00386E2A"/>
    <w:rsid w:val="00386ECC"/>
    <w:rsid w:val="00386F20"/>
    <w:rsid w:val="00387074"/>
    <w:rsid w:val="0038728F"/>
    <w:rsid w:val="00387423"/>
    <w:rsid w:val="00387451"/>
    <w:rsid w:val="00387559"/>
    <w:rsid w:val="003876AB"/>
    <w:rsid w:val="003876B2"/>
    <w:rsid w:val="00387785"/>
    <w:rsid w:val="0038778F"/>
    <w:rsid w:val="0038784C"/>
    <w:rsid w:val="00387859"/>
    <w:rsid w:val="003879AB"/>
    <w:rsid w:val="003879DC"/>
    <w:rsid w:val="00387A84"/>
    <w:rsid w:val="00387BA1"/>
    <w:rsid w:val="00387BFA"/>
    <w:rsid w:val="00387C23"/>
    <w:rsid w:val="00387D87"/>
    <w:rsid w:val="00387EAE"/>
    <w:rsid w:val="00387F0C"/>
    <w:rsid w:val="00387FE2"/>
    <w:rsid w:val="003900B4"/>
    <w:rsid w:val="003901C6"/>
    <w:rsid w:val="003901DD"/>
    <w:rsid w:val="003903D9"/>
    <w:rsid w:val="00390518"/>
    <w:rsid w:val="003905DC"/>
    <w:rsid w:val="003905EB"/>
    <w:rsid w:val="003906B6"/>
    <w:rsid w:val="003906C4"/>
    <w:rsid w:val="00390885"/>
    <w:rsid w:val="00390993"/>
    <w:rsid w:val="003909BE"/>
    <w:rsid w:val="00390A7C"/>
    <w:rsid w:val="00390AD8"/>
    <w:rsid w:val="00390B25"/>
    <w:rsid w:val="00390B3F"/>
    <w:rsid w:val="00390BE1"/>
    <w:rsid w:val="00390EF2"/>
    <w:rsid w:val="00390F8B"/>
    <w:rsid w:val="0039104C"/>
    <w:rsid w:val="0039105E"/>
    <w:rsid w:val="00391141"/>
    <w:rsid w:val="003911F5"/>
    <w:rsid w:val="00391211"/>
    <w:rsid w:val="0039130E"/>
    <w:rsid w:val="0039135F"/>
    <w:rsid w:val="00391383"/>
    <w:rsid w:val="00391436"/>
    <w:rsid w:val="003914BC"/>
    <w:rsid w:val="003914D6"/>
    <w:rsid w:val="003915DA"/>
    <w:rsid w:val="00391635"/>
    <w:rsid w:val="0039163C"/>
    <w:rsid w:val="0039167B"/>
    <w:rsid w:val="00391839"/>
    <w:rsid w:val="00391878"/>
    <w:rsid w:val="003918A4"/>
    <w:rsid w:val="003918E3"/>
    <w:rsid w:val="00391913"/>
    <w:rsid w:val="00391A02"/>
    <w:rsid w:val="00391B91"/>
    <w:rsid w:val="00391E3A"/>
    <w:rsid w:val="00391EDD"/>
    <w:rsid w:val="00391F11"/>
    <w:rsid w:val="00391F5E"/>
    <w:rsid w:val="00391FFA"/>
    <w:rsid w:val="0039205E"/>
    <w:rsid w:val="00392163"/>
    <w:rsid w:val="003921BE"/>
    <w:rsid w:val="0039226C"/>
    <w:rsid w:val="003923A5"/>
    <w:rsid w:val="003923F0"/>
    <w:rsid w:val="00392409"/>
    <w:rsid w:val="003924D8"/>
    <w:rsid w:val="003925D7"/>
    <w:rsid w:val="00392820"/>
    <w:rsid w:val="0039296E"/>
    <w:rsid w:val="00392AFD"/>
    <w:rsid w:val="00392C94"/>
    <w:rsid w:val="00392D63"/>
    <w:rsid w:val="00392E7B"/>
    <w:rsid w:val="00392ECE"/>
    <w:rsid w:val="00392EF4"/>
    <w:rsid w:val="00392FDC"/>
    <w:rsid w:val="00393054"/>
    <w:rsid w:val="0039305A"/>
    <w:rsid w:val="00393064"/>
    <w:rsid w:val="00393067"/>
    <w:rsid w:val="003930BD"/>
    <w:rsid w:val="0039317C"/>
    <w:rsid w:val="003932D6"/>
    <w:rsid w:val="0039339B"/>
    <w:rsid w:val="003933AC"/>
    <w:rsid w:val="003935BE"/>
    <w:rsid w:val="003935F7"/>
    <w:rsid w:val="00393634"/>
    <w:rsid w:val="00393780"/>
    <w:rsid w:val="0039378D"/>
    <w:rsid w:val="003939A7"/>
    <w:rsid w:val="003939E1"/>
    <w:rsid w:val="00393A6D"/>
    <w:rsid w:val="00393B43"/>
    <w:rsid w:val="00393B7B"/>
    <w:rsid w:val="00393C2F"/>
    <w:rsid w:val="00393C98"/>
    <w:rsid w:val="00393D88"/>
    <w:rsid w:val="00393DAB"/>
    <w:rsid w:val="00393DBD"/>
    <w:rsid w:val="00393DDC"/>
    <w:rsid w:val="00393F3D"/>
    <w:rsid w:val="00393F84"/>
    <w:rsid w:val="003940AD"/>
    <w:rsid w:val="00394161"/>
    <w:rsid w:val="003941EA"/>
    <w:rsid w:val="003943B9"/>
    <w:rsid w:val="00394429"/>
    <w:rsid w:val="0039445E"/>
    <w:rsid w:val="003945A5"/>
    <w:rsid w:val="00394629"/>
    <w:rsid w:val="003946FE"/>
    <w:rsid w:val="00394871"/>
    <w:rsid w:val="003948BE"/>
    <w:rsid w:val="00394A50"/>
    <w:rsid w:val="00394BCF"/>
    <w:rsid w:val="00394DB2"/>
    <w:rsid w:val="00394E3C"/>
    <w:rsid w:val="00394FD6"/>
    <w:rsid w:val="003952EF"/>
    <w:rsid w:val="0039530C"/>
    <w:rsid w:val="00395437"/>
    <w:rsid w:val="00395619"/>
    <w:rsid w:val="00395876"/>
    <w:rsid w:val="003958F1"/>
    <w:rsid w:val="003959C8"/>
    <w:rsid w:val="00395A63"/>
    <w:rsid w:val="00395C17"/>
    <w:rsid w:val="00395C6E"/>
    <w:rsid w:val="00395E1D"/>
    <w:rsid w:val="00395E47"/>
    <w:rsid w:val="00395E57"/>
    <w:rsid w:val="00396029"/>
    <w:rsid w:val="0039602E"/>
    <w:rsid w:val="00396046"/>
    <w:rsid w:val="0039608C"/>
    <w:rsid w:val="0039608F"/>
    <w:rsid w:val="00396097"/>
    <w:rsid w:val="0039613C"/>
    <w:rsid w:val="00396267"/>
    <w:rsid w:val="003962FF"/>
    <w:rsid w:val="0039630E"/>
    <w:rsid w:val="00396314"/>
    <w:rsid w:val="00396394"/>
    <w:rsid w:val="003964DF"/>
    <w:rsid w:val="003965BB"/>
    <w:rsid w:val="00396789"/>
    <w:rsid w:val="003968D8"/>
    <w:rsid w:val="00396960"/>
    <w:rsid w:val="00396A78"/>
    <w:rsid w:val="00396A87"/>
    <w:rsid w:val="00396B03"/>
    <w:rsid w:val="00396C72"/>
    <w:rsid w:val="00396D96"/>
    <w:rsid w:val="00396E85"/>
    <w:rsid w:val="00396EB3"/>
    <w:rsid w:val="00396ED7"/>
    <w:rsid w:val="00396F23"/>
    <w:rsid w:val="00396F40"/>
    <w:rsid w:val="003970F5"/>
    <w:rsid w:val="00397407"/>
    <w:rsid w:val="003974C3"/>
    <w:rsid w:val="00397571"/>
    <w:rsid w:val="0039759C"/>
    <w:rsid w:val="00397733"/>
    <w:rsid w:val="0039789E"/>
    <w:rsid w:val="00397977"/>
    <w:rsid w:val="003979B3"/>
    <w:rsid w:val="003979F0"/>
    <w:rsid w:val="00397A0A"/>
    <w:rsid w:val="00397A4C"/>
    <w:rsid w:val="00397BB1"/>
    <w:rsid w:val="00397C38"/>
    <w:rsid w:val="00397C3A"/>
    <w:rsid w:val="00397E34"/>
    <w:rsid w:val="00397E39"/>
    <w:rsid w:val="00397E4F"/>
    <w:rsid w:val="00397E6E"/>
    <w:rsid w:val="00397EE4"/>
    <w:rsid w:val="00397F80"/>
    <w:rsid w:val="00397FFD"/>
    <w:rsid w:val="003A00F0"/>
    <w:rsid w:val="003A01F2"/>
    <w:rsid w:val="003A02CA"/>
    <w:rsid w:val="003A03F3"/>
    <w:rsid w:val="003A06EC"/>
    <w:rsid w:val="003A06FC"/>
    <w:rsid w:val="003A0786"/>
    <w:rsid w:val="003A0820"/>
    <w:rsid w:val="003A08FE"/>
    <w:rsid w:val="003A0A5F"/>
    <w:rsid w:val="003A0A63"/>
    <w:rsid w:val="003A0AB2"/>
    <w:rsid w:val="003A0D28"/>
    <w:rsid w:val="003A0DE3"/>
    <w:rsid w:val="003A0E13"/>
    <w:rsid w:val="003A0E74"/>
    <w:rsid w:val="003A0E91"/>
    <w:rsid w:val="003A0F37"/>
    <w:rsid w:val="003A0F5E"/>
    <w:rsid w:val="003A1252"/>
    <w:rsid w:val="003A12CA"/>
    <w:rsid w:val="003A1423"/>
    <w:rsid w:val="003A1466"/>
    <w:rsid w:val="003A14B8"/>
    <w:rsid w:val="003A14C6"/>
    <w:rsid w:val="003A14D3"/>
    <w:rsid w:val="003A151A"/>
    <w:rsid w:val="003A1633"/>
    <w:rsid w:val="003A1891"/>
    <w:rsid w:val="003A193F"/>
    <w:rsid w:val="003A1A46"/>
    <w:rsid w:val="003A1A79"/>
    <w:rsid w:val="003A1BC5"/>
    <w:rsid w:val="003A1BE4"/>
    <w:rsid w:val="003A1C0E"/>
    <w:rsid w:val="003A1C11"/>
    <w:rsid w:val="003A1C15"/>
    <w:rsid w:val="003A1C62"/>
    <w:rsid w:val="003A1C7D"/>
    <w:rsid w:val="003A1C91"/>
    <w:rsid w:val="003A1CD7"/>
    <w:rsid w:val="003A1DCE"/>
    <w:rsid w:val="003A1E3A"/>
    <w:rsid w:val="003A1FCA"/>
    <w:rsid w:val="003A2024"/>
    <w:rsid w:val="003A2064"/>
    <w:rsid w:val="003A207B"/>
    <w:rsid w:val="003A2098"/>
    <w:rsid w:val="003A20F9"/>
    <w:rsid w:val="003A21AA"/>
    <w:rsid w:val="003A235A"/>
    <w:rsid w:val="003A2465"/>
    <w:rsid w:val="003A282B"/>
    <w:rsid w:val="003A288E"/>
    <w:rsid w:val="003A2A20"/>
    <w:rsid w:val="003A2ABF"/>
    <w:rsid w:val="003A2B6B"/>
    <w:rsid w:val="003A2D01"/>
    <w:rsid w:val="003A2D2F"/>
    <w:rsid w:val="003A2D48"/>
    <w:rsid w:val="003A2E4A"/>
    <w:rsid w:val="003A2F47"/>
    <w:rsid w:val="003A2FA3"/>
    <w:rsid w:val="003A3038"/>
    <w:rsid w:val="003A30E6"/>
    <w:rsid w:val="003A30FE"/>
    <w:rsid w:val="003A317B"/>
    <w:rsid w:val="003A3279"/>
    <w:rsid w:val="003A32F8"/>
    <w:rsid w:val="003A3312"/>
    <w:rsid w:val="003A335B"/>
    <w:rsid w:val="003A338E"/>
    <w:rsid w:val="003A33E6"/>
    <w:rsid w:val="003A343D"/>
    <w:rsid w:val="003A34D6"/>
    <w:rsid w:val="003A356E"/>
    <w:rsid w:val="003A359C"/>
    <w:rsid w:val="003A35EA"/>
    <w:rsid w:val="003A360B"/>
    <w:rsid w:val="003A365B"/>
    <w:rsid w:val="003A3765"/>
    <w:rsid w:val="003A37BF"/>
    <w:rsid w:val="003A37CB"/>
    <w:rsid w:val="003A3880"/>
    <w:rsid w:val="003A3921"/>
    <w:rsid w:val="003A3924"/>
    <w:rsid w:val="003A3A78"/>
    <w:rsid w:val="003A3D08"/>
    <w:rsid w:val="003A3E0A"/>
    <w:rsid w:val="003A3E62"/>
    <w:rsid w:val="003A3EA8"/>
    <w:rsid w:val="003A3F34"/>
    <w:rsid w:val="003A41F3"/>
    <w:rsid w:val="003A4333"/>
    <w:rsid w:val="003A44A9"/>
    <w:rsid w:val="003A44D2"/>
    <w:rsid w:val="003A450B"/>
    <w:rsid w:val="003A4574"/>
    <w:rsid w:val="003A4722"/>
    <w:rsid w:val="003A482F"/>
    <w:rsid w:val="003A486F"/>
    <w:rsid w:val="003A4925"/>
    <w:rsid w:val="003A4AC3"/>
    <w:rsid w:val="003A4C9F"/>
    <w:rsid w:val="003A4CB4"/>
    <w:rsid w:val="003A4DA0"/>
    <w:rsid w:val="003A4E54"/>
    <w:rsid w:val="003A4FCC"/>
    <w:rsid w:val="003A5045"/>
    <w:rsid w:val="003A5170"/>
    <w:rsid w:val="003A51A7"/>
    <w:rsid w:val="003A522C"/>
    <w:rsid w:val="003A522E"/>
    <w:rsid w:val="003A53D6"/>
    <w:rsid w:val="003A53D7"/>
    <w:rsid w:val="003A5434"/>
    <w:rsid w:val="003A563F"/>
    <w:rsid w:val="003A571E"/>
    <w:rsid w:val="003A5771"/>
    <w:rsid w:val="003A5812"/>
    <w:rsid w:val="003A5848"/>
    <w:rsid w:val="003A58DB"/>
    <w:rsid w:val="003A58E9"/>
    <w:rsid w:val="003A5A1F"/>
    <w:rsid w:val="003A5A40"/>
    <w:rsid w:val="003A5BF0"/>
    <w:rsid w:val="003A5DDB"/>
    <w:rsid w:val="003A5DE7"/>
    <w:rsid w:val="003A5E77"/>
    <w:rsid w:val="003A5F21"/>
    <w:rsid w:val="003A5FAF"/>
    <w:rsid w:val="003A60CD"/>
    <w:rsid w:val="003A614E"/>
    <w:rsid w:val="003A6229"/>
    <w:rsid w:val="003A63E8"/>
    <w:rsid w:val="003A63E9"/>
    <w:rsid w:val="003A64DB"/>
    <w:rsid w:val="003A64E5"/>
    <w:rsid w:val="003A64FA"/>
    <w:rsid w:val="003A65B0"/>
    <w:rsid w:val="003A66B7"/>
    <w:rsid w:val="003A673D"/>
    <w:rsid w:val="003A685B"/>
    <w:rsid w:val="003A69FA"/>
    <w:rsid w:val="003A6A96"/>
    <w:rsid w:val="003A6AEB"/>
    <w:rsid w:val="003A6B01"/>
    <w:rsid w:val="003A6BDA"/>
    <w:rsid w:val="003A6C61"/>
    <w:rsid w:val="003A6C68"/>
    <w:rsid w:val="003A6D6C"/>
    <w:rsid w:val="003A6D78"/>
    <w:rsid w:val="003A6EB6"/>
    <w:rsid w:val="003A6EE6"/>
    <w:rsid w:val="003A6FF4"/>
    <w:rsid w:val="003A705F"/>
    <w:rsid w:val="003A70F1"/>
    <w:rsid w:val="003A7185"/>
    <w:rsid w:val="003A72E8"/>
    <w:rsid w:val="003A766E"/>
    <w:rsid w:val="003A76A0"/>
    <w:rsid w:val="003A76D2"/>
    <w:rsid w:val="003A78FE"/>
    <w:rsid w:val="003A7913"/>
    <w:rsid w:val="003A7A12"/>
    <w:rsid w:val="003A7AB1"/>
    <w:rsid w:val="003A7ABF"/>
    <w:rsid w:val="003A7BE8"/>
    <w:rsid w:val="003A7CCB"/>
    <w:rsid w:val="003A7D1F"/>
    <w:rsid w:val="003A7D3B"/>
    <w:rsid w:val="003A7D6D"/>
    <w:rsid w:val="003A7E5F"/>
    <w:rsid w:val="003A7EFB"/>
    <w:rsid w:val="003A7EFD"/>
    <w:rsid w:val="003A7F42"/>
    <w:rsid w:val="003A7F94"/>
    <w:rsid w:val="003B001C"/>
    <w:rsid w:val="003B007D"/>
    <w:rsid w:val="003B0114"/>
    <w:rsid w:val="003B03D4"/>
    <w:rsid w:val="003B0410"/>
    <w:rsid w:val="003B043B"/>
    <w:rsid w:val="003B0768"/>
    <w:rsid w:val="003B09C2"/>
    <w:rsid w:val="003B0C4D"/>
    <w:rsid w:val="003B0D45"/>
    <w:rsid w:val="003B0D72"/>
    <w:rsid w:val="003B0E58"/>
    <w:rsid w:val="003B0E90"/>
    <w:rsid w:val="003B0F34"/>
    <w:rsid w:val="003B0F3D"/>
    <w:rsid w:val="003B1075"/>
    <w:rsid w:val="003B109D"/>
    <w:rsid w:val="003B1109"/>
    <w:rsid w:val="003B11C6"/>
    <w:rsid w:val="003B122A"/>
    <w:rsid w:val="003B12F5"/>
    <w:rsid w:val="003B12F7"/>
    <w:rsid w:val="003B1496"/>
    <w:rsid w:val="003B158C"/>
    <w:rsid w:val="003B173E"/>
    <w:rsid w:val="003B179A"/>
    <w:rsid w:val="003B17A1"/>
    <w:rsid w:val="003B1918"/>
    <w:rsid w:val="003B1AF1"/>
    <w:rsid w:val="003B1B0C"/>
    <w:rsid w:val="003B1BDF"/>
    <w:rsid w:val="003B1CF8"/>
    <w:rsid w:val="003B1E10"/>
    <w:rsid w:val="003B1EA2"/>
    <w:rsid w:val="003B1ECB"/>
    <w:rsid w:val="003B1F7A"/>
    <w:rsid w:val="003B229D"/>
    <w:rsid w:val="003B22BD"/>
    <w:rsid w:val="003B2441"/>
    <w:rsid w:val="003B2474"/>
    <w:rsid w:val="003B259C"/>
    <w:rsid w:val="003B265C"/>
    <w:rsid w:val="003B2858"/>
    <w:rsid w:val="003B2AA4"/>
    <w:rsid w:val="003B2ADF"/>
    <w:rsid w:val="003B2D67"/>
    <w:rsid w:val="003B301A"/>
    <w:rsid w:val="003B326E"/>
    <w:rsid w:val="003B3289"/>
    <w:rsid w:val="003B32D0"/>
    <w:rsid w:val="003B361D"/>
    <w:rsid w:val="003B364C"/>
    <w:rsid w:val="003B36E6"/>
    <w:rsid w:val="003B37E2"/>
    <w:rsid w:val="003B3825"/>
    <w:rsid w:val="003B398D"/>
    <w:rsid w:val="003B3B71"/>
    <w:rsid w:val="003B3C1A"/>
    <w:rsid w:val="003B3C5A"/>
    <w:rsid w:val="003B3DAD"/>
    <w:rsid w:val="003B3DF2"/>
    <w:rsid w:val="003B3F19"/>
    <w:rsid w:val="003B3F6B"/>
    <w:rsid w:val="003B407D"/>
    <w:rsid w:val="003B40B3"/>
    <w:rsid w:val="003B41B4"/>
    <w:rsid w:val="003B4328"/>
    <w:rsid w:val="003B432F"/>
    <w:rsid w:val="003B4335"/>
    <w:rsid w:val="003B4456"/>
    <w:rsid w:val="003B4458"/>
    <w:rsid w:val="003B44A4"/>
    <w:rsid w:val="003B4634"/>
    <w:rsid w:val="003B46BC"/>
    <w:rsid w:val="003B4712"/>
    <w:rsid w:val="003B4801"/>
    <w:rsid w:val="003B48E9"/>
    <w:rsid w:val="003B4A28"/>
    <w:rsid w:val="003B4A3D"/>
    <w:rsid w:val="003B4B48"/>
    <w:rsid w:val="003B4B70"/>
    <w:rsid w:val="003B4BC6"/>
    <w:rsid w:val="003B4BD4"/>
    <w:rsid w:val="003B4C4F"/>
    <w:rsid w:val="003B4C58"/>
    <w:rsid w:val="003B4E5A"/>
    <w:rsid w:val="003B4EDE"/>
    <w:rsid w:val="003B4F6D"/>
    <w:rsid w:val="003B4FE1"/>
    <w:rsid w:val="003B5007"/>
    <w:rsid w:val="003B50A6"/>
    <w:rsid w:val="003B5174"/>
    <w:rsid w:val="003B51BF"/>
    <w:rsid w:val="003B5230"/>
    <w:rsid w:val="003B525F"/>
    <w:rsid w:val="003B543F"/>
    <w:rsid w:val="003B547D"/>
    <w:rsid w:val="003B549F"/>
    <w:rsid w:val="003B56FA"/>
    <w:rsid w:val="003B576C"/>
    <w:rsid w:val="003B577A"/>
    <w:rsid w:val="003B5788"/>
    <w:rsid w:val="003B5852"/>
    <w:rsid w:val="003B5919"/>
    <w:rsid w:val="003B59A1"/>
    <w:rsid w:val="003B59A6"/>
    <w:rsid w:val="003B5C34"/>
    <w:rsid w:val="003B5C9D"/>
    <w:rsid w:val="003B5CE8"/>
    <w:rsid w:val="003B5DC4"/>
    <w:rsid w:val="003B5E6B"/>
    <w:rsid w:val="003B5F40"/>
    <w:rsid w:val="003B5F7B"/>
    <w:rsid w:val="003B62E3"/>
    <w:rsid w:val="003B637D"/>
    <w:rsid w:val="003B641A"/>
    <w:rsid w:val="003B64C0"/>
    <w:rsid w:val="003B6597"/>
    <w:rsid w:val="003B6649"/>
    <w:rsid w:val="003B668E"/>
    <w:rsid w:val="003B6754"/>
    <w:rsid w:val="003B680A"/>
    <w:rsid w:val="003B6893"/>
    <w:rsid w:val="003B68F5"/>
    <w:rsid w:val="003B69D6"/>
    <w:rsid w:val="003B69DE"/>
    <w:rsid w:val="003B6A01"/>
    <w:rsid w:val="003B6A25"/>
    <w:rsid w:val="003B6EC1"/>
    <w:rsid w:val="003B7054"/>
    <w:rsid w:val="003B70E7"/>
    <w:rsid w:val="003B71EA"/>
    <w:rsid w:val="003B7325"/>
    <w:rsid w:val="003B7494"/>
    <w:rsid w:val="003B74AE"/>
    <w:rsid w:val="003B76A1"/>
    <w:rsid w:val="003B76C5"/>
    <w:rsid w:val="003B77BA"/>
    <w:rsid w:val="003B7A03"/>
    <w:rsid w:val="003B7A7B"/>
    <w:rsid w:val="003B7C00"/>
    <w:rsid w:val="003B7F03"/>
    <w:rsid w:val="003B7F35"/>
    <w:rsid w:val="003C003D"/>
    <w:rsid w:val="003C0053"/>
    <w:rsid w:val="003C009F"/>
    <w:rsid w:val="003C00ED"/>
    <w:rsid w:val="003C0365"/>
    <w:rsid w:val="003C043C"/>
    <w:rsid w:val="003C0603"/>
    <w:rsid w:val="003C067D"/>
    <w:rsid w:val="003C06F6"/>
    <w:rsid w:val="003C071B"/>
    <w:rsid w:val="003C07FE"/>
    <w:rsid w:val="003C0812"/>
    <w:rsid w:val="003C0827"/>
    <w:rsid w:val="003C08B3"/>
    <w:rsid w:val="003C08BE"/>
    <w:rsid w:val="003C0915"/>
    <w:rsid w:val="003C0918"/>
    <w:rsid w:val="003C0A03"/>
    <w:rsid w:val="003C0A5A"/>
    <w:rsid w:val="003C0B63"/>
    <w:rsid w:val="003C0C13"/>
    <w:rsid w:val="003C0C20"/>
    <w:rsid w:val="003C0D42"/>
    <w:rsid w:val="003C0E94"/>
    <w:rsid w:val="003C0E9D"/>
    <w:rsid w:val="003C0FDE"/>
    <w:rsid w:val="003C1000"/>
    <w:rsid w:val="003C101C"/>
    <w:rsid w:val="003C1093"/>
    <w:rsid w:val="003C131E"/>
    <w:rsid w:val="003C1342"/>
    <w:rsid w:val="003C1423"/>
    <w:rsid w:val="003C14BB"/>
    <w:rsid w:val="003C1835"/>
    <w:rsid w:val="003C1844"/>
    <w:rsid w:val="003C1870"/>
    <w:rsid w:val="003C1872"/>
    <w:rsid w:val="003C1884"/>
    <w:rsid w:val="003C19EA"/>
    <w:rsid w:val="003C1A6D"/>
    <w:rsid w:val="003C1B6F"/>
    <w:rsid w:val="003C1DD1"/>
    <w:rsid w:val="003C1F7D"/>
    <w:rsid w:val="003C1FC0"/>
    <w:rsid w:val="003C1FCA"/>
    <w:rsid w:val="003C2125"/>
    <w:rsid w:val="003C21EC"/>
    <w:rsid w:val="003C2296"/>
    <w:rsid w:val="003C22A7"/>
    <w:rsid w:val="003C22CA"/>
    <w:rsid w:val="003C22F0"/>
    <w:rsid w:val="003C2302"/>
    <w:rsid w:val="003C2325"/>
    <w:rsid w:val="003C23B9"/>
    <w:rsid w:val="003C243B"/>
    <w:rsid w:val="003C256F"/>
    <w:rsid w:val="003C26E9"/>
    <w:rsid w:val="003C2724"/>
    <w:rsid w:val="003C2757"/>
    <w:rsid w:val="003C279A"/>
    <w:rsid w:val="003C27A9"/>
    <w:rsid w:val="003C2855"/>
    <w:rsid w:val="003C2997"/>
    <w:rsid w:val="003C2C3F"/>
    <w:rsid w:val="003C2CEE"/>
    <w:rsid w:val="003C2D01"/>
    <w:rsid w:val="003C2D92"/>
    <w:rsid w:val="003C2E4F"/>
    <w:rsid w:val="003C2EA0"/>
    <w:rsid w:val="003C2FCA"/>
    <w:rsid w:val="003C2FFB"/>
    <w:rsid w:val="003C33AA"/>
    <w:rsid w:val="003C33DD"/>
    <w:rsid w:val="003C3832"/>
    <w:rsid w:val="003C3A86"/>
    <w:rsid w:val="003C3A87"/>
    <w:rsid w:val="003C3C89"/>
    <w:rsid w:val="003C3D10"/>
    <w:rsid w:val="003C3D86"/>
    <w:rsid w:val="003C3D90"/>
    <w:rsid w:val="003C3E88"/>
    <w:rsid w:val="003C3E9F"/>
    <w:rsid w:val="003C3FEC"/>
    <w:rsid w:val="003C4015"/>
    <w:rsid w:val="003C4066"/>
    <w:rsid w:val="003C4072"/>
    <w:rsid w:val="003C4087"/>
    <w:rsid w:val="003C40CE"/>
    <w:rsid w:val="003C40DA"/>
    <w:rsid w:val="003C40FE"/>
    <w:rsid w:val="003C4204"/>
    <w:rsid w:val="003C42AE"/>
    <w:rsid w:val="003C435E"/>
    <w:rsid w:val="003C43CA"/>
    <w:rsid w:val="003C4404"/>
    <w:rsid w:val="003C44E3"/>
    <w:rsid w:val="003C4512"/>
    <w:rsid w:val="003C4655"/>
    <w:rsid w:val="003C4691"/>
    <w:rsid w:val="003C4748"/>
    <w:rsid w:val="003C4799"/>
    <w:rsid w:val="003C492B"/>
    <w:rsid w:val="003C4A07"/>
    <w:rsid w:val="003C4A5A"/>
    <w:rsid w:val="003C4B55"/>
    <w:rsid w:val="003C4D88"/>
    <w:rsid w:val="003C4DCB"/>
    <w:rsid w:val="003C4E5E"/>
    <w:rsid w:val="003C4EA8"/>
    <w:rsid w:val="003C4ECB"/>
    <w:rsid w:val="003C4F1A"/>
    <w:rsid w:val="003C502B"/>
    <w:rsid w:val="003C505A"/>
    <w:rsid w:val="003C507D"/>
    <w:rsid w:val="003C508F"/>
    <w:rsid w:val="003C5102"/>
    <w:rsid w:val="003C51EA"/>
    <w:rsid w:val="003C5389"/>
    <w:rsid w:val="003C5456"/>
    <w:rsid w:val="003C547A"/>
    <w:rsid w:val="003C5484"/>
    <w:rsid w:val="003C5652"/>
    <w:rsid w:val="003C57BF"/>
    <w:rsid w:val="003C588D"/>
    <w:rsid w:val="003C596A"/>
    <w:rsid w:val="003C5977"/>
    <w:rsid w:val="003C5A7E"/>
    <w:rsid w:val="003C5B27"/>
    <w:rsid w:val="003C5B2A"/>
    <w:rsid w:val="003C5B99"/>
    <w:rsid w:val="003C5C35"/>
    <w:rsid w:val="003C5CC4"/>
    <w:rsid w:val="003C5D53"/>
    <w:rsid w:val="003C5D8F"/>
    <w:rsid w:val="003C5ED4"/>
    <w:rsid w:val="003C5EDB"/>
    <w:rsid w:val="003C5F7C"/>
    <w:rsid w:val="003C6066"/>
    <w:rsid w:val="003C607C"/>
    <w:rsid w:val="003C61B9"/>
    <w:rsid w:val="003C623A"/>
    <w:rsid w:val="003C6275"/>
    <w:rsid w:val="003C64A5"/>
    <w:rsid w:val="003C64D5"/>
    <w:rsid w:val="003C64DC"/>
    <w:rsid w:val="003C6585"/>
    <w:rsid w:val="003C65B9"/>
    <w:rsid w:val="003C662C"/>
    <w:rsid w:val="003C66C2"/>
    <w:rsid w:val="003C682D"/>
    <w:rsid w:val="003C69BF"/>
    <w:rsid w:val="003C6CC4"/>
    <w:rsid w:val="003C6E3B"/>
    <w:rsid w:val="003C6FB8"/>
    <w:rsid w:val="003C6FF4"/>
    <w:rsid w:val="003C7082"/>
    <w:rsid w:val="003C72FF"/>
    <w:rsid w:val="003C742E"/>
    <w:rsid w:val="003C74EF"/>
    <w:rsid w:val="003C756D"/>
    <w:rsid w:val="003C75F9"/>
    <w:rsid w:val="003C7603"/>
    <w:rsid w:val="003C7616"/>
    <w:rsid w:val="003C7700"/>
    <w:rsid w:val="003C7763"/>
    <w:rsid w:val="003C77F4"/>
    <w:rsid w:val="003C7828"/>
    <w:rsid w:val="003C7A31"/>
    <w:rsid w:val="003C7A6F"/>
    <w:rsid w:val="003C7C11"/>
    <w:rsid w:val="003C7C21"/>
    <w:rsid w:val="003C7C79"/>
    <w:rsid w:val="003C7E1D"/>
    <w:rsid w:val="003C7F72"/>
    <w:rsid w:val="003D0028"/>
    <w:rsid w:val="003D015D"/>
    <w:rsid w:val="003D01EE"/>
    <w:rsid w:val="003D03B7"/>
    <w:rsid w:val="003D0454"/>
    <w:rsid w:val="003D046C"/>
    <w:rsid w:val="003D0501"/>
    <w:rsid w:val="003D066C"/>
    <w:rsid w:val="003D07D5"/>
    <w:rsid w:val="003D091C"/>
    <w:rsid w:val="003D09CD"/>
    <w:rsid w:val="003D0AC8"/>
    <w:rsid w:val="003D0AFA"/>
    <w:rsid w:val="003D0C45"/>
    <w:rsid w:val="003D0CA4"/>
    <w:rsid w:val="003D0D0D"/>
    <w:rsid w:val="003D0D6D"/>
    <w:rsid w:val="003D0EB0"/>
    <w:rsid w:val="003D0EB2"/>
    <w:rsid w:val="003D0EDB"/>
    <w:rsid w:val="003D1055"/>
    <w:rsid w:val="003D1089"/>
    <w:rsid w:val="003D1170"/>
    <w:rsid w:val="003D1245"/>
    <w:rsid w:val="003D12F6"/>
    <w:rsid w:val="003D140F"/>
    <w:rsid w:val="003D1476"/>
    <w:rsid w:val="003D1667"/>
    <w:rsid w:val="003D170C"/>
    <w:rsid w:val="003D1769"/>
    <w:rsid w:val="003D1793"/>
    <w:rsid w:val="003D1916"/>
    <w:rsid w:val="003D1935"/>
    <w:rsid w:val="003D1982"/>
    <w:rsid w:val="003D19A9"/>
    <w:rsid w:val="003D19BC"/>
    <w:rsid w:val="003D1A5C"/>
    <w:rsid w:val="003D1A72"/>
    <w:rsid w:val="003D1A98"/>
    <w:rsid w:val="003D1BCE"/>
    <w:rsid w:val="003D1D61"/>
    <w:rsid w:val="003D1DC4"/>
    <w:rsid w:val="003D1DD5"/>
    <w:rsid w:val="003D1E21"/>
    <w:rsid w:val="003D1FE8"/>
    <w:rsid w:val="003D2004"/>
    <w:rsid w:val="003D21B8"/>
    <w:rsid w:val="003D239B"/>
    <w:rsid w:val="003D2416"/>
    <w:rsid w:val="003D2422"/>
    <w:rsid w:val="003D2446"/>
    <w:rsid w:val="003D253A"/>
    <w:rsid w:val="003D25A9"/>
    <w:rsid w:val="003D25D4"/>
    <w:rsid w:val="003D2729"/>
    <w:rsid w:val="003D29A0"/>
    <w:rsid w:val="003D29AF"/>
    <w:rsid w:val="003D2A5E"/>
    <w:rsid w:val="003D2A9A"/>
    <w:rsid w:val="003D2AAE"/>
    <w:rsid w:val="003D2BBA"/>
    <w:rsid w:val="003D2D3E"/>
    <w:rsid w:val="003D2E1A"/>
    <w:rsid w:val="003D2F19"/>
    <w:rsid w:val="003D30D9"/>
    <w:rsid w:val="003D320F"/>
    <w:rsid w:val="003D3224"/>
    <w:rsid w:val="003D32B2"/>
    <w:rsid w:val="003D3427"/>
    <w:rsid w:val="003D3496"/>
    <w:rsid w:val="003D34BE"/>
    <w:rsid w:val="003D370B"/>
    <w:rsid w:val="003D3711"/>
    <w:rsid w:val="003D37E8"/>
    <w:rsid w:val="003D39D4"/>
    <w:rsid w:val="003D3A46"/>
    <w:rsid w:val="003D3A81"/>
    <w:rsid w:val="003D3AE0"/>
    <w:rsid w:val="003D3B14"/>
    <w:rsid w:val="003D3C06"/>
    <w:rsid w:val="003D3D02"/>
    <w:rsid w:val="003D3DAE"/>
    <w:rsid w:val="003D3EE3"/>
    <w:rsid w:val="003D3F0C"/>
    <w:rsid w:val="003D3FB0"/>
    <w:rsid w:val="003D40ED"/>
    <w:rsid w:val="003D44CB"/>
    <w:rsid w:val="003D4506"/>
    <w:rsid w:val="003D4511"/>
    <w:rsid w:val="003D453D"/>
    <w:rsid w:val="003D4612"/>
    <w:rsid w:val="003D4616"/>
    <w:rsid w:val="003D4652"/>
    <w:rsid w:val="003D473A"/>
    <w:rsid w:val="003D47FA"/>
    <w:rsid w:val="003D4946"/>
    <w:rsid w:val="003D4C0C"/>
    <w:rsid w:val="003D4DEB"/>
    <w:rsid w:val="003D4E34"/>
    <w:rsid w:val="003D4EEE"/>
    <w:rsid w:val="003D4F22"/>
    <w:rsid w:val="003D4FD9"/>
    <w:rsid w:val="003D5184"/>
    <w:rsid w:val="003D5189"/>
    <w:rsid w:val="003D52B1"/>
    <w:rsid w:val="003D52DE"/>
    <w:rsid w:val="003D5398"/>
    <w:rsid w:val="003D53CF"/>
    <w:rsid w:val="003D53F3"/>
    <w:rsid w:val="003D5441"/>
    <w:rsid w:val="003D54E0"/>
    <w:rsid w:val="003D565C"/>
    <w:rsid w:val="003D56D2"/>
    <w:rsid w:val="003D57C3"/>
    <w:rsid w:val="003D58B2"/>
    <w:rsid w:val="003D594E"/>
    <w:rsid w:val="003D59D3"/>
    <w:rsid w:val="003D5BAF"/>
    <w:rsid w:val="003D5C17"/>
    <w:rsid w:val="003D5C2B"/>
    <w:rsid w:val="003D5D0C"/>
    <w:rsid w:val="003D5D2C"/>
    <w:rsid w:val="003D5E0F"/>
    <w:rsid w:val="003D5EC1"/>
    <w:rsid w:val="003D5F5C"/>
    <w:rsid w:val="003D606B"/>
    <w:rsid w:val="003D62D5"/>
    <w:rsid w:val="003D6459"/>
    <w:rsid w:val="003D647A"/>
    <w:rsid w:val="003D6617"/>
    <w:rsid w:val="003D69D7"/>
    <w:rsid w:val="003D6A47"/>
    <w:rsid w:val="003D6A7F"/>
    <w:rsid w:val="003D6ACD"/>
    <w:rsid w:val="003D6AEB"/>
    <w:rsid w:val="003D6B41"/>
    <w:rsid w:val="003D6BAE"/>
    <w:rsid w:val="003D6E0B"/>
    <w:rsid w:val="003D6E59"/>
    <w:rsid w:val="003D6E95"/>
    <w:rsid w:val="003D6F7C"/>
    <w:rsid w:val="003D7073"/>
    <w:rsid w:val="003D708C"/>
    <w:rsid w:val="003D710D"/>
    <w:rsid w:val="003D7193"/>
    <w:rsid w:val="003D71A9"/>
    <w:rsid w:val="003D71AF"/>
    <w:rsid w:val="003D7279"/>
    <w:rsid w:val="003D733A"/>
    <w:rsid w:val="003D736C"/>
    <w:rsid w:val="003D7539"/>
    <w:rsid w:val="003D7558"/>
    <w:rsid w:val="003D75BB"/>
    <w:rsid w:val="003D7655"/>
    <w:rsid w:val="003D7754"/>
    <w:rsid w:val="003D77E8"/>
    <w:rsid w:val="003D78CC"/>
    <w:rsid w:val="003D7937"/>
    <w:rsid w:val="003D7999"/>
    <w:rsid w:val="003D7A22"/>
    <w:rsid w:val="003D7A6E"/>
    <w:rsid w:val="003D7B01"/>
    <w:rsid w:val="003D7B7C"/>
    <w:rsid w:val="003D7C0B"/>
    <w:rsid w:val="003D7DBE"/>
    <w:rsid w:val="003D7E0F"/>
    <w:rsid w:val="003D7EB4"/>
    <w:rsid w:val="003D7F88"/>
    <w:rsid w:val="003E004C"/>
    <w:rsid w:val="003E00DC"/>
    <w:rsid w:val="003E00F8"/>
    <w:rsid w:val="003E0221"/>
    <w:rsid w:val="003E0246"/>
    <w:rsid w:val="003E03D3"/>
    <w:rsid w:val="003E0449"/>
    <w:rsid w:val="003E0485"/>
    <w:rsid w:val="003E063C"/>
    <w:rsid w:val="003E07A6"/>
    <w:rsid w:val="003E08D0"/>
    <w:rsid w:val="003E0966"/>
    <w:rsid w:val="003E0A53"/>
    <w:rsid w:val="003E0AB6"/>
    <w:rsid w:val="003E0ABA"/>
    <w:rsid w:val="003E0B65"/>
    <w:rsid w:val="003E0CE6"/>
    <w:rsid w:val="003E0E8A"/>
    <w:rsid w:val="003E0EA7"/>
    <w:rsid w:val="003E0F7E"/>
    <w:rsid w:val="003E0FAB"/>
    <w:rsid w:val="003E0FFD"/>
    <w:rsid w:val="003E1061"/>
    <w:rsid w:val="003E109C"/>
    <w:rsid w:val="003E1747"/>
    <w:rsid w:val="003E17A7"/>
    <w:rsid w:val="003E17EF"/>
    <w:rsid w:val="003E189E"/>
    <w:rsid w:val="003E1AB7"/>
    <w:rsid w:val="003E1AED"/>
    <w:rsid w:val="003E1B03"/>
    <w:rsid w:val="003E2119"/>
    <w:rsid w:val="003E215D"/>
    <w:rsid w:val="003E2164"/>
    <w:rsid w:val="003E2196"/>
    <w:rsid w:val="003E22CF"/>
    <w:rsid w:val="003E2375"/>
    <w:rsid w:val="003E23E7"/>
    <w:rsid w:val="003E252E"/>
    <w:rsid w:val="003E257E"/>
    <w:rsid w:val="003E25AB"/>
    <w:rsid w:val="003E25B0"/>
    <w:rsid w:val="003E26C3"/>
    <w:rsid w:val="003E2706"/>
    <w:rsid w:val="003E27DD"/>
    <w:rsid w:val="003E282D"/>
    <w:rsid w:val="003E2928"/>
    <w:rsid w:val="003E2CBF"/>
    <w:rsid w:val="003E2D7C"/>
    <w:rsid w:val="003E2D7E"/>
    <w:rsid w:val="003E2E3A"/>
    <w:rsid w:val="003E2EB3"/>
    <w:rsid w:val="003E2F3A"/>
    <w:rsid w:val="003E2F57"/>
    <w:rsid w:val="003E2F67"/>
    <w:rsid w:val="003E2FA3"/>
    <w:rsid w:val="003E32AC"/>
    <w:rsid w:val="003E34D2"/>
    <w:rsid w:val="003E34DF"/>
    <w:rsid w:val="003E352E"/>
    <w:rsid w:val="003E3537"/>
    <w:rsid w:val="003E35F2"/>
    <w:rsid w:val="003E3682"/>
    <w:rsid w:val="003E3771"/>
    <w:rsid w:val="003E37B2"/>
    <w:rsid w:val="003E37FD"/>
    <w:rsid w:val="003E38A6"/>
    <w:rsid w:val="003E394A"/>
    <w:rsid w:val="003E3AC3"/>
    <w:rsid w:val="003E3B33"/>
    <w:rsid w:val="003E3CE4"/>
    <w:rsid w:val="003E3D78"/>
    <w:rsid w:val="003E3D8A"/>
    <w:rsid w:val="003E3DD4"/>
    <w:rsid w:val="003E3EA5"/>
    <w:rsid w:val="003E405A"/>
    <w:rsid w:val="003E40C0"/>
    <w:rsid w:val="003E4128"/>
    <w:rsid w:val="003E4202"/>
    <w:rsid w:val="003E4290"/>
    <w:rsid w:val="003E4354"/>
    <w:rsid w:val="003E4449"/>
    <w:rsid w:val="003E445E"/>
    <w:rsid w:val="003E449F"/>
    <w:rsid w:val="003E4604"/>
    <w:rsid w:val="003E46C5"/>
    <w:rsid w:val="003E471D"/>
    <w:rsid w:val="003E4755"/>
    <w:rsid w:val="003E47A7"/>
    <w:rsid w:val="003E48BE"/>
    <w:rsid w:val="003E48E7"/>
    <w:rsid w:val="003E4A6D"/>
    <w:rsid w:val="003E4B07"/>
    <w:rsid w:val="003E4B82"/>
    <w:rsid w:val="003E4C59"/>
    <w:rsid w:val="003E4CBD"/>
    <w:rsid w:val="003E4E16"/>
    <w:rsid w:val="003E4E7A"/>
    <w:rsid w:val="003E4EEF"/>
    <w:rsid w:val="003E4F98"/>
    <w:rsid w:val="003E4FC1"/>
    <w:rsid w:val="003E500F"/>
    <w:rsid w:val="003E5015"/>
    <w:rsid w:val="003E503C"/>
    <w:rsid w:val="003E50C7"/>
    <w:rsid w:val="003E50D8"/>
    <w:rsid w:val="003E5106"/>
    <w:rsid w:val="003E5238"/>
    <w:rsid w:val="003E52CA"/>
    <w:rsid w:val="003E539B"/>
    <w:rsid w:val="003E548F"/>
    <w:rsid w:val="003E550A"/>
    <w:rsid w:val="003E5578"/>
    <w:rsid w:val="003E55BF"/>
    <w:rsid w:val="003E5657"/>
    <w:rsid w:val="003E567C"/>
    <w:rsid w:val="003E56B4"/>
    <w:rsid w:val="003E570A"/>
    <w:rsid w:val="003E57A6"/>
    <w:rsid w:val="003E582C"/>
    <w:rsid w:val="003E595E"/>
    <w:rsid w:val="003E598A"/>
    <w:rsid w:val="003E5AB3"/>
    <w:rsid w:val="003E5AC0"/>
    <w:rsid w:val="003E5AFF"/>
    <w:rsid w:val="003E5CDC"/>
    <w:rsid w:val="003E5D83"/>
    <w:rsid w:val="003E5DEA"/>
    <w:rsid w:val="003E5E64"/>
    <w:rsid w:val="003E61C5"/>
    <w:rsid w:val="003E63C3"/>
    <w:rsid w:val="003E63E3"/>
    <w:rsid w:val="003E63F4"/>
    <w:rsid w:val="003E64E6"/>
    <w:rsid w:val="003E6655"/>
    <w:rsid w:val="003E683E"/>
    <w:rsid w:val="003E684E"/>
    <w:rsid w:val="003E68F3"/>
    <w:rsid w:val="003E6986"/>
    <w:rsid w:val="003E6AFC"/>
    <w:rsid w:val="003E6B17"/>
    <w:rsid w:val="003E6C27"/>
    <w:rsid w:val="003E6DBD"/>
    <w:rsid w:val="003E6EB2"/>
    <w:rsid w:val="003E6F2C"/>
    <w:rsid w:val="003E6F2D"/>
    <w:rsid w:val="003E6FCF"/>
    <w:rsid w:val="003E6FD4"/>
    <w:rsid w:val="003E703F"/>
    <w:rsid w:val="003E7092"/>
    <w:rsid w:val="003E70F2"/>
    <w:rsid w:val="003E71CC"/>
    <w:rsid w:val="003E7269"/>
    <w:rsid w:val="003E728A"/>
    <w:rsid w:val="003E729F"/>
    <w:rsid w:val="003E7628"/>
    <w:rsid w:val="003E76FF"/>
    <w:rsid w:val="003E7803"/>
    <w:rsid w:val="003E7839"/>
    <w:rsid w:val="003E78A1"/>
    <w:rsid w:val="003E78DE"/>
    <w:rsid w:val="003E79A2"/>
    <w:rsid w:val="003E7A35"/>
    <w:rsid w:val="003E7AD3"/>
    <w:rsid w:val="003E7BF0"/>
    <w:rsid w:val="003E7C85"/>
    <w:rsid w:val="003E7D23"/>
    <w:rsid w:val="003E7F09"/>
    <w:rsid w:val="003E7F15"/>
    <w:rsid w:val="003F0003"/>
    <w:rsid w:val="003F0017"/>
    <w:rsid w:val="003F01C0"/>
    <w:rsid w:val="003F02F4"/>
    <w:rsid w:val="003F034E"/>
    <w:rsid w:val="003F03A7"/>
    <w:rsid w:val="003F050A"/>
    <w:rsid w:val="003F0690"/>
    <w:rsid w:val="003F07CB"/>
    <w:rsid w:val="003F0A97"/>
    <w:rsid w:val="003F0ADE"/>
    <w:rsid w:val="003F0BBE"/>
    <w:rsid w:val="003F1142"/>
    <w:rsid w:val="003F1170"/>
    <w:rsid w:val="003F11E4"/>
    <w:rsid w:val="003F129D"/>
    <w:rsid w:val="003F12CF"/>
    <w:rsid w:val="003F1459"/>
    <w:rsid w:val="003F14C2"/>
    <w:rsid w:val="003F157B"/>
    <w:rsid w:val="003F15BE"/>
    <w:rsid w:val="003F164D"/>
    <w:rsid w:val="003F1899"/>
    <w:rsid w:val="003F1A87"/>
    <w:rsid w:val="003F1AA7"/>
    <w:rsid w:val="003F1C27"/>
    <w:rsid w:val="003F1C43"/>
    <w:rsid w:val="003F1C4C"/>
    <w:rsid w:val="003F1D71"/>
    <w:rsid w:val="003F1DA6"/>
    <w:rsid w:val="003F1EC5"/>
    <w:rsid w:val="003F21F9"/>
    <w:rsid w:val="003F223F"/>
    <w:rsid w:val="003F23D6"/>
    <w:rsid w:val="003F242E"/>
    <w:rsid w:val="003F2532"/>
    <w:rsid w:val="003F25CE"/>
    <w:rsid w:val="003F2747"/>
    <w:rsid w:val="003F2784"/>
    <w:rsid w:val="003F288E"/>
    <w:rsid w:val="003F291E"/>
    <w:rsid w:val="003F2966"/>
    <w:rsid w:val="003F2AF7"/>
    <w:rsid w:val="003F2B1C"/>
    <w:rsid w:val="003F2BED"/>
    <w:rsid w:val="003F2C13"/>
    <w:rsid w:val="003F2C45"/>
    <w:rsid w:val="003F2C73"/>
    <w:rsid w:val="003F2C7C"/>
    <w:rsid w:val="003F2CFF"/>
    <w:rsid w:val="003F2D36"/>
    <w:rsid w:val="003F2E0A"/>
    <w:rsid w:val="003F2E5A"/>
    <w:rsid w:val="003F2EBF"/>
    <w:rsid w:val="003F2F31"/>
    <w:rsid w:val="003F2FB7"/>
    <w:rsid w:val="003F30FE"/>
    <w:rsid w:val="003F314F"/>
    <w:rsid w:val="003F320D"/>
    <w:rsid w:val="003F32B5"/>
    <w:rsid w:val="003F32D0"/>
    <w:rsid w:val="003F3321"/>
    <w:rsid w:val="003F3358"/>
    <w:rsid w:val="003F338D"/>
    <w:rsid w:val="003F3475"/>
    <w:rsid w:val="003F34C7"/>
    <w:rsid w:val="003F371A"/>
    <w:rsid w:val="003F3749"/>
    <w:rsid w:val="003F37FF"/>
    <w:rsid w:val="003F38F0"/>
    <w:rsid w:val="003F392D"/>
    <w:rsid w:val="003F39E9"/>
    <w:rsid w:val="003F3A87"/>
    <w:rsid w:val="003F3B2C"/>
    <w:rsid w:val="003F3BCC"/>
    <w:rsid w:val="003F3C14"/>
    <w:rsid w:val="003F3CC9"/>
    <w:rsid w:val="003F3CE6"/>
    <w:rsid w:val="003F3CEB"/>
    <w:rsid w:val="003F3E5F"/>
    <w:rsid w:val="003F3FE8"/>
    <w:rsid w:val="003F4025"/>
    <w:rsid w:val="003F43BB"/>
    <w:rsid w:val="003F45A6"/>
    <w:rsid w:val="003F46BE"/>
    <w:rsid w:val="003F47A5"/>
    <w:rsid w:val="003F4B2C"/>
    <w:rsid w:val="003F4B87"/>
    <w:rsid w:val="003F4C0A"/>
    <w:rsid w:val="003F4C63"/>
    <w:rsid w:val="003F4CA4"/>
    <w:rsid w:val="003F4D0E"/>
    <w:rsid w:val="003F4D19"/>
    <w:rsid w:val="003F4D2D"/>
    <w:rsid w:val="003F4D54"/>
    <w:rsid w:val="003F4E27"/>
    <w:rsid w:val="003F4F4D"/>
    <w:rsid w:val="003F4F71"/>
    <w:rsid w:val="003F502B"/>
    <w:rsid w:val="003F5048"/>
    <w:rsid w:val="003F5062"/>
    <w:rsid w:val="003F5194"/>
    <w:rsid w:val="003F5306"/>
    <w:rsid w:val="003F53AE"/>
    <w:rsid w:val="003F545E"/>
    <w:rsid w:val="003F553A"/>
    <w:rsid w:val="003F5556"/>
    <w:rsid w:val="003F556A"/>
    <w:rsid w:val="003F5707"/>
    <w:rsid w:val="003F5816"/>
    <w:rsid w:val="003F5828"/>
    <w:rsid w:val="003F5898"/>
    <w:rsid w:val="003F58B3"/>
    <w:rsid w:val="003F5924"/>
    <w:rsid w:val="003F593D"/>
    <w:rsid w:val="003F59DB"/>
    <w:rsid w:val="003F5AB9"/>
    <w:rsid w:val="003F5ACC"/>
    <w:rsid w:val="003F5B1B"/>
    <w:rsid w:val="003F5BC7"/>
    <w:rsid w:val="003F5D06"/>
    <w:rsid w:val="003F5DD8"/>
    <w:rsid w:val="003F5F91"/>
    <w:rsid w:val="003F6072"/>
    <w:rsid w:val="003F62D4"/>
    <w:rsid w:val="003F62D7"/>
    <w:rsid w:val="003F63BA"/>
    <w:rsid w:val="003F647F"/>
    <w:rsid w:val="003F6494"/>
    <w:rsid w:val="003F64B7"/>
    <w:rsid w:val="003F64F3"/>
    <w:rsid w:val="003F64F7"/>
    <w:rsid w:val="003F6702"/>
    <w:rsid w:val="003F6949"/>
    <w:rsid w:val="003F6AA9"/>
    <w:rsid w:val="003F6AF3"/>
    <w:rsid w:val="003F6AFD"/>
    <w:rsid w:val="003F6C79"/>
    <w:rsid w:val="003F6C95"/>
    <w:rsid w:val="003F6CC7"/>
    <w:rsid w:val="003F6CD1"/>
    <w:rsid w:val="003F6CED"/>
    <w:rsid w:val="003F6D84"/>
    <w:rsid w:val="003F6EA5"/>
    <w:rsid w:val="003F6F1A"/>
    <w:rsid w:val="003F6F69"/>
    <w:rsid w:val="003F6FBD"/>
    <w:rsid w:val="003F70E9"/>
    <w:rsid w:val="003F731D"/>
    <w:rsid w:val="003F734C"/>
    <w:rsid w:val="003F7365"/>
    <w:rsid w:val="003F73AE"/>
    <w:rsid w:val="003F73E5"/>
    <w:rsid w:val="003F75C2"/>
    <w:rsid w:val="003F7689"/>
    <w:rsid w:val="003F7817"/>
    <w:rsid w:val="003F7872"/>
    <w:rsid w:val="003F792B"/>
    <w:rsid w:val="003F7B6C"/>
    <w:rsid w:val="003F7BD1"/>
    <w:rsid w:val="003F7C7E"/>
    <w:rsid w:val="003F7DBF"/>
    <w:rsid w:val="003F7DFD"/>
    <w:rsid w:val="003F7E1E"/>
    <w:rsid w:val="003F7EDB"/>
    <w:rsid w:val="00400028"/>
    <w:rsid w:val="004000AA"/>
    <w:rsid w:val="004000FB"/>
    <w:rsid w:val="0040017C"/>
    <w:rsid w:val="0040037B"/>
    <w:rsid w:val="0040038B"/>
    <w:rsid w:val="0040049F"/>
    <w:rsid w:val="0040052D"/>
    <w:rsid w:val="0040072D"/>
    <w:rsid w:val="004008F6"/>
    <w:rsid w:val="0040093F"/>
    <w:rsid w:val="00400997"/>
    <w:rsid w:val="004009B7"/>
    <w:rsid w:val="00400B6C"/>
    <w:rsid w:val="00400B88"/>
    <w:rsid w:val="00400C47"/>
    <w:rsid w:val="00400CA1"/>
    <w:rsid w:val="00400D00"/>
    <w:rsid w:val="00400D95"/>
    <w:rsid w:val="00400DC8"/>
    <w:rsid w:val="00400DD3"/>
    <w:rsid w:val="00400E0C"/>
    <w:rsid w:val="00400E2F"/>
    <w:rsid w:val="00401054"/>
    <w:rsid w:val="0040108F"/>
    <w:rsid w:val="0040110A"/>
    <w:rsid w:val="0040110E"/>
    <w:rsid w:val="0040117E"/>
    <w:rsid w:val="0040118B"/>
    <w:rsid w:val="00401367"/>
    <w:rsid w:val="004013C4"/>
    <w:rsid w:val="004014ED"/>
    <w:rsid w:val="00401524"/>
    <w:rsid w:val="004015AF"/>
    <w:rsid w:val="004017F7"/>
    <w:rsid w:val="00401839"/>
    <w:rsid w:val="004018CD"/>
    <w:rsid w:val="00401C26"/>
    <w:rsid w:val="00401C44"/>
    <w:rsid w:val="00401C5D"/>
    <w:rsid w:val="00401D64"/>
    <w:rsid w:val="004020A1"/>
    <w:rsid w:val="0040223D"/>
    <w:rsid w:val="004022B9"/>
    <w:rsid w:val="004022F8"/>
    <w:rsid w:val="00402383"/>
    <w:rsid w:val="00402487"/>
    <w:rsid w:val="004024E2"/>
    <w:rsid w:val="004025F1"/>
    <w:rsid w:val="004026D3"/>
    <w:rsid w:val="0040287E"/>
    <w:rsid w:val="00402B06"/>
    <w:rsid w:val="00402B0B"/>
    <w:rsid w:val="00402B1E"/>
    <w:rsid w:val="00402B3B"/>
    <w:rsid w:val="00402BE7"/>
    <w:rsid w:val="00402C76"/>
    <w:rsid w:val="00402D79"/>
    <w:rsid w:val="00402F80"/>
    <w:rsid w:val="00402FA5"/>
    <w:rsid w:val="004030F9"/>
    <w:rsid w:val="00403160"/>
    <w:rsid w:val="004032C5"/>
    <w:rsid w:val="004032C7"/>
    <w:rsid w:val="00403574"/>
    <w:rsid w:val="004036E8"/>
    <w:rsid w:val="00403791"/>
    <w:rsid w:val="004037A8"/>
    <w:rsid w:val="004037DD"/>
    <w:rsid w:val="0040389A"/>
    <w:rsid w:val="00403993"/>
    <w:rsid w:val="004039DC"/>
    <w:rsid w:val="00403AAF"/>
    <w:rsid w:val="00403AE2"/>
    <w:rsid w:val="00403B45"/>
    <w:rsid w:val="00403B48"/>
    <w:rsid w:val="00403B79"/>
    <w:rsid w:val="00403C70"/>
    <w:rsid w:val="00403CFF"/>
    <w:rsid w:val="00403D71"/>
    <w:rsid w:val="00403D84"/>
    <w:rsid w:val="00403D8D"/>
    <w:rsid w:val="00403E8C"/>
    <w:rsid w:val="00403EB2"/>
    <w:rsid w:val="00403EC8"/>
    <w:rsid w:val="00403F58"/>
    <w:rsid w:val="00403FA3"/>
    <w:rsid w:val="00404067"/>
    <w:rsid w:val="0040407C"/>
    <w:rsid w:val="00404110"/>
    <w:rsid w:val="004041A5"/>
    <w:rsid w:val="00404258"/>
    <w:rsid w:val="004042F7"/>
    <w:rsid w:val="00404304"/>
    <w:rsid w:val="004043D7"/>
    <w:rsid w:val="00404409"/>
    <w:rsid w:val="00404610"/>
    <w:rsid w:val="0040461A"/>
    <w:rsid w:val="00404756"/>
    <w:rsid w:val="00404911"/>
    <w:rsid w:val="00404968"/>
    <w:rsid w:val="0040496B"/>
    <w:rsid w:val="00404AF0"/>
    <w:rsid w:val="00404B89"/>
    <w:rsid w:val="00404E03"/>
    <w:rsid w:val="00404E37"/>
    <w:rsid w:val="00404EE3"/>
    <w:rsid w:val="00405097"/>
    <w:rsid w:val="00405138"/>
    <w:rsid w:val="0040517B"/>
    <w:rsid w:val="00405182"/>
    <w:rsid w:val="00405372"/>
    <w:rsid w:val="0040538A"/>
    <w:rsid w:val="0040539C"/>
    <w:rsid w:val="00405567"/>
    <w:rsid w:val="00405612"/>
    <w:rsid w:val="004057D6"/>
    <w:rsid w:val="004057EF"/>
    <w:rsid w:val="0040583A"/>
    <w:rsid w:val="0040591E"/>
    <w:rsid w:val="0040596B"/>
    <w:rsid w:val="00405A4F"/>
    <w:rsid w:val="00405ADF"/>
    <w:rsid w:val="00405BE1"/>
    <w:rsid w:val="00405E8A"/>
    <w:rsid w:val="00405F28"/>
    <w:rsid w:val="00405F4C"/>
    <w:rsid w:val="00405FD9"/>
    <w:rsid w:val="00405FFE"/>
    <w:rsid w:val="0040602C"/>
    <w:rsid w:val="004060EF"/>
    <w:rsid w:val="0040617B"/>
    <w:rsid w:val="004061F9"/>
    <w:rsid w:val="00406288"/>
    <w:rsid w:val="0040631D"/>
    <w:rsid w:val="00406381"/>
    <w:rsid w:val="00406477"/>
    <w:rsid w:val="00406602"/>
    <w:rsid w:val="00406728"/>
    <w:rsid w:val="00406B5A"/>
    <w:rsid w:val="00406C26"/>
    <w:rsid w:val="00406C57"/>
    <w:rsid w:val="00406D1E"/>
    <w:rsid w:val="00406D25"/>
    <w:rsid w:val="00406DD6"/>
    <w:rsid w:val="00406F24"/>
    <w:rsid w:val="00406F27"/>
    <w:rsid w:val="00407001"/>
    <w:rsid w:val="00407061"/>
    <w:rsid w:val="0040708E"/>
    <w:rsid w:val="00407233"/>
    <w:rsid w:val="00407346"/>
    <w:rsid w:val="00407383"/>
    <w:rsid w:val="004073B8"/>
    <w:rsid w:val="00407537"/>
    <w:rsid w:val="00407560"/>
    <w:rsid w:val="00407572"/>
    <w:rsid w:val="004076D3"/>
    <w:rsid w:val="0040770D"/>
    <w:rsid w:val="0040775A"/>
    <w:rsid w:val="004077E7"/>
    <w:rsid w:val="0040794A"/>
    <w:rsid w:val="00407975"/>
    <w:rsid w:val="00407A54"/>
    <w:rsid w:val="00407A7E"/>
    <w:rsid w:val="00407CBF"/>
    <w:rsid w:val="00407CEE"/>
    <w:rsid w:val="00407E5D"/>
    <w:rsid w:val="00407E74"/>
    <w:rsid w:val="00410045"/>
    <w:rsid w:val="004100A0"/>
    <w:rsid w:val="004100C6"/>
    <w:rsid w:val="004100ED"/>
    <w:rsid w:val="00410215"/>
    <w:rsid w:val="004102FF"/>
    <w:rsid w:val="0041033A"/>
    <w:rsid w:val="00410375"/>
    <w:rsid w:val="0041047E"/>
    <w:rsid w:val="00410576"/>
    <w:rsid w:val="004105D0"/>
    <w:rsid w:val="004106FA"/>
    <w:rsid w:val="0041070E"/>
    <w:rsid w:val="004108AD"/>
    <w:rsid w:val="0041092F"/>
    <w:rsid w:val="00410A14"/>
    <w:rsid w:val="00410A77"/>
    <w:rsid w:val="00410BDE"/>
    <w:rsid w:val="00410C34"/>
    <w:rsid w:val="00410D23"/>
    <w:rsid w:val="00410F8E"/>
    <w:rsid w:val="00411236"/>
    <w:rsid w:val="0041129D"/>
    <w:rsid w:val="00411428"/>
    <w:rsid w:val="0041142F"/>
    <w:rsid w:val="00411439"/>
    <w:rsid w:val="004114DE"/>
    <w:rsid w:val="004114FD"/>
    <w:rsid w:val="004115B2"/>
    <w:rsid w:val="004117D0"/>
    <w:rsid w:val="004117E5"/>
    <w:rsid w:val="00411807"/>
    <w:rsid w:val="004118EB"/>
    <w:rsid w:val="00411902"/>
    <w:rsid w:val="00411A25"/>
    <w:rsid w:val="00411B3C"/>
    <w:rsid w:val="00411D51"/>
    <w:rsid w:val="00411D68"/>
    <w:rsid w:val="00411E48"/>
    <w:rsid w:val="00411F53"/>
    <w:rsid w:val="00411FDE"/>
    <w:rsid w:val="00412259"/>
    <w:rsid w:val="00412502"/>
    <w:rsid w:val="00412586"/>
    <w:rsid w:val="00412636"/>
    <w:rsid w:val="00412690"/>
    <w:rsid w:val="004127C6"/>
    <w:rsid w:val="0041282C"/>
    <w:rsid w:val="00412867"/>
    <w:rsid w:val="00412886"/>
    <w:rsid w:val="004129DB"/>
    <w:rsid w:val="00412AB9"/>
    <w:rsid w:val="00412B9E"/>
    <w:rsid w:val="00412BBE"/>
    <w:rsid w:val="00412D02"/>
    <w:rsid w:val="00412D88"/>
    <w:rsid w:val="00412D89"/>
    <w:rsid w:val="00412E30"/>
    <w:rsid w:val="00412EEF"/>
    <w:rsid w:val="00412F94"/>
    <w:rsid w:val="00413013"/>
    <w:rsid w:val="00413043"/>
    <w:rsid w:val="004132B3"/>
    <w:rsid w:val="0041332C"/>
    <w:rsid w:val="004134EF"/>
    <w:rsid w:val="0041357A"/>
    <w:rsid w:val="00413598"/>
    <w:rsid w:val="0041366E"/>
    <w:rsid w:val="004136BD"/>
    <w:rsid w:val="0041375F"/>
    <w:rsid w:val="00413794"/>
    <w:rsid w:val="004137C2"/>
    <w:rsid w:val="00413800"/>
    <w:rsid w:val="00413A5D"/>
    <w:rsid w:val="00413A65"/>
    <w:rsid w:val="00413A81"/>
    <w:rsid w:val="00413AA6"/>
    <w:rsid w:val="00413AB6"/>
    <w:rsid w:val="00413B3D"/>
    <w:rsid w:val="00413B43"/>
    <w:rsid w:val="00413B6F"/>
    <w:rsid w:val="00413B99"/>
    <w:rsid w:val="00413CAF"/>
    <w:rsid w:val="00413CE9"/>
    <w:rsid w:val="00413DA3"/>
    <w:rsid w:val="00413E46"/>
    <w:rsid w:val="00413F2C"/>
    <w:rsid w:val="0041407C"/>
    <w:rsid w:val="004140D4"/>
    <w:rsid w:val="004140E8"/>
    <w:rsid w:val="0041450B"/>
    <w:rsid w:val="0041452F"/>
    <w:rsid w:val="0041453C"/>
    <w:rsid w:val="00414544"/>
    <w:rsid w:val="0041469A"/>
    <w:rsid w:val="004147C3"/>
    <w:rsid w:val="0041490B"/>
    <w:rsid w:val="0041496D"/>
    <w:rsid w:val="00414A6C"/>
    <w:rsid w:val="00414CB4"/>
    <w:rsid w:val="00414D19"/>
    <w:rsid w:val="00414E59"/>
    <w:rsid w:val="00414F2D"/>
    <w:rsid w:val="00414F2E"/>
    <w:rsid w:val="00414FE2"/>
    <w:rsid w:val="0041500C"/>
    <w:rsid w:val="00415063"/>
    <w:rsid w:val="004150C5"/>
    <w:rsid w:val="004151A4"/>
    <w:rsid w:val="004153F6"/>
    <w:rsid w:val="00415572"/>
    <w:rsid w:val="00415642"/>
    <w:rsid w:val="00415673"/>
    <w:rsid w:val="004156D5"/>
    <w:rsid w:val="0041577A"/>
    <w:rsid w:val="004157E5"/>
    <w:rsid w:val="00415891"/>
    <w:rsid w:val="00415945"/>
    <w:rsid w:val="00415A5B"/>
    <w:rsid w:val="00415A87"/>
    <w:rsid w:val="00415ACE"/>
    <w:rsid w:val="00415B53"/>
    <w:rsid w:val="00415BDC"/>
    <w:rsid w:val="00415BFC"/>
    <w:rsid w:val="00415C3D"/>
    <w:rsid w:val="00415C7C"/>
    <w:rsid w:val="00415D80"/>
    <w:rsid w:val="00415E3D"/>
    <w:rsid w:val="00415E47"/>
    <w:rsid w:val="00415EA3"/>
    <w:rsid w:val="00415F02"/>
    <w:rsid w:val="00415F22"/>
    <w:rsid w:val="00415F2B"/>
    <w:rsid w:val="00415FA0"/>
    <w:rsid w:val="00416007"/>
    <w:rsid w:val="00416012"/>
    <w:rsid w:val="004161A8"/>
    <w:rsid w:val="004162E3"/>
    <w:rsid w:val="00416406"/>
    <w:rsid w:val="0041654A"/>
    <w:rsid w:val="0041661F"/>
    <w:rsid w:val="00416758"/>
    <w:rsid w:val="00416874"/>
    <w:rsid w:val="00416928"/>
    <w:rsid w:val="00416993"/>
    <w:rsid w:val="00416B9F"/>
    <w:rsid w:val="00416C58"/>
    <w:rsid w:val="00416D2E"/>
    <w:rsid w:val="00416D6E"/>
    <w:rsid w:val="00416DC4"/>
    <w:rsid w:val="00417353"/>
    <w:rsid w:val="0041737D"/>
    <w:rsid w:val="00417572"/>
    <w:rsid w:val="00417662"/>
    <w:rsid w:val="00417847"/>
    <w:rsid w:val="004178B5"/>
    <w:rsid w:val="004179A1"/>
    <w:rsid w:val="004179B9"/>
    <w:rsid w:val="00417A44"/>
    <w:rsid w:val="00417EE1"/>
    <w:rsid w:val="00420101"/>
    <w:rsid w:val="00420105"/>
    <w:rsid w:val="00420115"/>
    <w:rsid w:val="004201A6"/>
    <w:rsid w:val="004201F7"/>
    <w:rsid w:val="0042023B"/>
    <w:rsid w:val="004202A6"/>
    <w:rsid w:val="004202E5"/>
    <w:rsid w:val="004206E6"/>
    <w:rsid w:val="0042072A"/>
    <w:rsid w:val="004208F2"/>
    <w:rsid w:val="00420911"/>
    <w:rsid w:val="0042091A"/>
    <w:rsid w:val="00420940"/>
    <w:rsid w:val="0042096F"/>
    <w:rsid w:val="00420970"/>
    <w:rsid w:val="00420B2D"/>
    <w:rsid w:val="00420D04"/>
    <w:rsid w:val="00420DE1"/>
    <w:rsid w:val="00420E07"/>
    <w:rsid w:val="00420E2C"/>
    <w:rsid w:val="00420E7B"/>
    <w:rsid w:val="00420FBC"/>
    <w:rsid w:val="004211FA"/>
    <w:rsid w:val="0042121B"/>
    <w:rsid w:val="004213D2"/>
    <w:rsid w:val="00421426"/>
    <w:rsid w:val="004214EC"/>
    <w:rsid w:val="00421520"/>
    <w:rsid w:val="004215D3"/>
    <w:rsid w:val="00421635"/>
    <w:rsid w:val="004216B5"/>
    <w:rsid w:val="00421787"/>
    <w:rsid w:val="00421873"/>
    <w:rsid w:val="0042189D"/>
    <w:rsid w:val="00421929"/>
    <w:rsid w:val="004219AD"/>
    <w:rsid w:val="004219CC"/>
    <w:rsid w:val="00421A40"/>
    <w:rsid w:val="00421AEF"/>
    <w:rsid w:val="00421B10"/>
    <w:rsid w:val="00421F40"/>
    <w:rsid w:val="00421F45"/>
    <w:rsid w:val="00421F96"/>
    <w:rsid w:val="00421FF0"/>
    <w:rsid w:val="00422090"/>
    <w:rsid w:val="00422108"/>
    <w:rsid w:val="00422112"/>
    <w:rsid w:val="0042218F"/>
    <w:rsid w:val="004221AD"/>
    <w:rsid w:val="004221FE"/>
    <w:rsid w:val="00422247"/>
    <w:rsid w:val="0042226A"/>
    <w:rsid w:val="00422436"/>
    <w:rsid w:val="004224F9"/>
    <w:rsid w:val="00422617"/>
    <w:rsid w:val="004226CA"/>
    <w:rsid w:val="004226D9"/>
    <w:rsid w:val="0042275C"/>
    <w:rsid w:val="00422805"/>
    <w:rsid w:val="00422917"/>
    <w:rsid w:val="00422995"/>
    <w:rsid w:val="00422A70"/>
    <w:rsid w:val="00422BB1"/>
    <w:rsid w:val="00422C47"/>
    <w:rsid w:val="00422D1E"/>
    <w:rsid w:val="00422DB5"/>
    <w:rsid w:val="00422DE2"/>
    <w:rsid w:val="00422E00"/>
    <w:rsid w:val="00422E8E"/>
    <w:rsid w:val="00422EE0"/>
    <w:rsid w:val="00422F14"/>
    <w:rsid w:val="00422F1E"/>
    <w:rsid w:val="00422F44"/>
    <w:rsid w:val="00422F48"/>
    <w:rsid w:val="0042305F"/>
    <w:rsid w:val="00423205"/>
    <w:rsid w:val="0042324B"/>
    <w:rsid w:val="0042339E"/>
    <w:rsid w:val="00423424"/>
    <w:rsid w:val="00423429"/>
    <w:rsid w:val="00423470"/>
    <w:rsid w:val="004234A9"/>
    <w:rsid w:val="004234FC"/>
    <w:rsid w:val="004235AC"/>
    <w:rsid w:val="00423602"/>
    <w:rsid w:val="0042364C"/>
    <w:rsid w:val="0042366E"/>
    <w:rsid w:val="004236BC"/>
    <w:rsid w:val="004237AC"/>
    <w:rsid w:val="00423840"/>
    <w:rsid w:val="00423843"/>
    <w:rsid w:val="00423854"/>
    <w:rsid w:val="00423872"/>
    <w:rsid w:val="004239B3"/>
    <w:rsid w:val="00423A6D"/>
    <w:rsid w:val="00423AAA"/>
    <w:rsid w:val="00423B1F"/>
    <w:rsid w:val="00423BBA"/>
    <w:rsid w:val="00423D29"/>
    <w:rsid w:val="00423DCB"/>
    <w:rsid w:val="00423F01"/>
    <w:rsid w:val="00423F47"/>
    <w:rsid w:val="00424094"/>
    <w:rsid w:val="0042410F"/>
    <w:rsid w:val="00424175"/>
    <w:rsid w:val="00424197"/>
    <w:rsid w:val="004242B0"/>
    <w:rsid w:val="004242D8"/>
    <w:rsid w:val="0042452D"/>
    <w:rsid w:val="0042475A"/>
    <w:rsid w:val="00424791"/>
    <w:rsid w:val="00424798"/>
    <w:rsid w:val="00424B5F"/>
    <w:rsid w:val="00424CEE"/>
    <w:rsid w:val="00424D44"/>
    <w:rsid w:val="00424DFA"/>
    <w:rsid w:val="00424E8F"/>
    <w:rsid w:val="00424E9E"/>
    <w:rsid w:val="00424FF6"/>
    <w:rsid w:val="004251EC"/>
    <w:rsid w:val="00425214"/>
    <w:rsid w:val="004256AC"/>
    <w:rsid w:val="004256E2"/>
    <w:rsid w:val="0042570C"/>
    <w:rsid w:val="00425735"/>
    <w:rsid w:val="00425821"/>
    <w:rsid w:val="004258BF"/>
    <w:rsid w:val="00425996"/>
    <w:rsid w:val="004259EC"/>
    <w:rsid w:val="00425CF2"/>
    <w:rsid w:val="00425D13"/>
    <w:rsid w:val="00425D42"/>
    <w:rsid w:val="00425DC0"/>
    <w:rsid w:val="00425E2E"/>
    <w:rsid w:val="00425EA9"/>
    <w:rsid w:val="00425F2F"/>
    <w:rsid w:val="00425F8F"/>
    <w:rsid w:val="00425FC4"/>
    <w:rsid w:val="00425FDA"/>
    <w:rsid w:val="00425FEF"/>
    <w:rsid w:val="00426081"/>
    <w:rsid w:val="0042611F"/>
    <w:rsid w:val="0042622E"/>
    <w:rsid w:val="00426305"/>
    <w:rsid w:val="004264C2"/>
    <w:rsid w:val="0042651C"/>
    <w:rsid w:val="0042652A"/>
    <w:rsid w:val="004267B7"/>
    <w:rsid w:val="0042684F"/>
    <w:rsid w:val="00426997"/>
    <w:rsid w:val="004269BF"/>
    <w:rsid w:val="004269D9"/>
    <w:rsid w:val="004269F0"/>
    <w:rsid w:val="00426BCE"/>
    <w:rsid w:val="00426C47"/>
    <w:rsid w:val="00426C48"/>
    <w:rsid w:val="00426CC2"/>
    <w:rsid w:val="00426DF7"/>
    <w:rsid w:val="00426F85"/>
    <w:rsid w:val="0042709F"/>
    <w:rsid w:val="004270F8"/>
    <w:rsid w:val="00427125"/>
    <w:rsid w:val="00427189"/>
    <w:rsid w:val="0042718A"/>
    <w:rsid w:val="004271D0"/>
    <w:rsid w:val="004272EB"/>
    <w:rsid w:val="004272F8"/>
    <w:rsid w:val="0042732A"/>
    <w:rsid w:val="004275CA"/>
    <w:rsid w:val="00427681"/>
    <w:rsid w:val="004277F8"/>
    <w:rsid w:val="00427933"/>
    <w:rsid w:val="0042797A"/>
    <w:rsid w:val="00427C94"/>
    <w:rsid w:val="00427D4D"/>
    <w:rsid w:val="00427DCE"/>
    <w:rsid w:val="00427E32"/>
    <w:rsid w:val="00427E86"/>
    <w:rsid w:val="00427F5E"/>
    <w:rsid w:val="0043004B"/>
    <w:rsid w:val="004301E8"/>
    <w:rsid w:val="00430456"/>
    <w:rsid w:val="0043050C"/>
    <w:rsid w:val="0043060C"/>
    <w:rsid w:val="004306A3"/>
    <w:rsid w:val="004306F4"/>
    <w:rsid w:val="00430760"/>
    <w:rsid w:val="004307AD"/>
    <w:rsid w:val="0043094C"/>
    <w:rsid w:val="004309FB"/>
    <w:rsid w:val="00430A19"/>
    <w:rsid w:val="00430A63"/>
    <w:rsid w:val="00430B33"/>
    <w:rsid w:val="00430C51"/>
    <w:rsid w:val="00430D0A"/>
    <w:rsid w:val="00430E10"/>
    <w:rsid w:val="00430EE0"/>
    <w:rsid w:val="00430FA6"/>
    <w:rsid w:val="0043123F"/>
    <w:rsid w:val="004312BF"/>
    <w:rsid w:val="004312CA"/>
    <w:rsid w:val="00431359"/>
    <w:rsid w:val="00431394"/>
    <w:rsid w:val="004313B9"/>
    <w:rsid w:val="004314F7"/>
    <w:rsid w:val="00431596"/>
    <w:rsid w:val="0043160E"/>
    <w:rsid w:val="004317CD"/>
    <w:rsid w:val="0043181A"/>
    <w:rsid w:val="0043197D"/>
    <w:rsid w:val="004319E0"/>
    <w:rsid w:val="00431A6D"/>
    <w:rsid w:val="00431A9B"/>
    <w:rsid w:val="00431CBB"/>
    <w:rsid w:val="00431D92"/>
    <w:rsid w:val="00431F0F"/>
    <w:rsid w:val="00431FFF"/>
    <w:rsid w:val="00432044"/>
    <w:rsid w:val="004320EF"/>
    <w:rsid w:val="004321AF"/>
    <w:rsid w:val="00432298"/>
    <w:rsid w:val="004322AC"/>
    <w:rsid w:val="0043232B"/>
    <w:rsid w:val="004323C4"/>
    <w:rsid w:val="004323EE"/>
    <w:rsid w:val="00432891"/>
    <w:rsid w:val="004328A0"/>
    <w:rsid w:val="0043297C"/>
    <w:rsid w:val="00432AC5"/>
    <w:rsid w:val="00432BE9"/>
    <w:rsid w:val="00432C63"/>
    <w:rsid w:val="00432CE5"/>
    <w:rsid w:val="00432D16"/>
    <w:rsid w:val="00432EC6"/>
    <w:rsid w:val="00432EE4"/>
    <w:rsid w:val="00432F96"/>
    <w:rsid w:val="004330CD"/>
    <w:rsid w:val="00433259"/>
    <w:rsid w:val="0043333C"/>
    <w:rsid w:val="004333FA"/>
    <w:rsid w:val="0043356A"/>
    <w:rsid w:val="00433620"/>
    <w:rsid w:val="004336A5"/>
    <w:rsid w:val="004336CC"/>
    <w:rsid w:val="00433777"/>
    <w:rsid w:val="004337F3"/>
    <w:rsid w:val="00433830"/>
    <w:rsid w:val="0043389C"/>
    <w:rsid w:val="00433927"/>
    <w:rsid w:val="00433CAC"/>
    <w:rsid w:val="00433CC3"/>
    <w:rsid w:val="00433D43"/>
    <w:rsid w:val="00433F18"/>
    <w:rsid w:val="004340BA"/>
    <w:rsid w:val="0043413B"/>
    <w:rsid w:val="004342B2"/>
    <w:rsid w:val="004342BA"/>
    <w:rsid w:val="0043431B"/>
    <w:rsid w:val="00434374"/>
    <w:rsid w:val="00434485"/>
    <w:rsid w:val="00434556"/>
    <w:rsid w:val="004345BD"/>
    <w:rsid w:val="0043472B"/>
    <w:rsid w:val="0043483B"/>
    <w:rsid w:val="00434B40"/>
    <w:rsid w:val="00434C01"/>
    <w:rsid w:val="00434C5A"/>
    <w:rsid w:val="00434CC3"/>
    <w:rsid w:val="00434D9D"/>
    <w:rsid w:val="00434EAA"/>
    <w:rsid w:val="00434EC4"/>
    <w:rsid w:val="00434ED2"/>
    <w:rsid w:val="00435132"/>
    <w:rsid w:val="00435189"/>
    <w:rsid w:val="004352E6"/>
    <w:rsid w:val="004354E3"/>
    <w:rsid w:val="004355A4"/>
    <w:rsid w:val="004356F3"/>
    <w:rsid w:val="0043578A"/>
    <w:rsid w:val="004359E8"/>
    <w:rsid w:val="00435A8B"/>
    <w:rsid w:val="00435B95"/>
    <w:rsid w:val="00435C15"/>
    <w:rsid w:val="00435C9A"/>
    <w:rsid w:val="00435CE8"/>
    <w:rsid w:val="00435D37"/>
    <w:rsid w:val="00435D5B"/>
    <w:rsid w:val="00435D9E"/>
    <w:rsid w:val="00435EE4"/>
    <w:rsid w:val="00435F04"/>
    <w:rsid w:val="00435F1A"/>
    <w:rsid w:val="00435F24"/>
    <w:rsid w:val="00435FA1"/>
    <w:rsid w:val="00436034"/>
    <w:rsid w:val="004364FB"/>
    <w:rsid w:val="00436509"/>
    <w:rsid w:val="0043650B"/>
    <w:rsid w:val="00436512"/>
    <w:rsid w:val="004365ED"/>
    <w:rsid w:val="004366AC"/>
    <w:rsid w:val="004366C3"/>
    <w:rsid w:val="0043676A"/>
    <w:rsid w:val="0043686F"/>
    <w:rsid w:val="004368EF"/>
    <w:rsid w:val="004368F4"/>
    <w:rsid w:val="0043694F"/>
    <w:rsid w:val="004369BD"/>
    <w:rsid w:val="004369D3"/>
    <w:rsid w:val="00436A70"/>
    <w:rsid w:val="00436B59"/>
    <w:rsid w:val="00436B7E"/>
    <w:rsid w:val="00436BFA"/>
    <w:rsid w:val="00436CF9"/>
    <w:rsid w:val="00436D61"/>
    <w:rsid w:val="00436D79"/>
    <w:rsid w:val="00436DB6"/>
    <w:rsid w:val="00436DFE"/>
    <w:rsid w:val="00436F20"/>
    <w:rsid w:val="00436FF7"/>
    <w:rsid w:val="00436FFE"/>
    <w:rsid w:val="0043706C"/>
    <w:rsid w:val="004370C0"/>
    <w:rsid w:val="0043716D"/>
    <w:rsid w:val="00437219"/>
    <w:rsid w:val="004372A0"/>
    <w:rsid w:val="00437334"/>
    <w:rsid w:val="00437435"/>
    <w:rsid w:val="004374AA"/>
    <w:rsid w:val="00437585"/>
    <w:rsid w:val="004375E8"/>
    <w:rsid w:val="0043760B"/>
    <w:rsid w:val="0043769C"/>
    <w:rsid w:val="004376E0"/>
    <w:rsid w:val="00437703"/>
    <w:rsid w:val="004377DA"/>
    <w:rsid w:val="004378CB"/>
    <w:rsid w:val="004378DF"/>
    <w:rsid w:val="00437958"/>
    <w:rsid w:val="00437989"/>
    <w:rsid w:val="004379C6"/>
    <w:rsid w:val="004379CE"/>
    <w:rsid w:val="004379E3"/>
    <w:rsid w:val="00437D54"/>
    <w:rsid w:val="00437D71"/>
    <w:rsid w:val="00437D94"/>
    <w:rsid w:val="00437DE5"/>
    <w:rsid w:val="00437E2A"/>
    <w:rsid w:val="00437EAC"/>
    <w:rsid w:val="00437F94"/>
    <w:rsid w:val="00440042"/>
    <w:rsid w:val="004400A5"/>
    <w:rsid w:val="004401FA"/>
    <w:rsid w:val="00440247"/>
    <w:rsid w:val="00440371"/>
    <w:rsid w:val="004403AB"/>
    <w:rsid w:val="004404BE"/>
    <w:rsid w:val="00440551"/>
    <w:rsid w:val="0044062C"/>
    <w:rsid w:val="0044077C"/>
    <w:rsid w:val="00440791"/>
    <w:rsid w:val="004408F5"/>
    <w:rsid w:val="0044099A"/>
    <w:rsid w:val="00440B6A"/>
    <w:rsid w:val="00440B75"/>
    <w:rsid w:val="00440C85"/>
    <w:rsid w:val="00440E69"/>
    <w:rsid w:val="00440EDA"/>
    <w:rsid w:val="00441171"/>
    <w:rsid w:val="004411E1"/>
    <w:rsid w:val="004414AC"/>
    <w:rsid w:val="004414D8"/>
    <w:rsid w:val="00441566"/>
    <w:rsid w:val="00441724"/>
    <w:rsid w:val="004417A5"/>
    <w:rsid w:val="00441804"/>
    <w:rsid w:val="00441937"/>
    <w:rsid w:val="00441956"/>
    <w:rsid w:val="004419DF"/>
    <w:rsid w:val="00441DDA"/>
    <w:rsid w:val="00441DE9"/>
    <w:rsid w:val="00441EE0"/>
    <w:rsid w:val="00441EE9"/>
    <w:rsid w:val="00441EF7"/>
    <w:rsid w:val="00441EFF"/>
    <w:rsid w:val="00441F08"/>
    <w:rsid w:val="0044212C"/>
    <w:rsid w:val="00442171"/>
    <w:rsid w:val="0044218E"/>
    <w:rsid w:val="00442261"/>
    <w:rsid w:val="00442264"/>
    <w:rsid w:val="0044231F"/>
    <w:rsid w:val="0044238A"/>
    <w:rsid w:val="00442481"/>
    <w:rsid w:val="00442506"/>
    <w:rsid w:val="00442507"/>
    <w:rsid w:val="0044264D"/>
    <w:rsid w:val="0044265B"/>
    <w:rsid w:val="0044270D"/>
    <w:rsid w:val="00442717"/>
    <w:rsid w:val="00442755"/>
    <w:rsid w:val="00442791"/>
    <w:rsid w:val="0044279C"/>
    <w:rsid w:val="00442969"/>
    <w:rsid w:val="004429EA"/>
    <w:rsid w:val="00442A62"/>
    <w:rsid w:val="00442A80"/>
    <w:rsid w:val="00442B0C"/>
    <w:rsid w:val="00442BCD"/>
    <w:rsid w:val="00442F07"/>
    <w:rsid w:val="00442F6F"/>
    <w:rsid w:val="00443005"/>
    <w:rsid w:val="0044321C"/>
    <w:rsid w:val="0044325D"/>
    <w:rsid w:val="004433C1"/>
    <w:rsid w:val="0044349B"/>
    <w:rsid w:val="004435C5"/>
    <w:rsid w:val="00443616"/>
    <w:rsid w:val="00443656"/>
    <w:rsid w:val="004436EB"/>
    <w:rsid w:val="0044373A"/>
    <w:rsid w:val="0044375A"/>
    <w:rsid w:val="00443760"/>
    <w:rsid w:val="004437A0"/>
    <w:rsid w:val="004437B3"/>
    <w:rsid w:val="004438F4"/>
    <w:rsid w:val="004438FC"/>
    <w:rsid w:val="00443B8A"/>
    <w:rsid w:val="00443BF8"/>
    <w:rsid w:val="00443D1F"/>
    <w:rsid w:val="00443E3D"/>
    <w:rsid w:val="00443EBC"/>
    <w:rsid w:val="00443F10"/>
    <w:rsid w:val="00444064"/>
    <w:rsid w:val="004440DC"/>
    <w:rsid w:val="00444163"/>
    <w:rsid w:val="004441B5"/>
    <w:rsid w:val="00444221"/>
    <w:rsid w:val="0044423E"/>
    <w:rsid w:val="00444269"/>
    <w:rsid w:val="004442DC"/>
    <w:rsid w:val="004443A6"/>
    <w:rsid w:val="004444F2"/>
    <w:rsid w:val="0044454B"/>
    <w:rsid w:val="004445A0"/>
    <w:rsid w:val="0044462F"/>
    <w:rsid w:val="00444741"/>
    <w:rsid w:val="004447A3"/>
    <w:rsid w:val="004447B4"/>
    <w:rsid w:val="004447B7"/>
    <w:rsid w:val="004448DE"/>
    <w:rsid w:val="00444A72"/>
    <w:rsid w:val="00444D52"/>
    <w:rsid w:val="00444E0F"/>
    <w:rsid w:val="00444E17"/>
    <w:rsid w:val="00444E86"/>
    <w:rsid w:val="00444ECF"/>
    <w:rsid w:val="00445183"/>
    <w:rsid w:val="0044547D"/>
    <w:rsid w:val="004454A7"/>
    <w:rsid w:val="004454FB"/>
    <w:rsid w:val="004455ED"/>
    <w:rsid w:val="00445605"/>
    <w:rsid w:val="00445822"/>
    <w:rsid w:val="00445928"/>
    <w:rsid w:val="00445948"/>
    <w:rsid w:val="00445A7D"/>
    <w:rsid w:val="00445A9F"/>
    <w:rsid w:val="00445AA7"/>
    <w:rsid w:val="00445B15"/>
    <w:rsid w:val="00445B4C"/>
    <w:rsid w:val="00445B6F"/>
    <w:rsid w:val="00445B7D"/>
    <w:rsid w:val="00445D12"/>
    <w:rsid w:val="00445D26"/>
    <w:rsid w:val="00445DEE"/>
    <w:rsid w:val="00445E22"/>
    <w:rsid w:val="00445E91"/>
    <w:rsid w:val="00445FB2"/>
    <w:rsid w:val="004460A9"/>
    <w:rsid w:val="004460CE"/>
    <w:rsid w:val="0044613F"/>
    <w:rsid w:val="00446306"/>
    <w:rsid w:val="00446513"/>
    <w:rsid w:val="004466FA"/>
    <w:rsid w:val="00446757"/>
    <w:rsid w:val="00446947"/>
    <w:rsid w:val="00446A56"/>
    <w:rsid w:val="00446AED"/>
    <w:rsid w:val="00446C2D"/>
    <w:rsid w:val="00446C34"/>
    <w:rsid w:val="00446CB5"/>
    <w:rsid w:val="00446E43"/>
    <w:rsid w:val="00446E44"/>
    <w:rsid w:val="00446E65"/>
    <w:rsid w:val="00446EB9"/>
    <w:rsid w:val="0044708C"/>
    <w:rsid w:val="004472E8"/>
    <w:rsid w:val="00447384"/>
    <w:rsid w:val="004473D1"/>
    <w:rsid w:val="004475B7"/>
    <w:rsid w:val="00447696"/>
    <w:rsid w:val="00447716"/>
    <w:rsid w:val="004479F0"/>
    <w:rsid w:val="004479F8"/>
    <w:rsid w:val="00447A14"/>
    <w:rsid w:val="00447A95"/>
    <w:rsid w:val="00447B88"/>
    <w:rsid w:val="00447C2A"/>
    <w:rsid w:val="00447C59"/>
    <w:rsid w:val="00447CB4"/>
    <w:rsid w:val="00447E10"/>
    <w:rsid w:val="00447E1F"/>
    <w:rsid w:val="00447ECD"/>
    <w:rsid w:val="004500D9"/>
    <w:rsid w:val="004500FC"/>
    <w:rsid w:val="00450283"/>
    <w:rsid w:val="004502A6"/>
    <w:rsid w:val="004502B2"/>
    <w:rsid w:val="0045036B"/>
    <w:rsid w:val="00450459"/>
    <w:rsid w:val="0045051B"/>
    <w:rsid w:val="0045064F"/>
    <w:rsid w:val="00450673"/>
    <w:rsid w:val="0045098E"/>
    <w:rsid w:val="00450A61"/>
    <w:rsid w:val="00450C20"/>
    <w:rsid w:val="00450CE2"/>
    <w:rsid w:val="00450D2A"/>
    <w:rsid w:val="00450E5A"/>
    <w:rsid w:val="00450EE3"/>
    <w:rsid w:val="00450F22"/>
    <w:rsid w:val="00450FDF"/>
    <w:rsid w:val="0045102D"/>
    <w:rsid w:val="004510B9"/>
    <w:rsid w:val="004511C4"/>
    <w:rsid w:val="00451346"/>
    <w:rsid w:val="004513CC"/>
    <w:rsid w:val="00451478"/>
    <w:rsid w:val="0045162E"/>
    <w:rsid w:val="0045168F"/>
    <w:rsid w:val="004516FA"/>
    <w:rsid w:val="0045174D"/>
    <w:rsid w:val="0045187F"/>
    <w:rsid w:val="00451905"/>
    <w:rsid w:val="00451926"/>
    <w:rsid w:val="004519CB"/>
    <w:rsid w:val="00451AAF"/>
    <w:rsid w:val="00451AF1"/>
    <w:rsid w:val="00451CA8"/>
    <w:rsid w:val="00451D84"/>
    <w:rsid w:val="00451EEB"/>
    <w:rsid w:val="00451F23"/>
    <w:rsid w:val="00451F2B"/>
    <w:rsid w:val="00451F3E"/>
    <w:rsid w:val="00452006"/>
    <w:rsid w:val="004520C4"/>
    <w:rsid w:val="0045233C"/>
    <w:rsid w:val="004524B9"/>
    <w:rsid w:val="0045250B"/>
    <w:rsid w:val="0045262A"/>
    <w:rsid w:val="00452689"/>
    <w:rsid w:val="004526ED"/>
    <w:rsid w:val="004527A3"/>
    <w:rsid w:val="00452826"/>
    <w:rsid w:val="004528E2"/>
    <w:rsid w:val="004528E6"/>
    <w:rsid w:val="0045290F"/>
    <w:rsid w:val="00452B2A"/>
    <w:rsid w:val="00452CAD"/>
    <w:rsid w:val="00452D27"/>
    <w:rsid w:val="00452DD9"/>
    <w:rsid w:val="00452E98"/>
    <w:rsid w:val="00453181"/>
    <w:rsid w:val="0045319E"/>
    <w:rsid w:val="004531B2"/>
    <w:rsid w:val="00453241"/>
    <w:rsid w:val="004533A1"/>
    <w:rsid w:val="00453477"/>
    <w:rsid w:val="0045349E"/>
    <w:rsid w:val="0045354F"/>
    <w:rsid w:val="0045363D"/>
    <w:rsid w:val="0045363F"/>
    <w:rsid w:val="00453708"/>
    <w:rsid w:val="0045373A"/>
    <w:rsid w:val="004537B3"/>
    <w:rsid w:val="004537DD"/>
    <w:rsid w:val="004537E9"/>
    <w:rsid w:val="00453859"/>
    <w:rsid w:val="004538C0"/>
    <w:rsid w:val="00453B74"/>
    <w:rsid w:val="00453C82"/>
    <w:rsid w:val="00453D2E"/>
    <w:rsid w:val="00453E2E"/>
    <w:rsid w:val="00454010"/>
    <w:rsid w:val="0045437A"/>
    <w:rsid w:val="0045442B"/>
    <w:rsid w:val="004544F7"/>
    <w:rsid w:val="004545AD"/>
    <w:rsid w:val="004545B9"/>
    <w:rsid w:val="004545CE"/>
    <w:rsid w:val="004546DB"/>
    <w:rsid w:val="00454731"/>
    <w:rsid w:val="004548ED"/>
    <w:rsid w:val="0045498D"/>
    <w:rsid w:val="004549A8"/>
    <w:rsid w:val="004549C5"/>
    <w:rsid w:val="00454A01"/>
    <w:rsid w:val="00454AB4"/>
    <w:rsid w:val="00454B1A"/>
    <w:rsid w:val="00454C2D"/>
    <w:rsid w:val="00454D3D"/>
    <w:rsid w:val="00454EB8"/>
    <w:rsid w:val="00454F4D"/>
    <w:rsid w:val="00455087"/>
    <w:rsid w:val="00455136"/>
    <w:rsid w:val="004551D1"/>
    <w:rsid w:val="00455281"/>
    <w:rsid w:val="00455304"/>
    <w:rsid w:val="00455313"/>
    <w:rsid w:val="00455333"/>
    <w:rsid w:val="00455375"/>
    <w:rsid w:val="004553BA"/>
    <w:rsid w:val="00455519"/>
    <w:rsid w:val="004555A0"/>
    <w:rsid w:val="004555AB"/>
    <w:rsid w:val="004557C0"/>
    <w:rsid w:val="004557D0"/>
    <w:rsid w:val="00455803"/>
    <w:rsid w:val="004559D4"/>
    <w:rsid w:val="004559E5"/>
    <w:rsid w:val="00455D14"/>
    <w:rsid w:val="00455DD2"/>
    <w:rsid w:val="00456007"/>
    <w:rsid w:val="0045601A"/>
    <w:rsid w:val="0045605D"/>
    <w:rsid w:val="004560BB"/>
    <w:rsid w:val="004560E1"/>
    <w:rsid w:val="00456147"/>
    <w:rsid w:val="00456345"/>
    <w:rsid w:val="004563AC"/>
    <w:rsid w:val="004563D4"/>
    <w:rsid w:val="0045643E"/>
    <w:rsid w:val="00456444"/>
    <w:rsid w:val="00456454"/>
    <w:rsid w:val="0045645C"/>
    <w:rsid w:val="004565BB"/>
    <w:rsid w:val="004567EC"/>
    <w:rsid w:val="00456835"/>
    <w:rsid w:val="0045683D"/>
    <w:rsid w:val="004568EF"/>
    <w:rsid w:val="0045694D"/>
    <w:rsid w:val="00456AA0"/>
    <w:rsid w:val="00456CFF"/>
    <w:rsid w:val="00456FA8"/>
    <w:rsid w:val="00456FBA"/>
    <w:rsid w:val="00456FE0"/>
    <w:rsid w:val="00456FE9"/>
    <w:rsid w:val="00457095"/>
    <w:rsid w:val="004570C3"/>
    <w:rsid w:val="004570DA"/>
    <w:rsid w:val="0045721C"/>
    <w:rsid w:val="00457225"/>
    <w:rsid w:val="00457509"/>
    <w:rsid w:val="0045761E"/>
    <w:rsid w:val="00457669"/>
    <w:rsid w:val="00457780"/>
    <w:rsid w:val="0045788D"/>
    <w:rsid w:val="004578FF"/>
    <w:rsid w:val="0045791F"/>
    <w:rsid w:val="00457A39"/>
    <w:rsid w:val="00457ACF"/>
    <w:rsid w:val="00457ADE"/>
    <w:rsid w:val="00457B56"/>
    <w:rsid w:val="00457B5F"/>
    <w:rsid w:val="00457C29"/>
    <w:rsid w:val="00457C53"/>
    <w:rsid w:val="00457D1F"/>
    <w:rsid w:val="00457D8B"/>
    <w:rsid w:val="00457DC3"/>
    <w:rsid w:val="00457E65"/>
    <w:rsid w:val="00460078"/>
    <w:rsid w:val="004600CB"/>
    <w:rsid w:val="0046024E"/>
    <w:rsid w:val="00460311"/>
    <w:rsid w:val="0046032D"/>
    <w:rsid w:val="00460473"/>
    <w:rsid w:val="0046052E"/>
    <w:rsid w:val="00460548"/>
    <w:rsid w:val="00460552"/>
    <w:rsid w:val="00460782"/>
    <w:rsid w:val="00460878"/>
    <w:rsid w:val="0046094B"/>
    <w:rsid w:val="00460A0B"/>
    <w:rsid w:val="00460A75"/>
    <w:rsid w:val="00460A96"/>
    <w:rsid w:val="00460AF1"/>
    <w:rsid w:val="00460B39"/>
    <w:rsid w:val="00460B68"/>
    <w:rsid w:val="00460D86"/>
    <w:rsid w:val="00460E50"/>
    <w:rsid w:val="00460E6B"/>
    <w:rsid w:val="00460F3B"/>
    <w:rsid w:val="00460F54"/>
    <w:rsid w:val="00460F95"/>
    <w:rsid w:val="0046109B"/>
    <w:rsid w:val="004612D9"/>
    <w:rsid w:val="0046135F"/>
    <w:rsid w:val="004613BF"/>
    <w:rsid w:val="0046141D"/>
    <w:rsid w:val="004614D8"/>
    <w:rsid w:val="00461557"/>
    <w:rsid w:val="0046160C"/>
    <w:rsid w:val="0046170A"/>
    <w:rsid w:val="00461712"/>
    <w:rsid w:val="00461776"/>
    <w:rsid w:val="004617B8"/>
    <w:rsid w:val="004617FA"/>
    <w:rsid w:val="004618F0"/>
    <w:rsid w:val="0046191C"/>
    <w:rsid w:val="0046193D"/>
    <w:rsid w:val="00461AC7"/>
    <w:rsid w:val="00461B16"/>
    <w:rsid w:val="00461BC0"/>
    <w:rsid w:val="00461C0E"/>
    <w:rsid w:val="00461C65"/>
    <w:rsid w:val="00461C99"/>
    <w:rsid w:val="00461EAF"/>
    <w:rsid w:val="00461F03"/>
    <w:rsid w:val="00461FBC"/>
    <w:rsid w:val="004621E1"/>
    <w:rsid w:val="00462202"/>
    <w:rsid w:val="004622E7"/>
    <w:rsid w:val="00462667"/>
    <w:rsid w:val="0046278D"/>
    <w:rsid w:val="0046279B"/>
    <w:rsid w:val="004627EB"/>
    <w:rsid w:val="004627ED"/>
    <w:rsid w:val="004628D7"/>
    <w:rsid w:val="004628E6"/>
    <w:rsid w:val="004629BA"/>
    <w:rsid w:val="00462BAD"/>
    <w:rsid w:val="00462EB9"/>
    <w:rsid w:val="00462EBD"/>
    <w:rsid w:val="00462F69"/>
    <w:rsid w:val="00462FB2"/>
    <w:rsid w:val="00462FDB"/>
    <w:rsid w:val="004630B3"/>
    <w:rsid w:val="00463263"/>
    <w:rsid w:val="00463272"/>
    <w:rsid w:val="00463442"/>
    <w:rsid w:val="00463530"/>
    <w:rsid w:val="00463830"/>
    <w:rsid w:val="004638A2"/>
    <w:rsid w:val="004638B2"/>
    <w:rsid w:val="004638F9"/>
    <w:rsid w:val="00463910"/>
    <w:rsid w:val="004639AB"/>
    <w:rsid w:val="004639AE"/>
    <w:rsid w:val="00463A11"/>
    <w:rsid w:val="00463A21"/>
    <w:rsid w:val="00463B0E"/>
    <w:rsid w:val="00463B48"/>
    <w:rsid w:val="00463B7C"/>
    <w:rsid w:val="00463D68"/>
    <w:rsid w:val="00463E2A"/>
    <w:rsid w:val="00463E44"/>
    <w:rsid w:val="00463E57"/>
    <w:rsid w:val="00464003"/>
    <w:rsid w:val="0046402C"/>
    <w:rsid w:val="00464169"/>
    <w:rsid w:val="004641F8"/>
    <w:rsid w:val="004641F9"/>
    <w:rsid w:val="0046438B"/>
    <w:rsid w:val="00464417"/>
    <w:rsid w:val="00464464"/>
    <w:rsid w:val="00464573"/>
    <w:rsid w:val="00464578"/>
    <w:rsid w:val="004645EB"/>
    <w:rsid w:val="00464706"/>
    <w:rsid w:val="004648E0"/>
    <w:rsid w:val="0046497A"/>
    <w:rsid w:val="004649A4"/>
    <w:rsid w:val="00464A32"/>
    <w:rsid w:val="00464A37"/>
    <w:rsid w:val="00464AC4"/>
    <w:rsid w:val="00464B8A"/>
    <w:rsid w:val="00464CF5"/>
    <w:rsid w:val="00464D07"/>
    <w:rsid w:val="00464D2E"/>
    <w:rsid w:val="00464DA1"/>
    <w:rsid w:val="00464DDA"/>
    <w:rsid w:val="00464E9E"/>
    <w:rsid w:val="00464FE9"/>
    <w:rsid w:val="00465026"/>
    <w:rsid w:val="00465094"/>
    <w:rsid w:val="00465125"/>
    <w:rsid w:val="0046519E"/>
    <w:rsid w:val="004651C4"/>
    <w:rsid w:val="00465295"/>
    <w:rsid w:val="00465383"/>
    <w:rsid w:val="0046541E"/>
    <w:rsid w:val="00465536"/>
    <w:rsid w:val="0046556B"/>
    <w:rsid w:val="00465770"/>
    <w:rsid w:val="00465803"/>
    <w:rsid w:val="00465856"/>
    <w:rsid w:val="00465958"/>
    <w:rsid w:val="00465992"/>
    <w:rsid w:val="004659B2"/>
    <w:rsid w:val="00465A8E"/>
    <w:rsid w:val="00465B19"/>
    <w:rsid w:val="00465BEF"/>
    <w:rsid w:val="00465C2C"/>
    <w:rsid w:val="00465D78"/>
    <w:rsid w:val="00465D82"/>
    <w:rsid w:val="00465D8E"/>
    <w:rsid w:val="00465DBE"/>
    <w:rsid w:val="00466063"/>
    <w:rsid w:val="00466224"/>
    <w:rsid w:val="0046624E"/>
    <w:rsid w:val="00466270"/>
    <w:rsid w:val="00466324"/>
    <w:rsid w:val="004663BC"/>
    <w:rsid w:val="0046647F"/>
    <w:rsid w:val="00466520"/>
    <w:rsid w:val="0046657F"/>
    <w:rsid w:val="004665B7"/>
    <w:rsid w:val="0046678F"/>
    <w:rsid w:val="00466879"/>
    <w:rsid w:val="00466925"/>
    <w:rsid w:val="00466971"/>
    <w:rsid w:val="00466B08"/>
    <w:rsid w:val="00466C2C"/>
    <w:rsid w:val="00466E58"/>
    <w:rsid w:val="00466E8B"/>
    <w:rsid w:val="00466ED9"/>
    <w:rsid w:val="00467047"/>
    <w:rsid w:val="00467110"/>
    <w:rsid w:val="004671AB"/>
    <w:rsid w:val="004671B6"/>
    <w:rsid w:val="0046725F"/>
    <w:rsid w:val="00467368"/>
    <w:rsid w:val="004673AF"/>
    <w:rsid w:val="00467439"/>
    <w:rsid w:val="00467477"/>
    <w:rsid w:val="004674A2"/>
    <w:rsid w:val="004675CC"/>
    <w:rsid w:val="004675DB"/>
    <w:rsid w:val="004677CE"/>
    <w:rsid w:val="00467894"/>
    <w:rsid w:val="0046789B"/>
    <w:rsid w:val="004678A8"/>
    <w:rsid w:val="00467964"/>
    <w:rsid w:val="004679C3"/>
    <w:rsid w:val="00467AA6"/>
    <w:rsid w:val="00467D65"/>
    <w:rsid w:val="00467D68"/>
    <w:rsid w:val="00467D83"/>
    <w:rsid w:val="00467DB1"/>
    <w:rsid w:val="004700D9"/>
    <w:rsid w:val="00470123"/>
    <w:rsid w:val="00470220"/>
    <w:rsid w:val="0047026B"/>
    <w:rsid w:val="0047028E"/>
    <w:rsid w:val="0047029D"/>
    <w:rsid w:val="0047029F"/>
    <w:rsid w:val="004702C7"/>
    <w:rsid w:val="004702EB"/>
    <w:rsid w:val="00470359"/>
    <w:rsid w:val="0047037D"/>
    <w:rsid w:val="0047040C"/>
    <w:rsid w:val="00470452"/>
    <w:rsid w:val="00470478"/>
    <w:rsid w:val="00470537"/>
    <w:rsid w:val="00470552"/>
    <w:rsid w:val="004705B9"/>
    <w:rsid w:val="004707D9"/>
    <w:rsid w:val="00470817"/>
    <w:rsid w:val="00470944"/>
    <w:rsid w:val="00470A21"/>
    <w:rsid w:val="00470A38"/>
    <w:rsid w:val="00470A6F"/>
    <w:rsid w:val="00470A7E"/>
    <w:rsid w:val="00470AC0"/>
    <w:rsid w:val="00470B90"/>
    <w:rsid w:val="00470C2D"/>
    <w:rsid w:val="00470E3B"/>
    <w:rsid w:val="00471032"/>
    <w:rsid w:val="00471434"/>
    <w:rsid w:val="00471514"/>
    <w:rsid w:val="00471557"/>
    <w:rsid w:val="0047164C"/>
    <w:rsid w:val="004716B8"/>
    <w:rsid w:val="00471810"/>
    <w:rsid w:val="00471AA4"/>
    <w:rsid w:val="00471AC9"/>
    <w:rsid w:val="00471BAB"/>
    <w:rsid w:val="00471BC3"/>
    <w:rsid w:val="00471C85"/>
    <w:rsid w:val="00471C9C"/>
    <w:rsid w:val="00471CA3"/>
    <w:rsid w:val="00471E19"/>
    <w:rsid w:val="00471E65"/>
    <w:rsid w:val="00471EBF"/>
    <w:rsid w:val="00471EE2"/>
    <w:rsid w:val="00471F08"/>
    <w:rsid w:val="00471FFA"/>
    <w:rsid w:val="00472009"/>
    <w:rsid w:val="0047219B"/>
    <w:rsid w:val="00472254"/>
    <w:rsid w:val="0047226A"/>
    <w:rsid w:val="004723D8"/>
    <w:rsid w:val="00472444"/>
    <w:rsid w:val="004724B5"/>
    <w:rsid w:val="004727BB"/>
    <w:rsid w:val="00472803"/>
    <w:rsid w:val="004728A2"/>
    <w:rsid w:val="004728E5"/>
    <w:rsid w:val="00472971"/>
    <w:rsid w:val="004729EA"/>
    <w:rsid w:val="00472CA1"/>
    <w:rsid w:val="00472D24"/>
    <w:rsid w:val="00472EA6"/>
    <w:rsid w:val="0047307F"/>
    <w:rsid w:val="004730D1"/>
    <w:rsid w:val="0047335D"/>
    <w:rsid w:val="0047346F"/>
    <w:rsid w:val="0047348D"/>
    <w:rsid w:val="0047370E"/>
    <w:rsid w:val="004737C6"/>
    <w:rsid w:val="004738C1"/>
    <w:rsid w:val="004738E7"/>
    <w:rsid w:val="004739F6"/>
    <w:rsid w:val="00473AAE"/>
    <w:rsid w:val="00473AF7"/>
    <w:rsid w:val="00473C24"/>
    <w:rsid w:val="00473C84"/>
    <w:rsid w:val="00473F09"/>
    <w:rsid w:val="00473F6F"/>
    <w:rsid w:val="0047412D"/>
    <w:rsid w:val="004741E6"/>
    <w:rsid w:val="00474204"/>
    <w:rsid w:val="00474473"/>
    <w:rsid w:val="004744A5"/>
    <w:rsid w:val="0047450F"/>
    <w:rsid w:val="00474541"/>
    <w:rsid w:val="00474588"/>
    <w:rsid w:val="0047458C"/>
    <w:rsid w:val="004745E0"/>
    <w:rsid w:val="0047473F"/>
    <w:rsid w:val="004748AA"/>
    <w:rsid w:val="004748ED"/>
    <w:rsid w:val="00474AC8"/>
    <w:rsid w:val="00474B5F"/>
    <w:rsid w:val="004751DB"/>
    <w:rsid w:val="00475323"/>
    <w:rsid w:val="004753FC"/>
    <w:rsid w:val="004754A3"/>
    <w:rsid w:val="00475686"/>
    <w:rsid w:val="004759D0"/>
    <w:rsid w:val="00475A1D"/>
    <w:rsid w:val="00475BD5"/>
    <w:rsid w:val="00475CCA"/>
    <w:rsid w:val="00475CD5"/>
    <w:rsid w:val="00475D86"/>
    <w:rsid w:val="00475FA7"/>
    <w:rsid w:val="004762F6"/>
    <w:rsid w:val="00476303"/>
    <w:rsid w:val="0047642E"/>
    <w:rsid w:val="00476635"/>
    <w:rsid w:val="0047678A"/>
    <w:rsid w:val="004767F9"/>
    <w:rsid w:val="00476A01"/>
    <w:rsid w:val="00476C07"/>
    <w:rsid w:val="00476C13"/>
    <w:rsid w:val="00476D3E"/>
    <w:rsid w:val="00476D92"/>
    <w:rsid w:val="00476E64"/>
    <w:rsid w:val="00476EA0"/>
    <w:rsid w:val="00476F98"/>
    <w:rsid w:val="00476F99"/>
    <w:rsid w:val="00476FA2"/>
    <w:rsid w:val="0047703D"/>
    <w:rsid w:val="004770D0"/>
    <w:rsid w:val="004770D9"/>
    <w:rsid w:val="0047711E"/>
    <w:rsid w:val="004775A0"/>
    <w:rsid w:val="004775DE"/>
    <w:rsid w:val="004777E9"/>
    <w:rsid w:val="004778E1"/>
    <w:rsid w:val="00477905"/>
    <w:rsid w:val="00477936"/>
    <w:rsid w:val="00477996"/>
    <w:rsid w:val="004779EE"/>
    <w:rsid w:val="00477A10"/>
    <w:rsid w:val="00477AA6"/>
    <w:rsid w:val="00477AC7"/>
    <w:rsid w:val="00477B4D"/>
    <w:rsid w:val="00477B4F"/>
    <w:rsid w:val="00477B7A"/>
    <w:rsid w:val="00477BEC"/>
    <w:rsid w:val="00477BF8"/>
    <w:rsid w:val="00477C32"/>
    <w:rsid w:val="00477C73"/>
    <w:rsid w:val="00477D06"/>
    <w:rsid w:val="00477D0B"/>
    <w:rsid w:val="00477D21"/>
    <w:rsid w:val="00477DB1"/>
    <w:rsid w:val="00477E1C"/>
    <w:rsid w:val="00477E5B"/>
    <w:rsid w:val="00477E97"/>
    <w:rsid w:val="00477ED5"/>
    <w:rsid w:val="00477F38"/>
    <w:rsid w:val="00477F95"/>
    <w:rsid w:val="0048006E"/>
    <w:rsid w:val="004800D5"/>
    <w:rsid w:val="004801A5"/>
    <w:rsid w:val="004801A8"/>
    <w:rsid w:val="00480415"/>
    <w:rsid w:val="00480562"/>
    <w:rsid w:val="00480598"/>
    <w:rsid w:val="004805AB"/>
    <w:rsid w:val="00480645"/>
    <w:rsid w:val="004806BC"/>
    <w:rsid w:val="00480710"/>
    <w:rsid w:val="004807EE"/>
    <w:rsid w:val="00480A2F"/>
    <w:rsid w:val="00480A5B"/>
    <w:rsid w:val="00480B0A"/>
    <w:rsid w:val="00480C0A"/>
    <w:rsid w:val="00480C90"/>
    <w:rsid w:val="00480CE9"/>
    <w:rsid w:val="00480E2E"/>
    <w:rsid w:val="00480EDC"/>
    <w:rsid w:val="00480F95"/>
    <w:rsid w:val="00480FE9"/>
    <w:rsid w:val="00481223"/>
    <w:rsid w:val="004813DC"/>
    <w:rsid w:val="00481452"/>
    <w:rsid w:val="00481544"/>
    <w:rsid w:val="004815CE"/>
    <w:rsid w:val="004815D6"/>
    <w:rsid w:val="0048172D"/>
    <w:rsid w:val="004817C7"/>
    <w:rsid w:val="004819A5"/>
    <w:rsid w:val="004819A7"/>
    <w:rsid w:val="00481A1E"/>
    <w:rsid w:val="00481B4E"/>
    <w:rsid w:val="00481BBE"/>
    <w:rsid w:val="00481BF7"/>
    <w:rsid w:val="00481C18"/>
    <w:rsid w:val="00481CE0"/>
    <w:rsid w:val="00481E3C"/>
    <w:rsid w:val="00481F0D"/>
    <w:rsid w:val="00481F10"/>
    <w:rsid w:val="00481F4B"/>
    <w:rsid w:val="0048203D"/>
    <w:rsid w:val="00482079"/>
    <w:rsid w:val="00482143"/>
    <w:rsid w:val="00482156"/>
    <w:rsid w:val="0048233B"/>
    <w:rsid w:val="00482461"/>
    <w:rsid w:val="00482471"/>
    <w:rsid w:val="004824BE"/>
    <w:rsid w:val="004824DE"/>
    <w:rsid w:val="00482745"/>
    <w:rsid w:val="00482794"/>
    <w:rsid w:val="004827D6"/>
    <w:rsid w:val="0048290C"/>
    <w:rsid w:val="00482AEB"/>
    <w:rsid w:val="00482AFB"/>
    <w:rsid w:val="00482B4C"/>
    <w:rsid w:val="00482CE9"/>
    <w:rsid w:val="00482EF8"/>
    <w:rsid w:val="0048304C"/>
    <w:rsid w:val="00483052"/>
    <w:rsid w:val="00483055"/>
    <w:rsid w:val="004830EB"/>
    <w:rsid w:val="00483165"/>
    <w:rsid w:val="0048317F"/>
    <w:rsid w:val="00483224"/>
    <w:rsid w:val="004833B9"/>
    <w:rsid w:val="004835EE"/>
    <w:rsid w:val="00483600"/>
    <w:rsid w:val="00483663"/>
    <w:rsid w:val="004836C1"/>
    <w:rsid w:val="004837B8"/>
    <w:rsid w:val="004838B0"/>
    <w:rsid w:val="004838DC"/>
    <w:rsid w:val="00483B4B"/>
    <w:rsid w:val="00483BB1"/>
    <w:rsid w:val="00483C8F"/>
    <w:rsid w:val="00483D31"/>
    <w:rsid w:val="00483D50"/>
    <w:rsid w:val="00483D5B"/>
    <w:rsid w:val="00483F87"/>
    <w:rsid w:val="00484046"/>
    <w:rsid w:val="00484071"/>
    <w:rsid w:val="00484083"/>
    <w:rsid w:val="00484092"/>
    <w:rsid w:val="004840E5"/>
    <w:rsid w:val="0048415C"/>
    <w:rsid w:val="00484172"/>
    <w:rsid w:val="004841E3"/>
    <w:rsid w:val="004842AC"/>
    <w:rsid w:val="004843B4"/>
    <w:rsid w:val="0048449A"/>
    <w:rsid w:val="004844A3"/>
    <w:rsid w:val="0048456F"/>
    <w:rsid w:val="0048460F"/>
    <w:rsid w:val="004847F8"/>
    <w:rsid w:val="004848BF"/>
    <w:rsid w:val="004848CA"/>
    <w:rsid w:val="0048492C"/>
    <w:rsid w:val="004849DD"/>
    <w:rsid w:val="00484B50"/>
    <w:rsid w:val="00484BDF"/>
    <w:rsid w:val="00484D7C"/>
    <w:rsid w:val="00484D7D"/>
    <w:rsid w:val="00484F3E"/>
    <w:rsid w:val="00484FD2"/>
    <w:rsid w:val="00484FE3"/>
    <w:rsid w:val="00485221"/>
    <w:rsid w:val="004853B8"/>
    <w:rsid w:val="004854EC"/>
    <w:rsid w:val="004855F9"/>
    <w:rsid w:val="00485678"/>
    <w:rsid w:val="004858FE"/>
    <w:rsid w:val="00485A65"/>
    <w:rsid w:val="00485B1D"/>
    <w:rsid w:val="00485C33"/>
    <w:rsid w:val="00485C67"/>
    <w:rsid w:val="00485D59"/>
    <w:rsid w:val="00485E92"/>
    <w:rsid w:val="00485EF4"/>
    <w:rsid w:val="004861BC"/>
    <w:rsid w:val="00486340"/>
    <w:rsid w:val="0048636F"/>
    <w:rsid w:val="004864B7"/>
    <w:rsid w:val="004864F1"/>
    <w:rsid w:val="0048652A"/>
    <w:rsid w:val="0048678C"/>
    <w:rsid w:val="004867D7"/>
    <w:rsid w:val="0048680C"/>
    <w:rsid w:val="0048681E"/>
    <w:rsid w:val="00486836"/>
    <w:rsid w:val="004868AE"/>
    <w:rsid w:val="004868EE"/>
    <w:rsid w:val="004868FB"/>
    <w:rsid w:val="00486930"/>
    <w:rsid w:val="004869EE"/>
    <w:rsid w:val="00486B1B"/>
    <w:rsid w:val="00486B2A"/>
    <w:rsid w:val="00486BD6"/>
    <w:rsid w:val="00486E6A"/>
    <w:rsid w:val="00486EA1"/>
    <w:rsid w:val="00486EC1"/>
    <w:rsid w:val="00486FB0"/>
    <w:rsid w:val="00487196"/>
    <w:rsid w:val="0048726A"/>
    <w:rsid w:val="0048735B"/>
    <w:rsid w:val="00487385"/>
    <w:rsid w:val="00487444"/>
    <w:rsid w:val="00487547"/>
    <w:rsid w:val="0048758D"/>
    <w:rsid w:val="00487642"/>
    <w:rsid w:val="00487662"/>
    <w:rsid w:val="004876A3"/>
    <w:rsid w:val="004876C0"/>
    <w:rsid w:val="00487718"/>
    <w:rsid w:val="00487751"/>
    <w:rsid w:val="0048790A"/>
    <w:rsid w:val="004879A2"/>
    <w:rsid w:val="004879FA"/>
    <w:rsid w:val="00487AE7"/>
    <w:rsid w:val="00487B49"/>
    <w:rsid w:val="00487B86"/>
    <w:rsid w:val="00487C68"/>
    <w:rsid w:val="00487D09"/>
    <w:rsid w:val="00487E3D"/>
    <w:rsid w:val="00487E9C"/>
    <w:rsid w:val="00487EF2"/>
    <w:rsid w:val="00487EFE"/>
    <w:rsid w:val="00487F19"/>
    <w:rsid w:val="00487F2A"/>
    <w:rsid w:val="00487FAD"/>
    <w:rsid w:val="00490156"/>
    <w:rsid w:val="004901B0"/>
    <w:rsid w:val="004902D8"/>
    <w:rsid w:val="0049033A"/>
    <w:rsid w:val="00490416"/>
    <w:rsid w:val="004904A7"/>
    <w:rsid w:val="004904D9"/>
    <w:rsid w:val="004904FD"/>
    <w:rsid w:val="0049057B"/>
    <w:rsid w:val="004905A0"/>
    <w:rsid w:val="0049069A"/>
    <w:rsid w:val="00490749"/>
    <w:rsid w:val="00490762"/>
    <w:rsid w:val="00490834"/>
    <w:rsid w:val="0049083D"/>
    <w:rsid w:val="004909AE"/>
    <w:rsid w:val="004909EA"/>
    <w:rsid w:val="00490AFF"/>
    <w:rsid w:val="00490BA0"/>
    <w:rsid w:val="00490C41"/>
    <w:rsid w:val="00490D6B"/>
    <w:rsid w:val="00490DB4"/>
    <w:rsid w:val="00490E32"/>
    <w:rsid w:val="00490F51"/>
    <w:rsid w:val="00491012"/>
    <w:rsid w:val="004910CD"/>
    <w:rsid w:val="00491193"/>
    <w:rsid w:val="00491338"/>
    <w:rsid w:val="00491505"/>
    <w:rsid w:val="00491528"/>
    <w:rsid w:val="0049152C"/>
    <w:rsid w:val="004916BA"/>
    <w:rsid w:val="0049176F"/>
    <w:rsid w:val="00491784"/>
    <w:rsid w:val="004917C8"/>
    <w:rsid w:val="00491919"/>
    <w:rsid w:val="0049197E"/>
    <w:rsid w:val="00491AD0"/>
    <w:rsid w:val="00491B5D"/>
    <w:rsid w:val="00491B5F"/>
    <w:rsid w:val="00491D3C"/>
    <w:rsid w:val="00491D3D"/>
    <w:rsid w:val="00491E7A"/>
    <w:rsid w:val="00492066"/>
    <w:rsid w:val="004922B5"/>
    <w:rsid w:val="00492397"/>
    <w:rsid w:val="004923E3"/>
    <w:rsid w:val="00492469"/>
    <w:rsid w:val="004924AD"/>
    <w:rsid w:val="00492602"/>
    <w:rsid w:val="004926D1"/>
    <w:rsid w:val="004928DB"/>
    <w:rsid w:val="00492928"/>
    <w:rsid w:val="004929C5"/>
    <w:rsid w:val="00492A60"/>
    <w:rsid w:val="00492B0C"/>
    <w:rsid w:val="00492C6D"/>
    <w:rsid w:val="00492C85"/>
    <w:rsid w:val="00492DD0"/>
    <w:rsid w:val="00492E98"/>
    <w:rsid w:val="00492FD3"/>
    <w:rsid w:val="00493047"/>
    <w:rsid w:val="00493067"/>
    <w:rsid w:val="00493121"/>
    <w:rsid w:val="004932E5"/>
    <w:rsid w:val="0049346A"/>
    <w:rsid w:val="0049354A"/>
    <w:rsid w:val="004935B5"/>
    <w:rsid w:val="004936CC"/>
    <w:rsid w:val="004937BB"/>
    <w:rsid w:val="00493821"/>
    <w:rsid w:val="00493837"/>
    <w:rsid w:val="0049387C"/>
    <w:rsid w:val="004938A4"/>
    <w:rsid w:val="0049399F"/>
    <w:rsid w:val="00493A1E"/>
    <w:rsid w:val="00493B23"/>
    <w:rsid w:val="00493C62"/>
    <w:rsid w:val="00493EE4"/>
    <w:rsid w:val="00493F5D"/>
    <w:rsid w:val="0049401B"/>
    <w:rsid w:val="00494065"/>
    <w:rsid w:val="00494080"/>
    <w:rsid w:val="004940A4"/>
    <w:rsid w:val="004940B0"/>
    <w:rsid w:val="00494117"/>
    <w:rsid w:val="004941E2"/>
    <w:rsid w:val="0049426A"/>
    <w:rsid w:val="004942B0"/>
    <w:rsid w:val="0049433E"/>
    <w:rsid w:val="00494342"/>
    <w:rsid w:val="00494364"/>
    <w:rsid w:val="00494419"/>
    <w:rsid w:val="0049441C"/>
    <w:rsid w:val="00494578"/>
    <w:rsid w:val="004946D1"/>
    <w:rsid w:val="004946DF"/>
    <w:rsid w:val="0049474F"/>
    <w:rsid w:val="004947F9"/>
    <w:rsid w:val="0049485C"/>
    <w:rsid w:val="004948EE"/>
    <w:rsid w:val="00494CB0"/>
    <w:rsid w:val="00494D3E"/>
    <w:rsid w:val="00494DA6"/>
    <w:rsid w:val="00494ED3"/>
    <w:rsid w:val="00494F15"/>
    <w:rsid w:val="00494FC5"/>
    <w:rsid w:val="00495009"/>
    <w:rsid w:val="00495041"/>
    <w:rsid w:val="00495045"/>
    <w:rsid w:val="0049509A"/>
    <w:rsid w:val="0049519C"/>
    <w:rsid w:val="004952A9"/>
    <w:rsid w:val="004953A9"/>
    <w:rsid w:val="004953FF"/>
    <w:rsid w:val="00495459"/>
    <w:rsid w:val="00495507"/>
    <w:rsid w:val="0049560C"/>
    <w:rsid w:val="00495627"/>
    <w:rsid w:val="00495996"/>
    <w:rsid w:val="00495C3F"/>
    <w:rsid w:val="00495C7B"/>
    <w:rsid w:val="00495C80"/>
    <w:rsid w:val="00495E2D"/>
    <w:rsid w:val="00495EE4"/>
    <w:rsid w:val="00495F1C"/>
    <w:rsid w:val="00496000"/>
    <w:rsid w:val="00496019"/>
    <w:rsid w:val="00496064"/>
    <w:rsid w:val="00496093"/>
    <w:rsid w:val="004960C8"/>
    <w:rsid w:val="004961B0"/>
    <w:rsid w:val="00496449"/>
    <w:rsid w:val="004964D9"/>
    <w:rsid w:val="004966EF"/>
    <w:rsid w:val="00496786"/>
    <w:rsid w:val="00496882"/>
    <w:rsid w:val="004968F3"/>
    <w:rsid w:val="00496975"/>
    <w:rsid w:val="00496AB9"/>
    <w:rsid w:val="00496AC5"/>
    <w:rsid w:val="00496C4A"/>
    <w:rsid w:val="00496C99"/>
    <w:rsid w:val="00496CAC"/>
    <w:rsid w:val="00496D18"/>
    <w:rsid w:val="00496E18"/>
    <w:rsid w:val="00496E8C"/>
    <w:rsid w:val="00496F7C"/>
    <w:rsid w:val="00497318"/>
    <w:rsid w:val="004974D3"/>
    <w:rsid w:val="00497523"/>
    <w:rsid w:val="00497528"/>
    <w:rsid w:val="00497758"/>
    <w:rsid w:val="0049775B"/>
    <w:rsid w:val="00497812"/>
    <w:rsid w:val="00497857"/>
    <w:rsid w:val="0049787C"/>
    <w:rsid w:val="004979F0"/>
    <w:rsid w:val="00497AE1"/>
    <w:rsid w:val="00497B0C"/>
    <w:rsid w:val="00497B46"/>
    <w:rsid w:val="00497BEE"/>
    <w:rsid w:val="00497BF5"/>
    <w:rsid w:val="00497C42"/>
    <w:rsid w:val="00497C8D"/>
    <w:rsid w:val="00497CCF"/>
    <w:rsid w:val="004A005F"/>
    <w:rsid w:val="004A0157"/>
    <w:rsid w:val="004A029D"/>
    <w:rsid w:val="004A02A1"/>
    <w:rsid w:val="004A0357"/>
    <w:rsid w:val="004A03FD"/>
    <w:rsid w:val="004A04A4"/>
    <w:rsid w:val="004A064A"/>
    <w:rsid w:val="004A06B9"/>
    <w:rsid w:val="004A075E"/>
    <w:rsid w:val="004A08FB"/>
    <w:rsid w:val="004A0B22"/>
    <w:rsid w:val="004A0B79"/>
    <w:rsid w:val="004A0C3C"/>
    <w:rsid w:val="004A0DA8"/>
    <w:rsid w:val="004A1094"/>
    <w:rsid w:val="004A11DD"/>
    <w:rsid w:val="004A1252"/>
    <w:rsid w:val="004A12AA"/>
    <w:rsid w:val="004A13B0"/>
    <w:rsid w:val="004A1448"/>
    <w:rsid w:val="004A146F"/>
    <w:rsid w:val="004A160B"/>
    <w:rsid w:val="004A1658"/>
    <w:rsid w:val="004A16A8"/>
    <w:rsid w:val="004A17DD"/>
    <w:rsid w:val="004A17E8"/>
    <w:rsid w:val="004A19E7"/>
    <w:rsid w:val="004A1ACF"/>
    <w:rsid w:val="004A1BD1"/>
    <w:rsid w:val="004A1C87"/>
    <w:rsid w:val="004A1CB7"/>
    <w:rsid w:val="004A1D31"/>
    <w:rsid w:val="004A1D98"/>
    <w:rsid w:val="004A1E34"/>
    <w:rsid w:val="004A1F9C"/>
    <w:rsid w:val="004A2015"/>
    <w:rsid w:val="004A2069"/>
    <w:rsid w:val="004A20C5"/>
    <w:rsid w:val="004A21DF"/>
    <w:rsid w:val="004A2244"/>
    <w:rsid w:val="004A2285"/>
    <w:rsid w:val="004A22BA"/>
    <w:rsid w:val="004A2499"/>
    <w:rsid w:val="004A2530"/>
    <w:rsid w:val="004A2652"/>
    <w:rsid w:val="004A2719"/>
    <w:rsid w:val="004A295D"/>
    <w:rsid w:val="004A29FE"/>
    <w:rsid w:val="004A2AE8"/>
    <w:rsid w:val="004A2B87"/>
    <w:rsid w:val="004A2BE9"/>
    <w:rsid w:val="004A2CC3"/>
    <w:rsid w:val="004A2CD3"/>
    <w:rsid w:val="004A2E07"/>
    <w:rsid w:val="004A2EDE"/>
    <w:rsid w:val="004A2EEA"/>
    <w:rsid w:val="004A2F8A"/>
    <w:rsid w:val="004A30A8"/>
    <w:rsid w:val="004A3110"/>
    <w:rsid w:val="004A3358"/>
    <w:rsid w:val="004A337D"/>
    <w:rsid w:val="004A33A4"/>
    <w:rsid w:val="004A359E"/>
    <w:rsid w:val="004A35FB"/>
    <w:rsid w:val="004A35FC"/>
    <w:rsid w:val="004A36A0"/>
    <w:rsid w:val="004A36B4"/>
    <w:rsid w:val="004A3761"/>
    <w:rsid w:val="004A37D4"/>
    <w:rsid w:val="004A391B"/>
    <w:rsid w:val="004A3AC6"/>
    <w:rsid w:val="004A3AD7"/>
    <w:rsid w:val="004A3B5A"/>
    <w:rsid w:val="004A3BE8"/>
    <w:rsid w:val="004A3DD0"/>
    <w:rsid w:val="004A3F4C"/>
    <w:rsid w:val="004A4079"/>
    <w:rsid w:val="004A4100"/>
    <w:rsid w:val="004A41F7"/>
    <w:rsid w:val="004A42FB"/>
    <w:rsid w:val="004A436B"/>
    <w:rsid w:val="004A4373"/>
    <w:rsid w:val="004A4596"/>
    <w:rsid w:val="004A46AF"/>
    <w:rsid w:val="004A46B0"/>
    <w:rsid w:val="004A46C5"/>
    <w:rsid w:val="004A4773"/>
    <w:rsid w:val="004A483D"/>
    <w:rsid w:val="004A4924"/>
    <w:rsid w:val="004A4BC6"/>
    <w:rsid w:val="004A4C29"/>
    <w:rsid w:val="004A4CD9"/>
    <w:rsid w:val="004A4D43"/>
    <w:rsid w:val="004A4D4A"/>
    <w:rsid w:val="004A4E36"/>
    <w:rsid w:val="004A4F7D"/>
    <w:rsid w:val="004A500D"/>
    <w:rsid w:val="004A511F"/>
    <w:rsid w:val="004A5135"/>
    <w:rsid w:val="004A5154"/>
    <w:rsid w:val="004A517B"/>
    <w:rsid w:val="004A5204"/>
    <w:rsid w:val="004A5382"/>
    <w:rsid w:val="004A53D5"/>
    <w:rsid w:val="004A5424"/>
    <w:rsid w:val="004A54CB"/>
    <w:rsid w:val="004A55EB"/>
    <w:rsid w:val="004A5819"/>
    <w:rsid w:val="004A58BC"/>
    <w:rsid w:val="004A5962"/>
    <w:rsid w:val="004A59DD"/>
    <w:rsid w:val="004A5A97"/>
    <w:rsid w:val="004A5C3C"/>
    <w:rsid w:val="004A5D42"/>
    <w:rsid w:val="004A5DDC"/>
    <w:rsid w:val="004A5F38"/>
    <w:rsid w:val="004A617C"/>
    <w:rsid w:val="004A62B9"/>
    <w:rsid w:val="004A63A5"/>
    <w:rsid w:val="004A63C3"/>
    <w:rsid w:val="004A6558"/>
    <w:rsid w:val="004A65E9"/>
    <w:rsid w:val="004A6610"/>
    <w:rsid w:val="004A67DA"/>
    <w:rsid w:val="004A68B1"/>
    <w:rsid w:val="004A68C0"/>
    <w:rsid w:val="004A690D"/>
    <w:rsid w:val="004A695D"/>
    <w:rsid w:val="004A69C2"/>
    <w:rsid w:val="004A69D9"/>
    <w:rsid w:val="004A69F0"/>
    <w:rsid w:val="004A6C24"/>
    <w:rsid w:val="004A6C79"/>
    <w:rsid w:val="004A6D84"/>
    <w:rsid w:val="004A6EDB"/>
    <w:rsid w:val="004A6F40"/>
    <w:rsid w:val="004A6F86"/>
    <w:rsid w:val="004A7094"/>
    <w:rsid w:val="004A711A"/>
    <w:rsid w:val="004A717E"/>
    <w:rsid w:val="004A71A4"/>
    <w:rsid w:val="004A7288"/>
    <w:rsid w:val="004A745E"/>
    <w:rsid w:val="004A7623"/>
    <w:rsid w:val="004A766E"/>
    <w:rsid w:val="004A76EA"/>
    <w:rsid w:val="004A77FF"/>
    <w:rsid w:val="004A7940"/>
    <w:rsid w:val="004A796C"/>
    <w:rsid w:val="004A796D"/>
    <w:rsid w:val="004A7A9E"/>
    <w:rsid w:val="004A7C06"/>
    <w:rsid w:val="004A7D59"/>
    <w:rsid w:val="004A7DCE"/>
    <w:rsid w:val="004A7E29"/>
    <w:rsid w:val="004A7E31"/>
    <w:rsid w:val="004A7E49"/>
    <w:rsid w:val="004A7EC8"/>
    <w:rsid w:val="004A7FE7"/>
    <w:rsid w:val="004B003F"/>
    <w:rsid w:val="004B00B1"/>
    <w:rsid w:val="004B012B"/>
    <w:rsid w:val="004B018A"/>
    <w:rsid w:val="004B024B"/>
    <w:rsid w:val="004B02C4"/>
    <w:rsid w:val="004B06C6"/>
    <w:rsid w:val="004B0716"/>
    <w:rsid w:val="004B07E6"/>
    <w:rsid w:val="004B083A"/>
    <w:rsid w:val="004B08BC"/>
    <w:rsid w:val="004B08D3"/>
    <w:rsid w:val="004B094D"/>
    <w:rsid w:val="004B09A9"/>
    <w:rsid w:val="004B09BD"/>
    <w:rsid w:val="004B0CFE"/>
    <w:rsid w:val="004B0D2F"/>
    <w:rsid w:val="004B0F0A"/>
    <w:rsid w:val="004B0FE9"/>
    <w:rsid w:val="004B13A8"/>
    <w:rsid w:val="004B15E1"/>
    <w:rsid w:val="004B15F7"/>
    <w:rsid w:val="004B167F"/>
    <w:rsid w:val="004B16A2"/>
    <w:rsid w:val="004B16E2"/>
    <w:rsid w:val="004B174F"/>
    <w:rsid w:val="004B1753"/>
    <w:rsid w:val="004B19D6"/>
    <w:rsid w:val="004B1B3A"/>
    <w:rsid w:val="004B1BB7"/>
    <w:rsid w:val="004B1DD0"/>
    <w:rsid w:val="004B1EA9"/>
    <w:rsid w:val="004B1EE3"/>
    <w:rsid w:val="004B1F27"/>
    <w:rsid w:val="004B1F32"/>
    <w:rsid w:val="004B1F5D"/>
    <w:rsid w:val="004B1FA5"/>
    <w:rsid w:val="004B215C"/>
    <w:rsid w:val="004B225F"/>
    <w:rsid w:val="004B22B8"/>
    <w:rsid w:val="004B233D"/>
    <w:rsid w:val="004B2365"/>
    <w:rsid w:val="004B238F"/>
    <w:rsid w:val="004B245D"/>
    <w:rsid w:val="004B2501"/>
    <w:rsid w:val="004B2810"/>
    <w:rsid w:val="004B28B6"/>
    <w:rsid w:val="004B2A2B"/>
    <w:rsid w:val="004B2A92"/>
    <w:rsid w:val="004B2A93"/>
    <w:rsid w:val="004B2AE1"/>
    <w:rsid w:val="004B2B26"/>
    <w:rsid w:val="004B2BBF"/>
    <w:rsid w:val="004B2C20"/>
    <w:rsid w:val="004B2C60"/>
    <w:rsid w:val="004B2CA2"/>
    <w:rsid w:val="004B2E0C"/>
    <w:rsid w:val="004B2FBF"/>
    <w:rsid w:val="004B300B"/>
    <w:rsid w:val="004B3110"/>
    <w:rsid w:val="004B31F5"/>
    <w:rsid w:val="004B3252"/>
    <w:rsid w:val="004B328F"/>
    <w:rsid w:val="004B3292"/>
    <w:rsid w:val="004B33AA"/>
    <w:rsid w:val="004B341F"/>
    <w:rsid w:val="004B34BF"/>
    <w:rsid w:val="004B35B4"/>
    <w:rsid w:val="004B3711"/>
    <w:rsid w:val="004B3716"/>
    <w:rsid w:val="004B3746"/>
    <w:rsid w:val="004B37F0"/>
    <w:rsid w:val="004B3A65"/>
    <w:rsid w:val="004B3ADC"/>
    <w:rsid w:val="004B3B41"/>
    <w:rsid w:val="004B3C0B"/>
    <w:rsid w:val="004B3C31"/>
    <w:rsid w:val="004B3C81"/>
    <w:rsid w:val="004B3CC9"/>
    <w:rsid w:val="004B3D8C"/>
    <w:rsid w:val="004B3E31"/>
    <w:rsid w:val="004B3E49"/>
    <w:rsid w:val="004B3F33"/>
    <w:rsid w:val="004B3FC1"/>
    <w:rsid w:val="004B422C"/>
    <w:rsid w:val="004B4272"/>
    <w:rsid w:val="004B430A"/>
    <w:rsid w:val="004B43FB"/>
    <w:rsid w:val="004B44AE"/>
    <w:rsid w:val="004B4598"/>
    <w:rsid w:val="004B464F"/>
    <w:rsid w:val="004B471E"/>
    <w:rsid w:val="004B4760"/>
    <w:rsid w:val="004B483F"/>
    <w:rsid w:val="004B4874"/>
    <w:rsid w:val="004B493D"/>
    <w:rsid w:val="004B497B"/>
    <w:rsid w:val="004B49BB"/>
    <w:rsid w:val="004B49E2"/>
    <w:rsid w:val="004B4A2F"/>
    <w:rsid w:val="004B4B55"/>
    <w:rsid w:val="004B4CAB"/>
    <w:rsid w:val="004B4D41"/>
    <w:rsid w:val="004B4DF9"/>
    <w:rsid w:val="004B4E17"/>
    <w:rsid w:val="004B4E3B"/>
    <w:rsid w:val="004B4F89"/>
    <w:rsid w:val="004B5052"/>
    <w:rsid w:val="004B50E4"/>
    <w:rsid w:val="004B5148"/>
    <w:rsid w:val="004B5246"/>
    <w:rsid w:val="004B53E1"/>
    <w:rsid w:val="004B53ED"/>
    <w:rsid w:val="004B5608"/>
    <w:rsid w:val="004B5681"/>
    <w:rsid w:val="004B56D9"/>
    <w:rsid w:val="004B570A"/>
    <w:rsid w:val="004B5732"/>
    <w:rsid w:val="004B5792"/>
    <w:rsid w:val="004B581A"/>
    <w:rsid w:val="004B5844"/>
    <w:rsid w:val="004B5A44"/>
    <w:rsid w:val="004B5A74"/>
    <w:rsid w:val="004B5AB1"/>
    <w:rsid w:val="004B5AC5"/>
    <w:rsid w:val="004B5CC4"/>
    <w:rsid w:val="004B5D25"/>
    <w:rsid w:val="004B5E00"/>
    <w:rsid w:val="004B5EEF"/>
    <w:rsid w:val="004B61D4"/>
    <w:rsid w:val="004B6217"/>
    <w:rsid w:val="004B6234"/>
    <w:rsid w:val="004B634B"/>
    <w:rsid w:val="004B63C4"/>
    <w:rsid w:val="004B63FE"/>
    <w:rsid w:val="004B645E"/>
    <w:rsid w:val="004B65A7"/>
    <w:rsid w:val="004B6625"/>
    <w:rsid w:val="004B6634"/>
    <w:rsid w:val="004B6716"/>
    <w:rsid w:val="004B67EC"/>
    <w:rsid w:val="004B681D"/>
    <w:rsid w:val="004B6855"/>
    <w:rsid w:val="004B68EC"/>
    <w:rsid w:val="004B695F"/>
    <w:rsid w:val="004B6979"/>
    <w:rsid w:val="004B69D9"/>
    <w:rsid w:val="004B6A3A"/>
    <w:rsid w:val="004B6D19"/>
    <w:rsid w:val="004B6D65"/>
    <w:rsid w:val="004B6EB9"/>
    <w:rsid w:val="004B6F26"/>
    <w:rsid w:val="004B6FBA"/>
    <w:rsid w:val="004B6FD6"/>
    <w:rsid w:val="004B703C"/>
    <w:rsid w:val="004B7122"/>
    <w:rsid w:val="004B718F"/>
    <w:rsid w:val="004B71FD"/>
    <w:rsid w:val="004B72A6"/>
    <w:rsid w:val="004B731A"/>
    <w:rsid w:val="004B73DF"/>
    <w:rsid w:val="004B742F"/>
    <w:rsid w:val="004B7449"/>
    <w:rsid w:val="004B7568"/>
    <w:rsid w:val="004B75BC"/>
    <w:rsid w:val="004B760A"/>
    <w:rsid w:val="004B76B4"/>
    <w:rsid w:val="004B7733"/>
    <w:rsid w:val="004B7758"/>
    <w:rsid w:val="004B77FC"/>
    <w:rsid w:val="004B7888"/>
    <w:rsid w:val="004B796B"/>
    <w:rsid w:val="004B7A88"/>
    <w:rsid w:val="004B7B22"/>
    <w:rsid w:val="004B7C22"/>
    <w:rsid w:val="004B7C3F"/>
    <w:rsid w:val="004B7D24"/>
    <w:rsid w:val="004B7D95"/>
    <w:rsid w:val="004B7E04"/>
    <w:rsid w:val="004B7EA5"/>
    <w:rsid w:val="004B7F34"/>
    <w:rsid w:val="004B7F4A"/>
    <w:rsid w:val="004B7F6C"/>
    <w:rsid w:val="004C0017"/>
    <w:rsid w:val="004C0083"/>
    <w:rsid w:val="004C008A"/>
    <w:rsid w:val="004C025C"/>
    <w:rsid w:val="004C02A3"/>
    <w:rsid w:val="004C02E4"/>
    <w:rsid w:val="004C02F3"/>
    <w:rsid w:val="004C0360"/>
    <w:rsid w:val="004C03B0"/>
    <w:rsid w:val="004C046D"/>
    <w:rsid w:val="004C0527"/>
    <w:rsid w:val="004C0739"/>
    <w:rsid w:val="004C089A"/>
    <w:rsid w:val="004C08A9"/>
    <w:rsid w:val="004C0A2E"/>
    <w:rsid w:val="004C0A79"/>
    <w:rsid w:val="004C0ABA"/>
    <w:rsid w:val="004C0BB0"/>
    <w:rsid w:val="004C0C1C"/>
    <w:rsid w:val="004C0C52"/>
    <w:rsid w:val="004C0CBC"/>
    <w:rsid w:val="004C1075"/>
    <w:rsid w:val="004C121E"/>
    <w:rsid w:val="004C13E3"/>
    <w:rsid w:val="004C13F5"/>
    <w:rsid w:val="004C148B"/>
    <w:rsid w:val="004C14D1"/>
    <w:rsid w:val="004C1514"/>
    <w:rsid w:val="004C155A"/>
    <w:rsid w:val="004C156F"/>
    <w:rsid w:val="004C19E0"/>
    <w:rsid w:val="004C1A13"/>
    <w:rsid w:val="004C1B2C"/>
    <w:rsid w:val="004C1C07"/>
    <w:rsid w:val="004C1C13"/>
    <w:rsid w:val="004C1C29"/>
    <w:rsid w:val="004C1CDD"/>
    <w:rsid w:val="004C1E12"/>
    <w:rsid w:val="004C1E24"/>
    <w:rsid w:val="004C1F31"/>
    <w:rsid w:val="004C1F96"/>
    <w:rsid w:val="004C21CC"/>
    <w:rsid w:val="004C2317"/>
    <w:rsid w:val="004C2369"/>
    <w:rsid w:val="004C2381"/>
    <w:rsid w:val="004C23C4"/>
    <w:rsid w:val="004C2553"/>
    <w:rsid w:val="004C278B"/>
    <w:rsid w:val="004C2842"/>
    <w:rsid w:val="004C2995"/>
    <w:rsid w:val="004C29FC"/>
    <w:rsid w:val="004C2A9F"/>
    <w:rsid w:val="004C2BF7"/>
    <w:rsid w:val="004C2C68"/>
    <w:rsid w:val="004C2D67"/>
    <w:rsid w:val="004C2DA2"/>
    <w:rsid w:val="004C2EB3"/>
    <w:rsid w:val="004C3035"/>
    <w:rsid w:val="004C33B8"/>
    <w:rsid w:val="004C3421"/>
    <w:rsid w:val="004C350E"/>
    <w:rsid w:val="004C355E"/>
    <w:rsid w:val="004C357B"/>
    <w:rsid w:val="004C35FC"/>
    <w:rsid w:val="004C36EA"/>
    <w:rsid w:val="004C370B"/>
    <w:rsid w:val="004C3785"/>
    <w:rsid w:val="004C3798"/>
    <w:rsid w:val="004C37B8"/>
    <w:rsid w:val="004C37C0"/>
    <w:rsid w:val="004C385E"/>
    <w:rsid w:val="004C38B9"/>
    <w:rsid w:val="004C394F"/>
    <w:rsid w:val="004C3A2D"/>
    <w:rsid w:val="004C3B65"/>
    <w:rsid w:val="004C3C98"/>
    <w:rsid w:val="004C3CF6"/>
    <w:rsid w:val="004C3CF9"/>
    <w:rsid w:val="004C3DBC"/>
    <w:rsid w:val="004C3E7A"/>
    <w:rsid w:val="004C3F71"/>
    <w:rsid w:val="004C4036"/>
    <w:rsid w:val="004C412D"/>
    <w:rsid w:val="004C41F5"/>
    <w:rsid w:val="004C425C"/>
    <w:rsid w:val="004C4267"/>
    <w:rsid w:val="004C46A7"/>
    <w:rsid w:val="004C46B3"/>
    <w:rsid w:val="004C494E"/>
    <w:rsid w:val="004C4B86"/>
    <w:rsid w:val="004C4BB7"/>
    <w:rsid w:val="004C4C7D"/>
    <w:rsid w:val="004C4F9C"/>
    <w:rsid w:val="004C504A"/>
    <w:rsid w:val="004C5098"/>
    <w:rsid w:val="004C513A"/>
    <w:rsid w:val="004C513C"/>
    <w:rsid w:val="004C5290"/>
    <w:rsid w:val="004C5356"/>
    <w:rsid w:val="004C53D7"/>
    <w:rsid w:val="004C543A"/>
    <w:rsid w:val="004C54BF"/>
    <w:rsid w:val="004C565A"/>
    <w:rsid w:val="004C579D"/>
    <w:rsid w:val="004C57AE"/>
    <w:rsid w:val="004C59A9"/>
    <w:rsid w:val="004C59D0"/>
    <w:rsid w:val="004C5A54"/>
    <w:rsid w:val="004C5A7D"/>
    <w:rsid w:val="004C5A8D"/>
    <w:rsid w:val="004C5B3B"/>
    <w:rsid w:val="004C6107"/>
    <w:rsid w:val="004C61C8"/>
    <w:rsid w:val="004C61FA"/>
    <w:rsid w:val="004C642E"/>
    <w:rsid w:val="004C65F9"/>
    <w:rsid w:val="004C6601"/>
    <w:rsid w:val="004C6653"/>
    <w:rsid w:val="004C6670"/>
    <w:rsid w:val="004C6714"/>
    <w:rsid w:val="004C6781"/>
    <w:rsid w:val="004C6872"/>
    <w:rsid w:val="004C695E"/>
    <w:rsid w:val="004C6A84"/>
    <w:rsid w:val="004C6ACF"/>
    <w:rsid w:val="004C6AEF"/>
    <w:rsid w:val="004C6C02"/>
    <w:rsid w:val="004C6C8C"/>
    <w:rsid w:val="004C6D1C"/>
    <w:rsid w:val="004C6D4E"/>
    <w:rsid w:val="004C7040"/>
    <w:rsid w:val="004C7096"/>
    <w:rsid w:val="004C70B2"/>
    <w:rsid w:val="004C7191"/>
    <w:rsid w:val="004C71A8"/>
    <w:rsid w:val="004C72E2"/>
    <w:rsid w:val="004C7321"/>
    <w:rsid w:val="004C7390"/>
    <w:rsid w:val="004C73A5"/>
    <w:rsid w:val="004C73FC"/>
    <w:rsid w:val="004C743B"/>
    <w:rsid w:val="004C7547"/>
    <w:rsid w:val="004C76EC"/>
    <w:rsid w:val="004C771B"/>
    <w:rsid w:val="004C7836"/>
    <w:rsid w:val="004C784E"/>
    <w:rsid w:val="004C78B6"/>
    <w:rsid w:val="004C78BA"/>
    <w:rsid w:val="004C7955"/>
    <w:rsid w:val="004C7A5B"/>
    <w:rsid w:val="004C7B12"/>
    <w:rsid w:val="004C7B42"/>
    <w:rsid w:val="004C7C2D"/>
    <w:rsid w:val="004C7C5B"/>
    <w:rsid w:val="004C7D1E"/>
    <w:rsid w:val="004C7E7E"/>
    <w:rsid w:val="004C7E97"/>
    <w:rsid w:val="004C7ED9"/>
    <w:rsid w:val="004C7FC0"/>
    <w:rsid w:val="004D00E9"/>
    <w:rsid w:val="004D015D"/>
    <w:rsid w:val="004D0188"/>
    <w:rsid w:val="004D0272"/>
    <w:rsid w:val="004D0396"/>
    <w:rsid w:val="004D0399"/>
    <w:rsid w:val="004D044E"/>
    <w:rsid w:val="004D0511"/>
    <w:rsid w:val="004D0612"/>
    <w:rsid w:val="004D07D4"/>
    <w:rsid w:val="004D07F6"/>
    <w:rsid w:val="004D0A8B"/>
    <w:rsid w:val="004D0AB5"/>
    <w:rsid w:val="004D0BDA"/>
    <w:rsid w:val="004D0BF2"/>
    <w:rsid w:val="004D0C09"/>
    <w:rsid w:val="004D0C47"/>
    <w:rsid w:val="004D0C5A"/>
    <w:rsid w:val="004D0CF6"/>
    <w:rsid w:val="004D0D01"/>
    <w:rsid w:val="004D0D09"/>
    <w:rsid w:val="004D0D40"/>
    <w:rsid w:val="004D0DEF"/>
    <w:rsid w:val="004D121B"/>
    <w:rsid w:val="004D12B7"/>
    <w:rsid w:val="004D12FD"/>
    <w:rsid w:val="004D1438"/>
    <w:rsid w:val="004D1495"/>
    <w:rsid w:val="004D15C5"/>
    <w:rsid w:val="004D15F8"/>
    <w:rsid w:val="004D1600"/>
    <w:rsid w:val="004D177D"/>
    <w:rsid w:val="004D1943"/>
    <w:rsid w:val="004D1953"/>
    <w:rsid w:val="004D1986"/>
    <w:rsid w:val="004D19FC"/>
    <w:rsid w:val="004D1AA8"/>
    <w:rsid w:val="004D1B59"/>
    <w:rsid w:val="004D1C82"/>
    <w:rsid w:val="004D1C93"/>
    <w:rsid w:val="004D1CBD"/>
    <w:rsid w:val="004D1D09"/>
    <w:rsid w:val="004D1D31"/>
    <w:rsid w:val="004D1DAC"/>
    <w:rsid w:val="004D1DF4"/>
    <w:rsid w:val="004D1EC2"/>
    <w:rsid w:val="004D1FB1"/>
    <w:rsid w:val="004D1FD2"/>
    <w:rsid w:val="004D2104"/>
    <w:rsid w:val="004D2117"/>
    <w:rsid w:val="004D2334"/>
    <w:rsid w:val="004D2375"/>
    <w:rsid w:val="004D2459"/>
    <w:rsid w:val="004D25DD"/>
    <w:rsid w:val="004D265D"/>
    <w:rsid w:val="004D2680"/>
    <w:rsid w:val="004D2970"/>
    <w:rsid w:val="004D29EA"/>
    <w:rsid w:val="004D2A47"/>
    <w:rsid w:val="004D2AD1"/>
    <w:rsid w:val="004D2B17"/>
    <w:rsid w:val="004D2EB4"/>
    <w:rsid w:val="004D304D"/>
    <w:rsid w:val="004D306C"/>
    <w:rsid w:val="004D310D"/>
    <w:rsid w:val="004D31B4"/>
    <w:rsid w:val="004D335E"/>
    <w:rsid w:val="004D33E2"/>
    <w:rsid w:val="004D33E4"/>
    <w:rsid w:val="004D3408"/>
    <w:rsid w:val="004D3424"/>
    <w:rsid w:val="004D34AC"/>
    <w:rsid w:val="004D3626"/>
    <w:rsid w:val="004D3646"/>
    <w:rsid w:val="004D36DB"/>
    <w:rsid w:val="004D377C"/>
    <w:rsid w:val="004D3797"/>
    <w:rsid w:val="004D3905"/>
    <w:rsid w:val="004D395F"/>
    <w:rsid w:val="004D39E2"/>
    <w:rsid w:val="004D3BC9"/>
    <w:rsid w:val="004D3DA5"/>
    <w:rsid w:val="004D3E90"/>
    <w:rsid w:val="004D3F49"/>
    <w:rsid w:val="004D3FB2"/>
    <w:rsid w:val="004D40C6"/>
    <w:rsid w:val="004D40F3"/>
    <w:rsid w:val="004D42A1"/>
    <w:rsid w:val="004D42FB"/>
    <w:rsid w:val="004D4319"/>
    <w:rsid w:val="004D437D"/>
    <w:rsid w:val="004D44F7"/>
    <w:rsid w:val="004D47B0"/>
    <w:rsid w:val="004D485A"/>
    <w:rsid w:val="004D496E"/>
    <w:rsid w:val="004D4AAD"/>
    <w:rsid w:val="004D4ABA"/>
    <w:rsid w:val="004D4AF0"/>
    <w:rsid w:val="004D4B92"/>
    <w:rsid w:val="004D4BF9"/>
    <w:rsid w:val="004D4CCB"/>
    <w:rsid w:val="004D4D50"/>
    <w:rsid w:val="004D4E37"/>
    <w:rsid w:val="004D4E59"/>
    <w:rsid w:val="004D515B"/>
    <w:rsid w:val="004D5214"/>
    <w:rsid w:val="004D5229"/>
    <w:rsid w:val="004D5364"/>
    <w:rsid w:val="004D53AA"/>
    <w:rsid w:val="004D56E1"/>
    <w:rsid w:val="004D56FC"/>
    <w:rsid w:val="004D57E7"/>
    <w:rsid w:val="004D5871"/>
    <w:rsid w:val="004D594C"/>
    <w:rsid w:val="004D5A84"/>
    <w:rsid w:val="004D5D65"/>
    <w:rsid w:val="004D5D7E"/>
    <w:rsid w:val="004D5E77"/>
    <w:rsid w:val="004D5E7F"/>
    <w:rsid w:val="004D5EEC"/>
    <w:rsid w:val="004D5F8D"/>
    <w:rsid w:val="004D6136"/>
    <w:rsid w:val="004D61B7"/>
    <w:rsid w:val="004D6209"/>
    <w:rsid w:val="004D628F"/>
    <w:rsid w:val="004D63C4"/>
    <w:rsid w:val="004D646F"/>
    <w:rsid w:val="004D6591"/>
    <w:rsid w:val="004D6665"/>
    <w:rsid w:val="004D66EB"/>
    <w:rsid w:val="004D670A"/>
    <w:rsid w:val="004D67DC"/>
    <w:rsid w:val="004D682B"/>
    <w:rsid w:val="004D693C"/>
    <w:rsid w:val="004D6B5D"/>
    <w:rsid w:val="004D6BEB"/>
    <w:rsid w:val="004D6BFC"/>
    <w:rsid w:val="004D6C74"/>
    <w:rsid w:val="004D6D77"/>
    <w:rsid w:val="004D6DBC"/>
    <w:rsid w:val="004D6DF0"/>
    <w:rsid w:val="004D6F4D"/>
    <w:rsid w:val="004D703D"/>
    <w:rsid w:val="004D7052"/>
    <w:rsid w:val="004D70D9"/>
    <w:rsid w:val="004D7120"/>
    <w:rsid w:val="004D72D2"/>
    <w:rsid w:val="004D7334"/>
    <w:rsid w:val="004D736C"/>
    <w:rsid w:val="004D738A"/>
    <w:rsid w:val="004D73DF"/>
    <w:rsid w:val="004D7451"/>
    <w:rsid w:val="004D7454"/>
    <w:rsid w:val="004D745F"/>
    <w:rsid w:val="004D752D"/>
    <w:rsid w:val="004D7596"/>
    <w:rsid w:val="004D75A2"/>
    <w:rsid w:val="004D75A8"/>
    <w:rsid w:val="004D761D"/>
    <w:rsid w:val="004D76C8"/>
    <w:rsid w:val="004D7781"/>
    <w:rsid w:val="004D77C9"/>
    <w:rsid w:val="004D782C"/>
    <w:rsid w:val="004D78B8"/>
    <w:rsid w:val="004D7969"/>
    <w:rsid w:val="004D79EB"/>
    <w:rsid w:val="004D79EF"/>
    <w:rsid w:val="004D79F4"/>
    <w:rsid w:val="004D7A7E"/>
    <w:rsid w:val="004D7ADC"/>
    <w:rsid w:val="004D7AF4"/>
    <w:rsid w:val="004D7BDA"/>
    <w:rsid w:val="004D7BE3"/>
    <w:rsid w:val="004D7CE2"/>
    <w:rsid w:val="004D7D54"/>
    <w:rsid w:val="004D7DC5"/>
    <w:rsid w:val="004D7E16"/>
    <w:rsid w:val="004D7EEB"/>
    <w:rsid w:val="004E0016"/>
    <w:rsid w:val="004E0069"/>
    <w:rsid w:val="004E00D6"/>
    <w:rsid w:val="004E0125"/>
    <w:rsid w:val="004E0267"/>
    <w:rsid w:val="004E02E7"/>
    <w:rsid w:val="004E04A1"/>
    <w:rsid w:val="004E04C1"/>
    <w:rsid w:val="004E04DF"/>
    <w:rsid w:val="004E063C"/>
    <w:rsid w:val="004E06B6"/>
    <w:rsid w:val="004E0748"/>
    <w:rsid w:val="004E0818"/>
    <w:rsid w:val="004E0918"/>
    <w:rsid w:val="004E0A6A"/>
    <w:rsid w:val="004E0A87"/>
    <w:rsid w:val="004E0ACA"/>
    <w:rsid w:val="004E0BB4"/>
    <w:rsid w:val="004E0CF9"/>
    <w:rsid w:val="004E0E53"/>
    <w:rsid w:val="004E0EEC"/>
    <w:rsid w:val="004E0F44"/>
    <w:rsid w:val="004E0FB7"/>
    <w:rsid w:val="004E1335"/>
    <w:rsid w:val="004E13F9"/>
    <w:rsid w:val="004E1473"/>
    <w:rsid w:val="004E14C5"/>
    <w:rsid w:val="004E1579"/>
    <w:rsid w:val="004E1635"/>
    <w:rsid w:val="004E166B"/>
    <w:rsid w:val="004E171D"/>
    <w:rsid w:val="004E17B9"/>
    <w:rsid w:val="004E193D"/>
    <w:rsid w:val="004E1968"/>
    <w:rsid w:val="004E1AF4"/>
    <w:rsid w:val="004E1C32"/>
    <w:rsid w:val="004E1C36"/>
    <w:rsid w:val="004E1D0E"/>
    <w:rsid w:val="004E1D7F"/>
    <w:rsid w:val="004E1E3C"/>
    <w:rsid w:val="004E1F52"/>
    <w:rsid w:val="004E2096"/>
    <w:rsid w:val="004E2336"/>
    <w:rsid w:val="004E23F5"/>
    <w:rsid w:val="004E2454"/>
    <w:rsid w:val="004E245F"/>
    <w:rsid w:val="004E2538"/>
    <w:rsid w:val="004E2728"/>
    <w:rsid w:val="004E28EA"/>
    <w:rsid w:val="004E2A69"/>
    <w:rsid w:val="004E2B75"/>
    <w:rsid w:val="004E2BED"/>
    <w:rsid w:val="004E2C35"/>
    <w:rsid w:val="004E2D32"/>
    <w:rsid w:val="004E2DC1"/>
    <w:rsid w:val="004E2ED3"/>
    <w:rsid w:val="004E2F3F"/>
    <w:rsid w:val="004E3054"/>
    <w:rsid w:val="004E31E4"/>
    <w:rsid w:val="004E32EF"/>
    <w:rsid w:val="004E3337"/>
    <w:rsid w:val="004E3355"/>
    <w:rsid w:val="004E3403"/>
    <w:rsid w:val="004E3533"/>
    <w:rsid w:val="004E366D"/>
    <w:rsid w:val="004E37D9"/>
    <w:rsid w:val="004E3814"/>
    <w:rsid w:val="004E3862"/>
    <w:rsid w:val="004E38CB"/>
    <w:rsid w:val="004E38E1"/>
    <w:rsid w:val="004E38F2"/>
    <w:rsid w:val="004E398F"/>
    <w:rsid w:val="004E39F0"/>
    <w:rsid w:val="004E3A24"/>
    <w:rsid w:val="004E3A9E"/>
    <w:rsid w:val="004E3AAD"/>
    <w:rsid w:val="004E3C57"/>
    <w:rsid w:val="004E3D5D"/>
    <w:rsid w:val="004E3DC6"/>
    <w:rsid w:val="004E3E41"/>
    <w:rsid w:val="004E3E46"/>
    <w:rsid w:val="004E3E7F"/>
    <w:rsid w:val="004E405B"/>
    <w:rsid w:val="004E411B"/>
    <w:rsid w:val="004E418B"/>
    <w:rsid w:val="004E4374"/>
    <w:rsid w:val="004E43A0"/>
    <w:rsid w:val="004E43F6"/>
    <w:rsid w:val="004E4417"/>
    <w:rsid w:val="004E4555"/>
    <w:rsid w:val="004E45EF"/>
    <w:rsid w:val="004E4644"/>
    <w:rsid w:val="004E46FC"/>
    <w:rsid w:val="004E47F8"/>
    <w:rsid w:val="004E4827"/>
    <w:rsid w:val="004E488B"/>
    <w:rsid w:val="004E48A7"/>
    <w:rsid w:val="004E4A38"/>
    <w:rsid w:val="004E4ABD"/>
    <w:rsid w:val="004E4B04"/>
    <w:rsid w:val="004E4B79"/>
    <w:rsid w:val="004E4B8D"/>
    <w:rsid w:val="004E4BBB"/>
    <w:rsid w:val="004E4C08"/>
    <w:rsid w:val="004E4EA5"/>
    <w:rsid w:val="004E4FAB"/>
    <w:rsid w:val="004E4FD1"/>
    <w:rsid w:val="004E5013"/>
    <w:rsid w:val="004E50D2"/>
    <w:rsid w:val="004E5107"/>
    <w:rsid w:val="004E5121"/>
    <w:rsid w:val="004E5126"/>
    <w:rsid w:val="004E5225"/>
    <w:rsid w:val="004E535D"/>
    <w:rsid w:val="004E5450"/>
    <w:rsid w:val="004E5584"/>
    <w:rsid w:val="004E5596"/>
    <w:rsid w:val="004E55DC"/>
    <w:rsid w:val="004E562F"/>
    <w:rsid w:val="004E575F"/>
    <w:rsid w:val="004E5782"/>
    <w:rsid w:val="004E57A7"/>
    <w:rsid w:val="004E57FD"/>
    <w:rsid w:val="004E589F"/>
    <w:rsid w:val="004E58D7"/>
    <w:rsid w:val="004E595E"/>
    <w:rsid w:val="004E59D4"/>
    <w:rsid w:val="004E59FB"/>
    <w:rsid w:val="004E5A05"/>
    <w:rsid w:val="004E5BAB"/>
    <w:rsid w:val="004E5CAA"/>
    <w:rsid w:val="004E5D65"/>
    <w:rsid w:val="004E6100"/>
    <w:rsid w:val="004E611F"/>
    <w:rsid w:val="004E61DE"/>
    <w:rsid w:val="004E6265"/>
    <w:rsid w:val="004E629A"/>
    <w:rsid w:val="004E63FA"/>
    <w:rsid w:val="004E654C"/>
    <w:rsid w:val="004E65BE"/>
    <w:rsid w:val="004E65DA"/>
    <w:rsid w:val="004E669B"/>
    <w:rsid w:val="004E6793"/>
    <w:rsid w:val="004E69D5"/>
    <w:rsid w:val="004E6AB0"/>
    <w:rsid w:val="004E6B58"/>
    <w:rsid w:val="004E6BBC"/>
    <w:rsid w:val="004E6BE5"/>
    <w:rsid w:val="004E6C2E"/>
    <w:rsid w:val="004E6CCD"/>
    <w:rsid w:val="004E6D92"/>
    <w:rsid w:val="004E6DCB"/>
    <w:rsid w:val="004E6E2F"/>
    <w:rsid w:val="004E6E5A"/>
    <w:rsid w:val="004E6EAC"/>
    <w:rsid w:val="004E6F45"/>
    <w:rsid w:val="004E7010"/>
    <w:rsid w:val="004E70D1"/>
    <w:rsid w:val="004E71A0"/>
    <w:rsid w:val="004E7253"/>
    <w:rsid w:val="004E72B2"/>
    <w:rsid w:val="004E731A"/>
    <w:rsid w:val="004E739B"/>
    <w:rsid w:val="004E73A8"/>
    <w:rsid w:val="004E740F"/>
    <w:rsid w:val="004E755B"/>
    <w:rsid w:val="004E771A"/>
    <w:rsid w:val="004E79DC"/>
    <w:rsid w:val="004E7ABC"/>
    <w:rsid w:val="004E7C47"/>
    <w:rsid w:val="004E7DAD"/>
    <w:rsid w:val="004E7E84"/>
    <w:rsid w:val="004E7E97"/>
    <w:rsid w:val="004E7F6D"/>
    <w:rsid w:val="004F006A"/>
    <w:rsid w:val="004F0208"/>
    <w:rsid w:val="004F0215"/>
    <w:rsid w:val="004F027E"/>
    <w:rsid w:val="004F029B"/>
    <w:rsid w:val="004F02C3"/>
    <w:rsid w:val="004F03ED"/>
    <w:rsid w:val="004F0442"/>
    <w:rsid w:val="004F04C9"/>
    <w:rsid w:val="004F05DC"/>
    <w:rsid w:val="004F069C"/>
    <w:rsid w:val="004F06CA"/>
    <w:rsid w:val="004F073E"/>
    <w:rsid w:val="004F0793"/>
    <w:rsid w:val="004F07D4"/>
    <w:rsid w:val="004F088B"/>
    <w:rsid w:val="004F08B2"/>
    <w:rsid w:val="004F090F"/>
    <w:rsid w:val="004F091C"/>
    <w:rsid w:val="004F0987"/>
    <w:rsid w:val="004F0A7B"/>
    <w:rsid w:val="004F0A96"/>
    <w:rsid w:val="004F0AF4"/>
    <w:rsid w:val="004F0C51"/>
    <w:rsid w:val="004F0CA4"/>
    <w:rsid w:val="004F0CFF"/>
    <w:rsid w:val="004F0D11"/>
    <w:rsid w:val="004F0E00"/>
    <w:rsid w:val="004F0E3B"/>
    <w:rsid w:val="004F0EA6"/>
    <w:rsid w:val="004F0F2A"/>
    <w:rsid w:val="004F0FE0"/>
    <w:rsid w:val="004F117C"/>
    <w:rsid w:val="004F1284"/>
    <w:rsid w:val="004F12F9"/>
    <w:rsid w:val="004F1404"/>
    <w:rsid w:val="004F140F"/>
    <w:rsid w:val="004F1479"/>
    <w:rsid w:val="004F15F1"/>
    <w:rsid w:val="004F168B"/>
    <w:rsid w:val="004F1691"/>
    <w:rsid w:val="004F1775"/>
    <w:rsid w:val="004F179A"/>
    <w:rsid w:val="004F19DF"/>
    <w:rsid w:val="004F1A5E"/>
    <w:rsid w:val="004F1AF2"/>
    <w:rsid w:val="004F1DBF"/>
    <w:rsid w:val="004F1E35"/>
    <w:rsid w:val="004F1ED0"/>
    <w:rsid w:val="004F1F59"/>
    <w:rsid w:val="004F2001"/>
    <w:rsid w:val="004F2039"/>
    <w:rsid w:val="004F2094"/>
    <w:rsid w:val="004F20E3"/>
    <w:rsid w:val="004F2132"/>
    <w:rsid w:val="004F2179"/>
    <w:rsid w:val="004F2184"/>
    <w:rsid w:val="004F21B0"/>
    <w:rsid w:val="004F21B1"/>
    <w:rsid w:val="004F2267"/>
    <w:rsid w:val="004F233F"/>
    <w:rsid w:val="004F237C"/>
    <w:rsid w:val="004F2456"/>
    <w:rsid w:val="004F24E2"/>
    <w:rsid w:val="004F26C8"/>
    <w:rsid w:val="004F26D9"/>
    <w:rsid w:val="004F2947"/>
    <w:rsid w:val="004F2A51"/>
    <w:rsid w:val="004F2B28"/>
    <w:rsid w:val="004F2BAD"/>
    <w:rsid w:val="004F2C3E"/>
    <w:rsid w:val="004F2DE4"/>
    <w:rsid w:val="004F2DE9"/>
    <w:rsid w:val="004F2E47"/>
    <w:rsid w:val="004F2F35"/>
    <w:rsid w:val="004F2F3C"/>
    <w:rsid w:val="004F2F80"/>
    <w:rsid w:val="004F2FE3"/>
    <w:rsid w:val="004F324D"/>
    <w:rsid w:val="004F3323"/>
    <w:rsid w:val="004F3426"/>
    <w:rsid w:val="004F3590"/>
    <w:rsid w:val="004F365B"/>
    <w:rsid w:val="004F3663"/>
    <w:rsid w:val="004F3896"/>
    <w:rsid w:val="004F3AAA"/>
    <w:rsid w:val="004F3B1B"/>
    <w:rsid w:val="004F3B55"/>
    <w:rsid w:val="004F3C24"/>
    <w:rsid w:val="004F3E8D"/>
    <w:rsid w:val="004F3F0D"/>
    <w:rsid w:val="004F4225"/>
    <w:rsid w:val="004F422B"/>
    <w:rsid w:val="004F4242"/>
    <w:rsid w:val="004F43B9"/>
    <w:rsid w:val="004F43C5"/>
    <w:rsid w:val="004F443C"/>
    <w:rsid w:val="004F44D8"/>
    <w:rsid w:val="004F473C"/>
    <w:rsid w:val="004F47AA"/>
    <w:rsid w:val="004F48C2"/>
    <w:rsid w:val="004F49F2"/>
    <w:rsid w:val="004F4A33"/>
    <w:rsid w:val="004F4B36"/>
    <w:rsid w:val="004F4F29"/>
    <w:rsid w:val="004F5013"/>
    <w:rsid w:val="004F5024"/>
    <w:rsid w:val="004F51BF"/>
    <w:rsid w:val="004F51FC"/>
    <w:rsid w:val="004F52AC"/>
    <w:rsid w:val="004F52B2"/>
    <w:rsid w:val="004F553E"/>
    <w:rsid w:val="004F558A"/>
    <w:rsid w:val="004F5597"/>
    <w:rsid w:val="004F5650"/>
    <w:rsid w:val="004F588B"/>
    <w:rsid w:val="004F594F"/>
    <w:rsid w:val="004F59A2"/>
    <w:rsid w:val="004F59A4"/>
    <w:rsid w:val="004F5A5D"/>
    <w:rsid w:val="004F5B6B"/>
    <w:rsid w:val="004F5BFE"/>
    <w:rsid w:val="004F5C18"/>
    <w:rsid w:val="004F5C50"/>
    <w:rsid w:val="004F5D00"/>
    <w:rsid w:val="004F5D11"/>
    <w:rsid w:val="004F5D12"/>
    <w:rsid w:val="004F5E3C"/>
    <w:rsid w:val="004F5F7C"/>
    <w:rsid w:val="004F6066"/>
    <w:rsid w:val="004F6101"/>
    <w:rsid w:val="004F6562"/>
    <w:rsid w:val="004F6566"/>
    <w:rsid w:val="004F65AD"/>
    <w:rsid w:val="004F65BB"/>
    <w:rsid w:val="004F66B3"/>
    <w:rsid w:val="004F670F"/>
    <w:rsid w:val="004F6832"/>
    <w:rsid w:val="004F6859"/>
    <w:rsid w:val="004F68AD"/>
    <w:rsid w:val="004F68B1"/>
    <w:rsid w:val="004F6928"/>
    <w:rsid w:val="004F69B9"/>
    <w:rsid w:val="004F6B62"/>
    <w:rsid w:val="004F6B72"/>
    <w:rsid w:val="004F6B8F"/>
    <w:rsid w:val="004F6C70"/>
    <w:rsid w:val="004F6C73"/>
    <w:rsid w:val="004F6CD0"/>
    <w:rsid w:val="004F6D12"/>
    <w:rsid w:val="004F6D5C"/>
    <w:rsid w:val="004F6D64"/>
    <w:rsid w:val="004F6E7A"/>
    <w:rsid w:val="004F6E98"/>
    <w:rsid w:val="004F702C"/>
    <w:rsid w:val="004F7059"/>
    <w:rsid w:val="004F708B"/>
    <w:rsid w:val="004F7241"/>
    <w:rsid w:val="004F7243"/>
    <w:rsid w:val="004F73AD"/>
    <w:rsid w:val="004F74AA"/>
    <w:rsid w:val="004F7545"/>
    <w:rsid w:val="004F759E"/>
    <w:rsid w:val="004F778E"/>
    <w:rsid w:val="004F7896"/>
    <w:rsid w:val="004F79B5"/>
    <w:rsid w:val="004F7B17"/>
    <w:rsid w:val="004F7BD8"/>
    <w:rsid w:val="004F7C26"/>
    <w:rsid w:val="004F7C78"/>
    <w:rsid w:val="004F7CA4"/>
    <w:rsid w:val="004F7E54"/>
    <w:rsid w:val="004F7E78"/>
    <w:rsid w:val="004F7EB8"/>
    <w:rsid w:val="004F7EDB"/>
    <w:rsid w:val="00500165"/>
    <w:rsid w:val="005002E4"/>
    <w:rsid w:val="0050038D"/>
    <w:rsid w:val="00500408"/>
    <w:rsid w:val="0050041E"/>
    <w:rsid w:val="00500438"/>
    <w:rsid w:val="00500549"/>
    <w:rsid w:val="005005B2"/>
    <w:rsid w:val="00500707"/>
    <w:rsid w:val="00500742"/>
    <w:rsid w:val="00500759"/>
    <w:rsid w:val="00500917"/>
    <w:rsid w:val="005009B4"/>
    <w:rsid w:val="00500A56"/>
    <w:rsid w:val="00500AD2"/>
    <w:rsid w:val="00500BC2"/>
    <w:rsid w:val="00500C70"/>
    <w:rsid w:val="00500C8C"/>
    <w:rsid w:val="00500E01"/>
    <w:rsid w:val="00500F27"/>
    <w:rsid w:val="00500FEF"/>
    <w:rsid w:val="00501019"/>
    <w:rsid w:val="005010C6"/>
    <w:rsid w:val="005010F8"/>
    <w:rsid w:val="005013E8"/>
    <w:rsid w:val="00501433"/>
    <w:rsid w:val="00501485"/>
    <w:rsid w:val="0050148A"/>
    <w:rsid w:val="00501568"/>
    <w:rsid w:val="0050159E"/>
    <w:rsid w:val="005017C3"/>
    <w:rsid w:val="00501800"/>
    <w:rsid w:val="00501A35"/>
    <w:rsid w:val="00501AA8"/>
    <w:rsid w:val="00501ACE"/>
    <w:rsid w:val="00501BC5"/>
    <w:rsid w:val="00501C12"/>
    <w:rsid w:val="00501CEB"/>
    <w:rsid w:val="00501D54"/>
    <w:rsid w:val="00501D5E"/>
    <w:rsid w:val="00501E72"/>
    <w:rsid w:val="00501F42"/>
    <w:rsid w:val="00501FAD"/>
    <w:rsid w:val="00501FB6"/>
    <w:rsid w:val="00502033"/>
    <w:rsid w:val="0050218A"/>
    <w:rsid w:val="00502190"/>
    <w:rsid w:val="00502291"/>
    <w:rsid w:val="005022CE"/>
    <w:rsid w:val="00502463"/>
    <w:rsid w:val="0050262F"/>
    <w:rsid w:val="005026DD"/>
    <w:rsid w:val="005026FF"/>
    <w:rsid w:val="005027EA"/>
    <w:rsid w:val="0050283C"/>
    <w:rsid w:val="00502840"/>
    <w:rsid w:val="005028C5"/>
    <w:rsid w:val="00502AD8"/>
    <w:rsid w:val="00502C6E"/>
    <w:rsid w:val="00502D8B"/>
    <w:rsid w:val="00502E56"/>
    <w:rsid w:val="00503126"/>
    <w:rsid w:val="0050312F"/>
    <w:rsid w:val="0050319F"/>
    <w:rsid w:val="005031FD"/>
    <w:rsid w:val="00503233"/>
    <w:rsid w:val="005032D1"/>
    <w:rsid w:val="00503329"/>
    <w:rsid w:val="00503432"/>
    <w:rsid w:val="005034CB"/>
    <w:rsid w:val="00503714"/>
    <w:rsid w:val="00503803"/>
    <w:rsid w:val="0050399B"/>
    <w:rsid w:val="005039F9"/>
    <w:rsid w:val="00503A6A"/>
    <w:rsid w:val="00503BAE"/>
    <w:rsid w:val="00503D6A"/>
    <w:rsid w:val="00503D6C"/>
    <w:rsid w:val="00503F59"/>
    <w:rsid w:val="00504039"/>
    <w:rsid w:val="00504149"/>
    <w:rsid w:val="0050429A"/>
    <w:rsid w:val="00504352"/>
    <w:rsid w:val="005043E7"/>
    <w:rsid w:val="00504499"/>
    <w:rsid w:val="005044BD"/>
    <w:rsid w:val="00504509"/>
    <w:rsid w:val="00504628"/>
    <w:rsid w:val="0050484D"/>
    <w:rsid w:val="00504A8A"/>
    <w:rsid w:val="00504B0A"/>
    <w:rsid w:val="00504B95"/>
    <w:rsid w:val="00504EEC"/>
    <w:rsid w:val="00505069"/>
    <w:rsid w:val="0050510E"/>
    <w:rsid w:val="005051D5"/>
    <w:rsid w:val="00505229"/>
    <w:rsid w:val="00505505"/>
    <w:rsid w:val="00505510"/>
    <w:rsid w:val="005055FD"/>
    <w:rsid w:val="00505795"/>
    <w:rsid w:val="00505A8E"/>
    <w:rsid w:val="00505A9F"/>
    <w:rsid w:val="00505B95"/>
    <w:rsid w:val="00505F4E"/>
    <w:rsid w:val="0050618E"/>
    <w:rsid w:val="00506199"/>
    <w:rsid w:val="0050626D"/>
    <w:rsid w:val="005062D9"/>
    <w:rsid w:val="00506350"/>
    <w:rsid w:val="00506470"/>
    <w:rsid w:val="00506563"/>
    <w:rsid w:val="00506586"/>
    <w:rsid w:val="005065B5"/>
    <w:rsid w:val="005065BF"/>
    <w:rsid w:val="005068B2"/>
    <w:rsid w:val="0050698F"/>
    <w:rsid w:val="005069AD"/>
    <w:rsid w:val="00506AF4"/>
    <w:rsid w:val="00506BDF"/>
    <w:rsid w:val="00506C31"/>
    <w:rsid w:val="00506C50"/>
    <w:rsid w:val="00506C8C"/>
    <w:rsid w:val="00506CC9"/>
    <w:rsid w:val="00506D4F"/>
    <w:rsid w:val="00506D83"/>
    <w:rsid w:val="00506E90"/>
    <w:rsid w:val="00506F65"/>
    <w:rsid w:val="0050706E"/>
    <w:rsid w:val="005071A5"/>
    <w:rsid w:val="0050720E"/>
    <w:rsid w:val="00507217"/>
    <w:rsid w:val="005072B9"/>
    <w:rsid w:val="005072F8"/>
    <w:rsid w:val="00507450"/>
    <w:rsid w:val="005075D0"/>
    <w:rsid w:val="00507627"/>
    <w:rsid w:val="005077AC"/>
    <w:rsid w:val="005077C0"/>
    <w:rsid w:val="0050797C"/>
    <w:rsid w:val="005079F1"/>
    <w:rsid w:val="00507A8D"/>
    <w:rsid w:val="00507AD1"/>
    <w:rsid w:val="00507C36"/>
    <w:rsid w:val="00507CA8"/>
    <w:rsid w:val="00507D1D"/>
    <w:rsid w:val="00507DA9"/>
    <w:rsid w:val="00507E53"/>
    <w:rsid w:val="00507E65"/>
    <w:rsid w:val="00507E67"/>
    <w:rsid w:val="0051027B"/>
    <w:rsid w:val="0051036C"/>
    <w:rsid w:val="00510417"/>
    <w:rsid w:val="00510470"/>
    <w:rsid w:val="005107EA"/>
    <w:rsid w:val="005108FB"/>
    <w:rsid w:val="005109F7"/>
    <w:rsid w:val="00510A68"/>
    <w:rsid w:val="00510AAC"/>
    <w:rsid w:val="00510B1B"/>
    <w:rsid w:val="00510C59"/>
    <w:rsid w:val="00510CCC"/>
    <w:rsid w:val="00510DE5"/>
    <w:rsid w:val="00511081"/>
    <w:rsid w:val="00511087"/>
    <w:rsid w:val="0051117D"/>
    <w:rsid w:val="00511187"/>
    <w:rsid w:val="005111D7"/>
    <w:rsid w:val="00511205"/>
    <w:rsid w:val="0051130A"/>
    <w:rsid w:val="00511357"/>
    <w:rsid w:val="00511490"/>
    <w:rsid w:val="005114C8"/>
    <w:rsid w:val="00511519"/>
    <w:rsid w:val="00511667"/>
    <w:rsid w:val="00511706"/>
    <w:rsid w:val="0051179B"/>
    <w:rsid w:val="00511827"/>
    <w:rsid w:val="005118BF"/>
    <w:rsid w:val="005118F6"/>
    <w:rsid w:val="0051199C"/>
    <w:rsid w:val="00511B42"/>
    <w:rsid w:val="00511B6D"/>
    <w:rsid w:val="00511CE1"/>
    <w:rsid w:val="00511D10"/>
    <w:rsid w:val="00511D32"/>
    <w:rsid w:val="00511D3D"/>
    <w:rsid w:val="00511DEB"/>
    <w:rsid w:val="00511EA4"/>
    <w:rsid w:val="00511EAC"/>
    <w:rsid w:val="00511FCB"/>
    <w:rsid w:val="005120BC"/>
    <w:rsid w:val="00512174"/>
    <w:rsid w:val="0051227D"/>
    <w:rsid w:val="00512324"/>
    <w:rsid w:val="00512409"/>
    <w:rsid w:val="005124AC"/>
    <w:rsid w:val="005124AE"/>
    <w:rsid w:val="005124FC"/>
    <w:rsid w:val="00512525"/>
    <w:rsid w:val="00512643"/>
    <w:rsid w:val="005126EC"/>
    <w:rsid w:val="00512789"/>
    <w:rsid w:val="005127C4"/>
    <w:rsid w:val="005128F3"/>
    <w:rsid w:val="00512A87"/>
    <w:rsid w:val="00512B2E"/>
    <w:rsid w:val="00512CBD"/>
    <w:rsid w:val="00512D84"/>
    <w:rsid w:val="00512DA2"/>
    <w:rsid w:val="00512DA3"/>
    <w:rsid w:val="00512EB3"/>
    <w:rsid w:val="00512F02"/>
    <w:rsid w:val="00513084"/>
    <w:rsid w:val="0051309F"/>
    <w:rsid w:val="005130A2"/>
    <w:rsid w:val="005130F1"/>
    <w:rsid w:val="0051319E"/>
    <w:rsid w:val="005132B9"/>
    <w:rsid w:val="005133DB"/>
    <w:rsid w:val="00513416"/>
    <w:rsid w:val="00513445"/>
    <w:rsid w:val="00513537"/>
    <w:rsid w:val="005136F0"/>
    <w:rsid w:val="00513785"/>
    <w:rsid w:val="0051379C"/>
    <w:rsid w:val="005137FB"/>
    <w:rsid w:val="0051386D"/>
    <w:rsid w:val="005138DF"/>
    <w:rsid w:val="00513956"/>
    <w:rsid w:val="00513BB9"/>
    <w:rsid w:val="00513BDC"/>
    <w:rsid w:val="00513C53"/>
    <w:rsid w:val="00513C6C"/>
    <w:rsid w:val="00513E73"/>
    <w:rsid w:val="0051405B"/>
    <w:rsid w:val="00514289"/>
    <w:rsid w:val="00514315"/>
    <w:rsid w:val="005144A5"/>
    <w:rsid w:val="005145B0"/>
    <w:rsid w:val="0051474D"/>
    <w:rsid w:val="0051477F"/>
    <w:rsid w:val="005149E4"/>
    <w:rsid w:val="00514AB5"/>
    <w:rsid w:val="00514B49"/>
    <w:rsid w:val="00514B59"/>
    <w:rsid w:val="00514BE1"/>
    <w:rsid w:val="00514C1F"/>
    <w:rsid w:val="00514C93"/>
    <w:rsid w:val="00514C99"/>
    <w:rsid w:val="00514D56"/>
    <w:rsid w:val="00514D72"/>
    <w:rsid w:val="00514E3A"/>
    <w:rsid w:val="00514E81"/>
    <w:rsid w:val="00514EB5"/>
    <w:rsid w:val="00514EC6"/>
    <w:rsid w:val="0051504B"/>
    <w:rsid w:val="005150C7"/>
    <w:rsid w:val="00515118"/>
    <w:rsid w:val="00515183"/>
    <w:rsid w:val="00515304"/>
    <w:rsid w:val="0051541D"/>
    <w:rsid w:val="00515464"/>
    <w:rsid w:val="0051557D"/>
    <w:rsid w:val="005155A6"/>
    <w:rsid w:val="0051563D"/>
    <w:rsid w:val="0051566C"/>
    <w:rsid w:val="005156D1"/>
    <w:rsid w:val="00515749"/>
    <w:rsid w:val="005157FA"/>
    <w:rsid w:val="005158E1"/>
    <w:rsid w:val="0051598F"/>
    <w:rsid w:val="005159D8"/>
    <w:rsid w:val="00515A61"/>
    <w:rsid w:val="00515BBA"/>
    <w:rsid w:val="00515DBA"/>
    <w:rsid w:val="00515E33"/>
    <w:rsid w:val="00515F09"/>
    <w:rsid w:val="00516297"/>
    <w:rsid w:val="005162A8"/>
    <w:rsid w:val="005163E5"/>
    <w:rsid w:val="00516549"/>
    <w:rsid w:val="005165BB"/>
    <w:rsid w:val="0051666F"/>
    <w:rsid w:val="00516740"/>
    <w:rsid w:val="0051674F"/>
    <w:rsid w:val="0051683F"/>
    <w:rsid w:val="005168A3"/>
    <w:rsid w:val="00516954"/>
    <w:rsid w:val="00516B77"/>
    <w:rsid w:val="00516D80"/>
    <w:rsid w:val="00516ECE"/>
    <w:rsid w:val="00516F7B"/>
    <w:rsid w:val="00516FD4"/>
    <w:rsid w:val="005171E2"/>
    <w:rsid w:val="0051720C"/>
    <w:rsid w:val="0051729B"/>
    <w:rsid w:val="005172A1"/>
    <w:rsid w:val="005172D9"/>
    <w:rsid w:val="005174D8"/>
    <w:rsid w:val="005175B5"/>
    <w:rsid w:val="00517633"/>
    <w:rsid w:val="00517830"/>
    <w:rsid w:val="00517853"/>
    <w:rsid w:val="00517878"/>
    <w:rsid w:val="00517A67"/>
    <w:rsid w:val="00517ADB"/>
    <w:rsid w:val="00517BC4"/>
    <w:rsid w:val="00517C54"/>
    <w:rsid w:val="00517DBE"/>
    <w:rsid w:val="00517E03"/>
    <w:rsid w:val="00517EC1"/>
    <w:rsid w:val="00517FF4"/>
    <w:rsid w:val="00520157"/>
    <w:rsid w:val="00520181"/>
    <w:rsid w:val="005201AD"/>
    <w:rsid w:val="00520208"/>
    <w:rsid w:val="00520350"/>
    <w:rsid w:val="0052059E"/>
    <w:rsid w:val="00520650"/>
    <w:rsid w:val="00520700"/>
    <w:rsid w:val="0052072E"/>
    <w:rsid w:val="0052075F"/>
    <w:rsid w:val="005207D4"/>
    <w:rsid w:val="00520814"/>
    <w:rsid w:val="00520823"/>
    <w:rsid w:val="00520858"/>
    <w:rsid w:val="00520891"/>
    <w:rsid w:val="005209C2"/>
    <w:rsid w:val="00520A97"/>
    <w:rsid w:val="00520AD0"/>
    <w:rsid w:val="00520B22"/>
    <w:rsid w:val="00520BAD"/>
    <w:rsid w:val="00520BC6"/>
    <w:rsid w:val="00520C33"/>
    <w:rsid w:val="00520C67"/>
    <w:rsid w:val="00520D2A"/>
    <w:rsid w:val="00520D33"/>
    <w:rsid w:val="00520E0B"/>
    <w:rsid w:val="00520ED6"/>
    <w:rsid w:val="00521033"/>
    <w:rsid w:val="00521058"/>
    <w:rsid w:val="005211A1"/>
    <w:rsid w:val="005211D6"/>
    <w:rsid w:val="00521238"/>
    <w:rsid w:val="005212DA"/>
    <w:rsid w:val="0052131A"/>
    <w:rsid w:val="0052135E"/>
    <w:rsid w:val="0052138A"/>
    <w:rsid w:val="00521443"/>
    <w:rsid w:val="00521566"/>
    <w:rsid w:val="005217F3"/>
    <w:rsid w:val="005218A1"/>
    <w:rsid w:val="0052197E"/>
    <w:rsid w:val="005219EE"/>
    <w:rsid w:val="005219FD"/>
    <w:rsid w:val="00521A06"/>
    <w:rsid w:val="00521A2E"/>
    <w:rsid w:val="00521BE5"/>
    <w:rsid w:val="00521D2C"/>
    <w:rsid w:val="00521E01"/>
    <w:rsid w:val="00521EF5"/>
    <w:rsid w:val="00521F0F"/>
    <w:rsid w:val="00521F11"/>
    <w:rsid w:val="00522275"/>
    <w:rsid w:val="005225BD"/>
    <w:rsid w:val="005225E5"/>
    <w:rsid w:val="0052295E"/>
    <w:rsid w:val="00522A15"/>
    <w:rsid w:val="00522CCB"/>
    <w:rsid w:val="00522DF8"/>
    <w:rsid w:val="00522E09"/>
    <w:rsid w:val="00522F1A"/>
    <w:rsid w:val="00522FAD"/>
    <w:rsid w:val="0052303E"/>
    <w:rsid w:val="005230E9"/>
    <w:rsid w:val="005232B0"/>
    <w:rsid w:val="00523598"/>
    <w:rsid w:val="005235A1"/>
    <w:rsid w:val="0052395A"/>
    <w:rsid w:val="00523975"/>
    <w:rsid w:val="00523984"/>
    <w:rsid w:val="005239D7"/>
    <w:rsid w:val="005239DE"/>
    <w:rsid w:val="00523E79"/>
    <w:rsid w:val="00523F19"/>
    <w:rsid w:val="005240D4"/>
    <w:rsid w:val="005240DC"/>
    <w:rsid w:val="005241EF"/>
    <w:rsid w:val="00524255"/>
    <w:rsid w:val="00524260"/>
    <w:rsid w:val="0052428E"/>
    <w:rsid w:val="005242E5"/>
    <w:rsid w:val="00524345"/>
    <w:rsid w:val="005245EB"/>
    <w:rsid w:val="005245F4"/>
    <w:rsid w:val="00524843"/>
    <w:rsid w:val="0052485F"/>
    <w:rsid w:val="00524932"/>
    <w:rsid w:val="00524995"/>
    <w:rsid w:val="00524A13"/>
    <w:rsid w:val="00524A3A"/>
    <w:rsid w:val="00524A4E"/>
    <w:rsid w:val="00524B0B"/>
    <w:rsid w:val="00524B31"/>
    <w:rsid w:val="00524B52"/>
    <w:rsid w:val="00524BD5"/>
    <w:rsid w:val="00524BF4"/>
    <w:rsid w:val="00524CD7"/>
    <w:rsid w:val="00524D09"/>
    <w:rsid w:val="0052505D"/>
    <w:rsid w:val="0052535A"/>
    <w:rsid w:val="005253D2"/>
    <w:rsid w:val="005254B0"/>
    <w:rsid w:val="005255B2"/>
    <w:rsid w:val="00525601"/>
    <w:rsid w:val="00525664"/>
    <w:rsid w:val="00525782"/>
    <w:rsid w:val="0052578F"/>
    <w:rsid w:val="005257FF"/>
    <w:rsid w:val="00525959"/>
    <w:rsid w:val="00525A61"/>
    <w:rsid w:val="00525B92"/>
    <w:rsid w:val="00525D99"/>
    <w:rsid w:val="00525DE7"/>
    <w:rsid w:val="00525F79"/>
    <w:rsid w:val="00525F98"/>
    <w:rsid w:val="00525FD2"/>
    <w:rsid w:val="00526004"/>
    <w:rsid w:val="005260D2"/>
    <w:rsid w:val="005261B2"/>
    <w:rsid w:val="00526264"/>
    <w:rsid w:val="005262BF"/>
    <w:rsid w:val="0052634D"/>
    <w:rsid w:val="0052634E"/>
    <w:rsid w:val="00526414"/>
    <w:rsid w:val="00526484"/>
    <w:rsid w:val="005264A7"/>
    <w:rsid w:val="005265BB"/>
    <w:rsid w:val="005265E6"/>
    <w:rsid w:val="005265F6"/>
    <w:rsid w:val="00526751"/>
    <w:rsid w:val="00526820"/>
    <w:rsid w:val="00526898"/>
    <w:rsid w:val="005268DE"/>
    <w:rsid w:val="0052693F"/>
    <w:rsid w:val="00526BB4"/>
    <w:rsid w:val="00526BEA"/>
    <w:rsid w:val="00526C37"/>
    <w:rsid w:val="00526C96"/>
    <w:rsid w:val="00526D9C"/>
    <w:rsid w:val="00526E47"/>
    <w:rsid w:val="00526F6B"/>
    <w:rsid w:val="00526F73"/>
    <w:rsid w:val="00527015"/>
    <w:rsid w:val="005270DD"/>
    <w:rsid w:val="0052719C"/>
    <w:rsid w:val="0052739F"/>
    <w:rsid w:val="005273B7"/>
    <w:rsid w:val="0052741E"/>
    <w:rsid w:val="0052754F"/>
    <w:rsid w:val="00527689"/>
    <w:rsid w:val="005276A0"/>
    <w:rsid w:val="00527788"/>
    <w:rsid w:val="00527B04"/>
    <w:rsid w:val="00527B4E"/>
    <w:rsid w:val="00527BAE"/>
    <w:rsid w:val="00527BC4"/>
    <w:rsid w:val="00527C79"/>
    <w:rsid w:val="00527C9D"/>
    <w:rsid w:val="00527CDD"/>
    <w:rsid w:val="00527E0E"/>
    <w:rsid w:val="00527E61"/>
    <w:rsid w:val="00527EA8"/>
    <w:rsid w:val="00527F04"/>
    <w:rsid w:val="00527F3C"/>
    <w:rsid w:val="00527F72"/>
    <w:rsid w:val="00527FB4"/>
    <w:rsid w:val="00530031"/>
    <w:rsid w:val="005301AE"/>
    <w:rsid w:val="00530218"/>
    <w:rsid w:val="00530290"/>
    <w:rsid w:val="00530341"/>
    <w:rsid w:val="00530467"/>
    <w:rsid w:val="00530482"/>
    <w:rsid w:val="00530486"/>
    <w:rsid w:val="00530522"/>
    <w:rsid w:val="00530598"/>
    <w:rsid w:val="005306B9"/>
    <w:rsid w:val="00530780"/>
    <w:rsid w:val="00530857"/>
    <w:rsid w:val="00530868"/>
    <w:rsid w:val="005309B4"/>
    <w:rsid w:val="005309C2"/>
    <w:rsid w:val="00530A0D"/>
    <w:rsid w:val="00530B76"/>
    <w:rsid w:val="00530F96"/>
    <w:rsid w:val="0053107F"/>
    <w:rsid w:val="00531230"/>
    <w:rsid w:val="00531260"/>
    <w:rsid w:val="00531277"/>
    <w:rsid w:val="0053127A"/>
    <w:rsid w:val="005312EC"/>
    <w:rsid w:val="005313C1"/>
    <w:rsid w:val="00531415"/>
    <w:rsid w:val="00531550"/>
    <w:rsid w:val="005315F6"/>
    <w:rsid w:val="005316CF"/>
    <w:rsid w:val="005317E1"/>
    <w:rsid w:val="005318E5"/>
    <w:rsid w:val="005318EB"/>
    <w:rsid w:val="00531997"/>
    <w:rsid w:val="00531BAB"/>
    <w:rsid w:val="00531C05"/>
    <w:rsid w:val="00531C66"/>
    <w:rsid w:val="00531EB7"/>
    <w:rsid w:val="00531EC7"/>
    <w:rsid w:val="00531FEE"/>
    <w:rsid w:val="00532011"/>
    <w:rsid w:val="00532042"/>
    <w:rsid w:val="00532115"/>
    <w:rsid w:val="00532130"/>
    <w:rsid w:val="005321EA"/>
    <w:rsid w:val="0053256F"/>
    <w:rsid w:val="005326AF"/>
    <w:rsid w:val="0053286D"/>
    <w:rsid w:val="005328C3"/>
    <w:rsid w:val="00532908"/>
    <w:rsid w:val="00532A12"/>
    <w:rsid w:val="00532A87"/>
    <w:rsid w:val="00532BB9"/>
    <w:rsid w:val="00532EAB"/>
    <w:rsid w:val="00532F8A"/>
    <w:rsid w:val="00532FD2"/>
    <w:rsid w:val="00533028"/>
    <w:rsid w:val="00533098"/>
    <w:rsid w:val="0053315A"/>
    <w:rsid w:val="005332EF"/>
    <w:rsid w:val="00533329"/>
    <w:rsid w:val="0053333A"/>
    <w:rsid w:val="005333D5"/>
    <w:rsid w:val="005334BC"/>
    <w:rsid w:val="005334FD"/>
    <w:rsid w:val="00533532"/>
    <w:rsid w:val="00533607"/>
    <w:rsid w:val="00533675"/>
    <w:rsid w:val="005336AF"/>
    <w:rsid w:val="005336F5"/>
    <w:rsid w:val="0053377B"/>
    <w:rsid w:val="00533784"/>
    <w:rsid w:val="0053388B"/>
    <w:rsid w:val="00533970"/>
    <w:rsid w:val="00533995"/>
    <w:rsid w:val="00533A65"/>
    <w:rsid w:val="00533AE3"/>
    <w:rsid w:val="00533C09"/>
    <w:rsid w:val="00533C91"/>
    <w:rsid w:val="00533CDD"/>
    <w:rsid w:val="00533D92"/>
    <w:rsid w:val="00533D9D"/>
    <w:rsid w:val="00533FF0"/>
    <w:rsid w:val="0053415C"/>
    <w:rsid w:val="00534237"/>
    <w:rsid w:val="00534357"/>
    <w:rsid w:val="0053448A"/>
    <w:rsid w:val="0053460B"/>
    <w:rsid w:val="00534950"/>
    <w:rsid w:val="00534B70"/>
    <w:rsid w:val="00534D27"/>
    <w:rsid w:val="005350FA"/>
    <w:rsid w:val="00535267"/>
    <w:rsid w:val="0053530A"/>
    <w:rsid w:val="005355B1"/>
    <w:rsid w:val="00535692"/>
    <w:rsid w:val="00535713"/>
    <w:rsid w:val="00535902"/>
    <w:rsid w:val="0053593B"/>
    <w:rsid w:val="00535B2E"/>
    <w:rsid w:val="00535C69"/>
    <w:rsid w:val="00535F9D"/>
    <w:rsid w:val="00535FD5"/>
    <w:rsid w:val="0053600E"/>
    <w:rsid w:val="00536051"/>
    <w:rsid w:val="005360F9"/>
    <w:rsid w:val="00536148"/>
    <w:rsid w:val="0053617C"/>
    <w:rsid w:val="005362BA"/>
    <w:rsid w:val="005362EB"/>
    <w:rsid w:val="00536455"/>
    <w:rsid w:val="00536493"/>
    <w:rsid w:val="005365EB"/>
    <w:rsid w:val="00536633"/>
    <w:rsid w:val="00536689"/>
    <w:rsid w:val="0053674F"/>
    <w:rsid w:val="005367C2"/>
    <w:rsid w:val="005368A6"/>
    <w:rsid w:val="005368CA"/>
    <w:rsid w:val="00536A4D"/>
    <w:rsid w:val="00536A66"/>
    <w:rsid w:val="00536AE4"/>
    <w:rsid w:val="00536B13"/>
    <w:rsid w:val="00536D17"/>
    <w:rsid w:val="00536E30"/>
    <w:rsid w:val="00536E40"/>
    <w:rsid w:val="00536E83"/>
    <w:rsid w:val="00536E88"/>
    <w:rsid w:val="00536ED3"/>
    <w:rsid w:val="00536FD1"/>
    <w:rsid w:val="00537011"/>
    <w:rsid w:val="00537051"/>
    <w:rsid w:val="0053710D"/>
    <w:rsid w:val="0053711E"/>
    <w:rsid w:val="0053713C"/>
    <w:rsid w:val="005371B4"/>
    <w:rsid w:val="00537226"/>
    <w:rsid w:val="00537641"/>
    <w:rsid w:val="00537677"/>
    <w:rsid w:val="0053769D"/>
    <w:rsid w:val="005376E4"/>
    <w:rsid w:val="00537819"/>
    <w:rsid w:val="0053781C"/>
    <w:rsid w:val="00537860"/>
    <w:rsid w:val="005378E7"/>
    <w:rsid w:val="00537934"/>
    <w:rsid w:val="00537A01"/>
    <w:rsid w:val="00537AF1"/>
    <w:rsid w:val="00537B45"/>
    <w:rsid w:val="00537BE7"/>
    <w:rsid w:val="00537D28"/>
    <w:rsid w:val="00537E00"/>
    <w:rsid w:val="00537F30"/>
    <w:rsid w:val="0054002C"/>
    <w:rsid w:val="0054003B"/>
    <w:rsid w:val="0054006D"/>
    <w:rsid w:val="005400D8"/>
    <w:rsid w:val="00540144"/>
    <w:rsid w:val="0054023E"/>
    <w:rsid w:val="005402D4"/>
    <w:rsid w:val="00540352"/>
    <w:rsid w:val="00540404"/>
    <w:rsid w:val="00540590"/>
    <w:rsid w:val="005405EF"/>
    <w:rsid w:val="0054089D"/>
    <w:rsid w:val="00540900"/>
    <w:rsid w:val="00540946"/>
    <w:rsid w:val="00540A96"/>
    <w:rsid w:val="00540BFD"/>
    <w:rsid w:val="00540DA2"/>
    <w:rsid w:val="00540DEC"/>
    <w:rsid w:val="00540E0E"/>
    <w:rsid w:val="00540F42"/>
    <w:rsid w:val="005410C5"/>
    <w:rsid w:val="00541420"/>
    <w:rsid w:val="0054143B"/>
    <w:rsid w:val="005414CB"/>
    <w:rsid w:val="00541512"/>
    <w:rsid w:val="00541531"/>
    <w:rsid w:val="005415CD"/>
    <w:rsid w:val="00541660"/>
    <w:rsid w:val="0054167B"/>
    <w:rsid w:val="00541695"/>
    <w:rsid w:val="005416B5"/>
    <w:rsid w:val="005416DD"/>
    <w:rsid w:val="00541753"/>
    <w:rsid w:val="00541758"/>
    <w:rsid w:val="00541894"/>
    <w:rsid w:val="00541A38"/>
    <w:rsid w:val="00541BB8"/>
    <w:rsid w:val="00541C7D"/>
    <w:rsid w:val="00541D1B"/>
    <w:rsid w:val="0054210D"/>
    <w:rsid w:val="005421FE"/>
    <w:rsid w:val="00542287"/>
    <w:rsid w:val="005427C6"/>
    <w:rsid w:val="005428EA"/>
    <w:rsid w:val="005429B3"/>
    <w:rsid w:val="00542BD9"/>
    <w:rsid w:val="00542CA5"/>
    <w:rsid w:val="00542D38"/>
    <w:rsid w:val="00542E49"/>
    <w:rsid w:val="00542E8D"/>
    <w:rsid w:val="00542F38"/>
    <w:rsid w:val="00542F8D"/>
    <w:rsid w:val="00542FEC"/>
    <w:rsid w:val="00543020"/>
    <w:rsid w:val="00543043"/>
    <w:rsid w:val="00543248"/>
    <w:rsid w:val="0054324D"/>
    <w:rsid w:val="0054330C"/>
    <w:rsid w:val="00543310"/>
    <w:rsid w:val="00543322"/>
    <w:rsid w:val="00543410"/>
    <w:rsid w:val="005435F5"/>
    <w:rsid w:val="0054361E"/>
    <w:rsid w:val="005436A9"/>
    <w:rsid w:val="005436DF"/>
    <w:rsid w:val="005437CA"/>
    <w:rsid w:val="00543885"/>
    <w:rsid w:val="005438F2"/>
    <w:rsid w:val="00543A6A"/>
    <w:rsid w:val="00543B7A"/>
    <w:rsid w:val="00543DDC"/>
    <w:rsid w:val="00543E75"/>
    <w:rsid w:val="00543F72"/>
    <w:rsid w:val="00543FF2"/>
    <w:rsid w:val="00544190"/>
    <w:rsid w:val="0054419E"/>
    <w:rsid w:val="005442E4"/>
    <w:rsid w:val="00544388"/>
    <w:rsid w:val="005443E2"/>
    <w:rsid w:val="00544447"/>
    <w:rsid w:val="005446F5"/>
    <w:rsid w:val="00544725"/>
    <w:rsid w:val="00544729"/>
    <w:rsid w:val="00544746"/>
    <w:rsid w:val="005447F9"/>
    <w:rsid w:val="005448BD"/>
    <w:rsid w:val="00544938"/>
    <w:rsid w:val="0054495C"/>
    <w:rsid w:val="00544B37"/>
    <w:rsid w:val="00544C33"/>
    <w:rsid w:val="00544D78"/>
    <w:rsid w:val="00544D7D"/>
    <w:rsid w:val="00544ECA"/>
    <w:rsid w:val="00545155"/>
    <w:rsid w:val="00545284"/>
    <w:rsid w:val="0054540B"/>
    <w:rsid w:val="0054549F"/>
    <w:rsid w:val="00545543"/>
    <w:rsid w:val="00545599"/>
    <w:rsid w:val="00545612"/>
    <w:rsid w:val="00545647"/>
    <w:rsid w:val="00545871"/>
    <w:rsid w:val="005458AB"/>
    <w:rsid w:val="005458CF"/>
    <w:rsid w:val="00545918"/>
    <w:rsid w:val="00545A67"/>
    <w:rsid w:val="00545CB8"/>
    <w:rsid w:val="00545D54"/>
    <w:rsid w:val="00545E79"/>
    <w:rsid w:val="00545EA4"/>
    <w:rsid w:val="005462C4"/>
    <w:rsid w:val="005462D8"/>
    <w:rsid w:val="00546387"/>
    <w:rsid w:val="005463B0"/>
    <w:rsid w:val="005463E2"/>
    <w:rsid w:val="00546445"/>
    <w:rsid w:val="00546540"/>
    <w:rsid w:val="00546576"/>
    <w:rsid w:val="00546617"/>
    <w:rsid w:val="00546682"/>
    <w:rsid w:val="005466B7"/>
    <w:rsid w:val="00546770"/>
    <w:rsid w:val="005467C8"/>
    <w:rsid w:val="0054684C"/>
    <w:rsid w:val="0054685C"/>
    <w:rsid w:val="00546A7E"/>
    <w:rsid w:val="00546AF5"/>
    <w:rsid w:val="00546DC7"/>
    <w:rsid w:val="00546ED1"/>
    <w:rsid w:val="00546F16"/>
    <w:rsid w:val="00546F58"/>
    <w:rsid w:val="00546FB8"/>
    <w:rsid w:val="00546FC4"/>
    <w:rsid w:val="00546FDF"/>
    <w:rsid w:val="005470A0"/>
    <w:rsid w:val="005470B6"/>
    <w:rsid w:val="0054713E"/>
    <w:rsid w:val="00547362"/>
    <w:rsid w:val="005473AC"/>
    <w:rsid w:val="005474D4"/>
    <w:rsid w:val="00547512"/>
    <w:rsid w:val="00547543"/>
    <w:rsid w:val="005475BD"/>
    <w:rsid w:val="0054773E"/>
    <w:rsid w:val="005477A0"/>
    <w:rsid w:val="00547812"/>
    <w:rsid w:val="00547956"/>
    <w:rsid w:val="00547A09"/>
    <w:rsid w:val="00547AFA"/>
    <w:rsid w:val="00547C38"/>
    <w:rsid w:val="00547C40"/>
    <w:rsid w:val="00547C68"/>
    <w:rsid w:val="00547D04"/>
    <w:rsid w:val="00547D78"/>
    <w:rsid w:val="00547D96"/>
    <w:rsid w:val="00547E05"/>
    <w:rsid w:val="00547EA9"/>
    <w:rsid w:val="00547F88"/>
    <w:rsid w:val="00550097"/>
    <w:rsid w:val="005500A7"/>
    <w:rsid w:val="00550179"/>
    <w:rsid w:val="0055020C"/>
    <w:rsid w:val="00550414"/>
    <w:rsid w:val="0055051F"/>
    <w:rsid w:val="00550576"/>
    <w:rsid w:val="005505FB"/>
    <w:rsid w:val="0055073E"/>
    <w:rsid w:val="00550781"/>
    <w:rsid w:val="005507B5"/>
    <w:rsid w:val="00550A3B"/>
    <w:rsid w:val="00550AAF"/>
    <w:rsid w:val="00550BF4"/>
    <w:rsid w:val="00550C2F"/>
    <w:rsid w:val="00550C67"/>
    <w:rsid w:val="00550CA8"/>
    <w:rsid w:val="00550CBA"/>
    <w:rsid w:val="00550D2D"/>
    <w:rsid w:val="00550D64"/>
    <w:rsid w:val="00550D91"/>
    <w:rsid w:val="00550DF0"/>
    <w:rsid w:val="00550F15"/>
    <w:rsid w:val="00550FEA"/>
    <w:rsid w:val="00551026"/>
    <w:rsid w:val="005511F3"/>
    <w:rsid w:val="00551315"/>
    <w:rsid w:val="0055145B"/>
    <w:rsid w:val="0055148C"/>
    <w:rsid w:val="005514C6"/>
    <w:rsid w:val="0055156E"/>
    <w:rsid w:val="005518E5"/>
    <w:rsid w:val="0055195D"/>
    <w:rsid w:val="00551A92"/>
    <w:rsid w:val="00551BD7"/>
    <w:rsid w:val="00551ED8"/>
    <w:rsid w:val="00551EFD"/>
    <w:rsid w:val="00551FAA"/>
    <w:rsid w:val="00551FC2"/>
    <w:rsid w:val="00552103"/>
    <w:rsid w:val="00552310"/>
    <w:rsid w:val="005523B6"/>
    <w:rsid w:val="005523DA"/>
    <w:rsid w:val="0055243C"/>
    <w:rsid w:val="0055245D"/>
    <w:rsid w:val="005524B1"/>
    <w:rsid w:val="00552770"/>
    <w:rsid w:val="00552867"/>
    <w:rsid w:val="00552A5F"/>
    <w:rsid w:val="00552AF4"/>
    <w:rsid w:val="00552BAA"/>
    <w:rsid w:val="00552BD6"/>
    <w:rsid w:val="00552CA3"/>
    <w:rsid w:val="00552CB4"/>
    <w:rsid w:val="00552D62"/>
    <w:rsid w:val="00552D7E"/>
    <w:rsid w:val="00552EBA"/>
    <w:rsid w:val="00552EFE"/>
    <w:rsid w:val="0055300D"/>
    <w:rsid w:val="005530A1"/>
    <w:rsid w:val="0055312D"/>
    <w:rsid w:val="0055316F"/>
    <w:rsid w:val="005531E4"/>
    <w:rsid w:val="0055324C"/>
    <w:rsid w:val="00553320"/>
    <w:rsid w:val="005533C4"/>
    <w:rsid w:val="00553515"/>
    <w:rsid w:val="0055353E"/>
    <w:rsid w:val="00553572"/>
    <w:rsid w:val="005536B9"/>
    <w:rsid w:val="0055386D"/>
    <w:rsid w:val="0055390C"/>
    <w:rsid w:val="00553A16"/>
    <w:rsid w:val="00553A55"/>
    <w:rsid w:val="00553ADC"/>
    <w:rsid w:val="00553BAF"/>
    <w:rsid w:val="00553DE5"/>
    <w:rsid w:val="00553E24"/>
    <w:rsid w:val="00553E6D"/>
    <w:rsid w:val="00553F68"/>
    <w:rsid w:val="00554023"/>
    <w:rsid w:val="0055408A"/>
    <w:rsid w:val="00554113"/>
    <w:rsid w:val="0055420B"/>
    <w:rsid w:val="005542BA"/>
    <w:rsid w:val="0055430F"/>
    <w:rsid w:val="005544AE"/>
    <w:rsid w:val="0055469F"/>
    <w:rsid w:val="005547AF"/>
    <w:rsid w:val="00554861"/>
    <w:rsid w:val="00554874"/>
    <w:rsid w:val="005548FC"/>
    <w:rsid w:val="00554A1D"/>
    <w:rsid w:val="00554D08"/>
    <w:rsid w:val="00554D46"/>
    <w:rsid w:val="00554FA7"/>
    <w:rsid w:val="00554FAF"/>
    <w:rsid w:val="005550F6"/>
    <w:rsid w:val="0055515F"/>
    <w:rsid w:val="005551DD"/>
    <w:rsid w:val="005552A5"/>
    <w:rsid w:val="005552C2"/>
    <w:rsid w:val="00555343"/>
    <w:rsid w:val="005553D7"/>
    <w:rsid w:val="0055540C"/>
    <w:rsid w:val="00555550"/>
    <w:rsid w:val="0055559A"/>
    <w:rsid w:val="0055567B"/>
    <w:rsid w:val="0055575E"/>
    <w:rsid w:val="005557C9"/>
    <w:rsid w:val="005558E0"/>
    <w:rsid w:val="00555958"/>
    <w:rsid w:val="005559F6"/>
    <w:rsid w:val="00555B23"/>
    <w:rsid w:val="00555B54"/>
    <w:rsid w:val="00555D67"/>
    <w:rsid w:val="00555FF1"/>
    <w:rsid w:val="00556019"/>
    <w:rsid w:val="00556088"/>
    <w:rsid w:val="005562AD"/>
    <w:rsid w:val="00556409"/>
    <w:rsid w:val="00556509"/>
    <w:rsid w:val="0055654F"/>
    <w:rsid w:val="00556683"/>
    <w:rsid w:val="005566B8"/>
    <w:rsid w:val="00556727"/>
    <w:rsid w:val="005567A2"/>
    <w:rsid w:val="00556807"/>
    <w:rsid w:val="00556891"/>
    <w:rsid w:val="005568BA"/>
    <w:rsid w:val="0055691E"/>
    <w:rsid w:val="005569AC"/>
    <w:rsid w:val="00556A8A"/>
    <w:rsid w:val="00556C15"/>
    <w:rsid w:val="00556CFA"/>
    <w:rsid w:val="00556DDB"/>
    <w:rsid w:val="00556E77"/>
    <w:rsid w:val="00556EB2"/>
    <w:rsid w:val="0055701F"/>
    <w:rsid w:val="005570CB"/>
    <w:rsid w:val="00557341"/>
    <w:rsid w:val="005573B3"/>
    <w:rsid w:val="00557462"/>
    <w:rsid w:val="00557525"/>
    <w:rsid w:val="00557552"/>
    <w:rsid w:val="005575B3"/>
    <w:rsid w:val="00557644"/>
    <w:rsid w:val="0055764C"/>
    <w:rsid w:val="0055772D"/>
    <w:rsid w:val="0055785E"/>
    <w:rsid w:val="00557A12"/>
    <w:rsid w:val="00557A3A"/>
    <w:rsid w:val="00557D5A"/>
    <w:rsid w:val="00557DD3"/>
    <w:rsid w:val="00557E0D"/>
    <w:rsid w:val="0056015F"/>
    <w:rsid w:val="005602BA"/>
    <w:rsid w:val="005602C4"/>
    <w:rsid w:val="00560393"/>
    <w:rsid w:val="005603AC"/>
    <w:rsid w:val="005604ED"/>
    <w:rsid w:val="005604F8"/>
    <w:rsid w:val="00560577"/>
    <w:rsid w:val="0056057E"/>
    <w:rsid w:val="00560754"/>
    <w:rsid w:val="005608B7"/>
    <w:rsid w:val="005608EB"/>
    <w:rsid w:val="00560930"/>
    <w:rsid w:val="00560AE8"/>
    <w:rsid w:val="00560C4D"/>
    <w:rsid w:val="00560CB4"/>
    <w:rsid w:val="00560CBE"/>
    <w:rsid w:val="00560D26"/>
    <w:rsid w:val="00560DBF"/>
    <w:rsid w:val="00560E96"/>
    <w:rsid w:val="00561155"/>
    <w:rsid w:val="0056115D"/>
    <w:rsid w:val="00561199"/>
    <w:rsid w:val="0056119E"/>
    <w:rsid w:val="0056119F"/>
    <w:rsid w:val="00561330"/>
    <w:rsid w:val="00561423"/>
    <w:rsid w:val="005614C5"/>
    <w:rsid w:val="005614F3"/>
    <w:rsid w:val="0056151A"/>
    <w:rsid w:val="005615AA"/>
    <w:rsid w:val="00561608"/>
    <w:rsid w:val="0056161A"/>
    <w:rsid w:val="0056164C"/>
    <w:rsid w:val="005616C2"/>
    <w:rsid w:val="00561782"/>
    <w:rsid w:val="0056181A"/>
    <w:rsid w:val="0056182C"/>
    <w:rsid w:val="00561941"/>
    <w:rsid w:val="005619EF"/>
    <w:rsid w:val="00561A5C"/>
    <w:rsid w:val="00561C30"/>
    <w:rsid w:val="00561CBF"/>
    <w:rsid w:val="00561F19"/>
    <w:rsid w:val="0056214C"/>
    <w:rsid w:val="00562172"/>
    <w:rsid w:val="0056229F"/>
    <w:rsid w:val="00562721"/>
    <w:rsid w:val="005627CF"/>
    <w:rsid w:val="0056294A"/>
    <w:rsid w:val="005629E5"/>
    <w:rsid w:val="005629F8"/>
    <w:rsid w:val="005629FB"/>
    <w:rsid w:val="00562D07"/>
    <w:rsid w:val="00562D40"/>
    <w:rsid w:val="00562DC2"/>
    <w:rsid w:val="00562E32"/>
    <w:rsid w:val="00562FC3"/>
    <w:rsid w:val="005631BA"/>
    <w:rsid w:val="00563445"/>
    <w:rsid w:val="005634F8"/>
    <w:rsid w:val="0056352A"/>
    <w:rsid w:val="005635D0"/>
    <w:rsid w:val="005635F4"/>
    <w:rsid w:val="00563924"/>
    <w:rsid w:val="005639CC"/>
    <w:rsid w:val="00563A51"/>
    <w:rsid w:val="00563AF8"/>
    <w:rsid w:val="00563D3C"/>
    <w:rsid w:val="00563E62"/>
    <w:rsid w:val="00563E67"/>
    <w:rsid w:val="00563E9F"/>
    <w:rsid w:val="00563EF4"/>
    <w:rsid w:val="00563F8F"/>
    <w:rsid w:val="00563FE6"/>
    <w:rsid w:val="00564033"/>
    <w:rsid w:val="00564102"/>
    <w:rsid w:val="00564369"/>
    <w:rsid w:val="00564372"/>
    <w:rsid w:val="00564384"/>
    <w:rsid w:val="00564439"/>
    <w:rsid w:val="005644D9"/>
    <w:rsid w:val="00564521"/>
    <w:rsid w:val="0056457C"/>
    <w:rsid w:val="0056461B"/>
    <w:rsid w:val="005647EA"/>
    <w:rsid w:val="0056481D"/>
    <w:rsid w:val="00564891"/>
    <w:rsid w:val="0056493F"/>
    <w:rsid w:val="00564A89"/>
    <w:rsid w:val="00564ABD"/>
    <w:rsid w:val="00564B2D"/>
    <w:rsid w:val="00564B45"/>
    <w:rsid w:val="00564BFF"/>
    <w:rsid w:val="00564CA4"/>
    <w:rsid w:val="00564CFB"/>
    <w:rsid w:val="00564D3B"/>
    <w:rsid w:val="00564D76"/>
    <w:rsid w:val="00564D91"/>
    <w:rsid w:val="00564EA0"/>
    <w:rsid w:val="00564F66"/>
    <w:rsid w:val="00565024"/>
    <w:rsid w:val="005650F4"/>
    <w:rsid w:val="00565267"/>
    <w:rsid w:val="005652CD"/>
    <w:rsid w:val="00565654"/>
    <w:rsid w:val="005656D2"/>
    <w:rsid w:val="005657B1"/>
    <w:rsid w:val="005658CD"/>
    <w:rsid w:val="005658E0"/>
    <w:rsid w:val="00565A3E"/>
    <w:rsid w:val="00565B63"/>
    <w:rsid w:val="00565C08"/>
    <w:rsid w:val="00565C12"/>
    <w:rsid w:val="00565C28"/>
    <w:rsid w:val="00565C58"/>
    <w:rsid w:val="00565C70"/>
    <w:rsid w:val="00565C8F"/>
    <w:rsid w:val="00565E4D"/>
    <w:rsid w:val="00565E6C"/>
    <w:rsid w:val="00565ECE"/>
    <w:rsid w:val="00565EE6"/>
    <w:rsid w:val="00565F59"/>
    <w:rsid w:val="00566216"/>
    <w:rsid w:val="00566230"/>
    <w:rsid w:val="0056623F"/>
    <w:rsid w:val="005663C6"/>
    <w:rsid w:val="00566545"/>
    <w:rsid w:val="00566549"/>
    <w:rsid w:val="00566697"/>
    <w:rsid w:val="005666FA"/>
    <w:rsid w:val="00566712"/>
    <w:rsid w:val="00566831"/>
    <w:rsid w:val="005668BC"/>
    <w:rsid w:val="005668D0"/>
    <w:rsid w:val="005668DA"/>
    <w:rsid w:val="00566966"/>
    <w:rsid w:val="00566D5D"/>
    <w:rsid w:val="00566E8E"/>
    <w:rsid w:val="00566F44"/>
    <w:rsid w:val="00566FBD"/>
    <w:rsid w:val="00566FD0"/>
    <w:rsid w:val="00567039"/>
    <w:rsid w:val="005670DA"/>
    <w:rsid w:val="00567101"/>
    <w:rsid w:val="0056718E"/>
    <w:rsid w:val="0056758B"/>
    <w:rsid w:val="005675B1"/>
    <w:rsid w:val="005675F0"/>
    <w:rsid w:val="0056766E"/>
    <w:rsid w:val="0056776E"/>
    <w:rsid w:val="0056779D"/>
    <w:rsid w:val="005677C3"/>
    <w:rsid w:val="005677EB"/>
    <w:rsid w:val="00567885"/>
    <w:rsid w:val="00567928"/>
    <w:rsid w:val="00567A08"/>
    <w:rsid w:val="00567A5C"/>
    <w:rsid w:val="00567B9A"/>
    <w:rsid w:val="00567BE8"/>
    <w:rsid w:val="00567D17"/>
    <w:rsid w:val="00567D5B"/>
    <w:rsid w:val="00567FB0"/>
    <w:rsid w:val="00567FFE"/>
    <w:rsid w:val="0057004E"/>
    <w:rsid w:val="00570106"/>
    <w:rsid w:val="00570207"/>
    <w:rsid w:val="00570224"/>
    <w:rsid w:val="0057025D"/>
    <w:rsid w:val="0057029E"/>
    <w:rsid w:val="0057048B"/>
    <w:rsid w:val="0057052B"/>
    <w:rsid w:val="0057052C"/>
    <w:rsid w:val="00570622"/>
    <w:rsid w:val="00570801"/>
    <w:rsid w:val="005708DC"/>
    <w:rsid w:val="00570A31"/>
    <w:rsid w:val="00570ACD"/>
    <w:rsid w:val="00570D58"/>
    <w:rsid w:val="00570D8A"/>
    <w:rsid w:val="00570E42"/>
    <w:rsid w:val="00570E46"/>
    <w:rsid w:val="00570EA3"/>
    <w:rsid w:val="00570EC7"/>
    <w:rsid w:val="00570FCD"/>
    <w:rsid w:val="0057100A"/>
    <w:rsid w:val="0057107B"/>
    <w:rsid w:val="005710A2"/>
    <w:rsid w:val="00571203"/>
    <w:rsid w:val="00571204"/>
    <w:rsid w:val="00571219"/>
    <w:rsid w:val="005712D2"/>
    <w:rsid w:val="0057136E"/>
    <w:rsid w:val="00571475"/>
    <w:rsid w:val="005714EB"/>
    <w:rsid w:val="0057150F"/>
    <w:rsid w:val="00571688"/>
    <w:rsid w:val="005717C7"/>
    <w:rsid w:val="00571A63"/>
    <w:rsid w:val="00571B81"/>
    <w:rsid w:val="00571C21"/>
    <w:rsid w:val="00571CB2"/>
    <w:rsid w:val="00571CF4"/>
    <w:rsid w:val="00571D9E"/>
    <w:rsid w:val="00571DCB"/>
    <w:rsid w:val="00571DF7"/>
    <w:rsid w:val="00571E33"/>
    <w:rsid w:val="00571E5A"/>
    <w:rsid w:val="005721ED"/>
    <w:rsid w:val="00572277"/>
    <w:rsid w:val="005722E0"/>
    <w:rsid w:val="00572318"/>
    <w:rsid w:val="0057260B"/>
    <w:rsid w:val="00572627"/>
    <w:rsid w:val="0057262A"/>
    <w:rsid w:val="00572636"/>
    <w:rsid w:val="00572754"/>
    <w:rsid w:val="0057275E"/>
    <w:rsid w:val="005727AF"/>
    <w:rsid w:val="005728A2"/>
    <w:rsid w:val="00572A75"/>
    <w:rsid w:val="00572AB0"/>
    <w:rsid w:val="00572C99"/>
    <w:rsid w:val="00572CF7"/>
    <w:rsid w:val="00572E1D"/>
    <w:rsid w:val="00572E4D"/>
    <w:rsid w:val="00572E78"/>
    <w:rsid w:val="00572EF2"/>
    <w:rsid w:val="0057301D"/>
    <w:rsid w:val="005730F0"/>
    <w:rsid w:val="005731E7"/>
    <w:rsid w:val="005733B6"/>
    <w:rsid w:val="0057350F"/>
    <w:rsid w:val="00573592"/>
    <w:rsid w:val="005736E1"/>
    <w:rsid w:val="005736F5"/>
    <w:rsid w:val="00573778"/>
    <w:rsid w:val="005737A9"/>
    <w:rsid w:val="005737FE"/>
    <w:rsid w:val="005738A0"/>
    <w:rsid w:val="00573935"/>
    <w:rsid w:val="00573A8B"/>
    <w:rsid w:val="00573BC3"/>
    <w:rsid w:val="00573C14"/>
    <w:rsid w:val="00573C1C"/>
    <w:rsid w:val="00573CC2"/>
    <w:rsid w:val="00573D75"/>
    <w:rsid w:val="00573F73"/>
    <w:rsid w:val="00573FE2"/>
    <w:rsid w:val="00574028"/>
    <w:rsid w:val="0057408D"/>
    <w:rsid w:val="0057435D"/>
    <w:rsid w:val="005744F3"/>
    <w:rsid w:val="005745C3"/>
    <w:rsid w:val="005745D6"/>
    <w:rsid w:val="00574688"/>
    <w:rsid w:val="00574691"/>
    <w:rsid w:val="00574993"/>
    <w:rsid w:val="005749C2"/>
    <w:rsid w:val="00574A8C"/>
    <w:rsid w:val="00574AE3"/>
    <w:rsid w:val="00574B69"/>
    <w:rsid w:val="00574FA7"/>
    <w:rsid w:val="00575037"/>
    <w:rsid w:val="00575074"/>
    <w:rsid w:val="00575096"/>
    <w:rsid w:val="00575098"/>
    <w:rsid w:val="00575141"/>
    <w:rsid w:val="005751A9"/>
    <w:rsid w:val="005751C4"/>
    <w:rsid w:val="00575330"/>
    <w:rsid w:val="0057536F"/>
    <w:rsid w:val="005754E6"/>
    <w:rsid w:val="00575526"/>
    <w:rsid w:val="00575542"/>
    <w:rsid w:val="0057574D"/>
    <w:rsid w:val="00575756"/>
    <w:rsid w:val="005757C2"/>
    <w:rsid w:val="005757C7"/>
    <w:rsid w:val="00575874"/>
    <w:rsid w:val="00575A8C"/>
    <w:rsid w:val="00575AE0"/>
    <w:rsid w:val="00575B28"/>
    <w:rsid w:val="00575BDD"/>
    <w:rsid w:val="00575D0B"/>
    <w:rsid w:val="00575E4B"/>
    <w:rsid w:val="00575F0A"/>
    <w:rsid w:val="00575F86"/>
    <w:rsid w:val="00575F8D"/>
    <w:rsid w:val="00575FA1"/>
    <w:rsid w:val="00576266"/>
    <w:rsid w:val="005762B6"/>
    <w:rsid w:val="0057634D"/>
    <w:rsid w:val="005764D4"/>
    <w:rsid w:val="0057650B"/>
    <w:rsid w:val="0057656B"/>
    <w:rsid w:val="0057659C"/>
    <w:rsid w:val="005766C5"/>
    <w:rsid w:val="0057685F"/>
    <w:rsid w:val="00576991"/>
    <w:rsid w:val="005769EE"/>
    <w:rsid w:val="00576B3B"/>
    <w:rsid w:val="00576B5E"/>
    <w:rsid w:val="00576E77"/>
    <w:rsid w:val="00576E87"/>
    <w:rsid w:val="00576FA0"/>
    <w:rsid w:val="00576FDA"/>
    <w:rsid w:val="0057702D"/>
    <w:rsid w:val="00577208"/>
    <w:rsid w:val="00577279"/>
    <w:rsid w:val="00577422"/>
    <w:rsid w:val="0057748A"/>
    <w:rsid w:val="0057751B"/>
    <w:rsid w:val="005775C6"/>
    <w:rsid w:val="0057785A"/>
    <w:rsid w:val="005778C3"/>
    <w:rsid w:val="00577949"/>
    <w:rsid w:val="0057795E"/>
    <w:rsid w:val="00577976"/>
    <w:rsid w:val="005779CF"/>
    <w:rsid w:val="005779D8"/>
    <w:rsid w:val="005779E9"/>
    <w:rsid w:val="00577A67"/>
    <w:rsid w:val="00577B41"/>
    <w:rsid w:val="00577C6D"/>
    <w:rsid w:val="00577C89"/>
    <w:rsid w:val="00577C91"/>
    <w:rsid w:val="00577DE1"/>
    <w:rsid w:val="00577E3A"/>
    <w:rsid w:val="00577FD5"/>
    <w:rsid w:val="00577FEC"/>
    <w:rsid w:val="0058008C"/>
    <w:rsid w:val="005800AC"/>
    <w:rsid w:val="00580304"/>
    <w:rsid w:val="005803BD"/>
    <w:rsid w:val="005804E7"/>
    <w:rsid w:val="00580670"/>
    <w:rsid w:val="0058093D"/>
    <w:rsid w:val="0058094E"/>
    <w:rsid w:val="0058095C"/>
    <w:rsid w:val="00580977"/>
    <w:rsid w:val="00580A06"/>
    <w:rsid w:val="00580A3F"/>
    <w:rsid w:val="00580CFE"/>
    <w:rsid w:val="00580DFF"/>
    <w:rsid w:val="00580E01"/>
    <w:rsid w:val="00580F57"/>
    <w:rsid w:val="00581164"/>
    <w:rsid w:val="005812F5"/>
    <w:rsid w:val="00581448"/>
    <w:rsid w:val="005815B5"/>
    <w:rsid w:val="005816A6"/>
    <w:rsid w:val="0058186B"/>
    <w:rsid w:val="005818BE"/>
    <w:rsid w:val="00581BD0"/>
    <w:rsid w:val="00581D9B"/>
    <w:rsid w:val="00581E43"/>
    <w:rsid w:val="00581F36"/>
    <w:rsid w:val="0058219A"/>
    <w:rsid w:val="00582396"/>
    <w:rsid w:val="0058239C"/>
    <w:rsid w:val="00582443"/>
    <w:rsid w:val="005824D2"/>
    <w:rsid w:val="00582502"/>
    <w:rsid w:val="005825B4"/>
    <w:rsid w:val="00582628"/>
    <w:rsid w:val="005828CE"/>
    <w:rsid w:val="005828F9"/>
    <w:rsid w:val="00582919"/>
    <w:rsid w:val="00582933"/>
    <w:rsid w:val="00582AAC"/>
    <w:rsid w:val="00582AEF"/>
    <w:rsid w:val="00582B52"/>
    <w:rsid w:val="00582C98"/>
    <w:rsid w:val="00582D0D"/>
    <w:rsid w:val="00582E0A"/>
    <w:rsid w:val="00582E1C"/>
    <w:rsid w:val="00582F3E"/>
    <w:rsid w:val="0058303C"/>
    <w:rsid w:val="00583062"/>
    <w:rsid w:val="00583221"/>
    <w:rsid w:val="00583256"/>
    <w:rsid w:val="0058334D"/>
    <w:rsid w:val="00583566"/>
    <w:rsid w:val="00583623"/>
    <w:rsid w:val="0058364F"/>
    <w:rsid w:val="00583752"/>
    <w:rsid w:val="00583829"/>
    <w:rsid w:val="00583875"/>
    <w:rsid w:val="00583888"/>
    <w:rsid w:val="00583911"/>
    <w:rsid w:val="0058398A"/>
    <w:rsid w:val="00583990"/>
    <w:rsid w:val="005839F2"/>
    <w:rsid w:val="00583B76"/>
    <w:rsid w:val="00583CFF"/>
    <w:rsid w:val="00583DD6"/>
    <w:rsid w:val="00584086"/>
    <w:rsid w:val="00584100"/>
    <w:rsid w:val="0058426C"/>
    <w:rsid w:val="00584275"/>
    <w:rsid w:val="005842D9"/>
    <w:rsid w:val="0058436A"/>
    <w:rsid w:val="005843AF"/>
    <w:rsid w:val="005843F4"/>
    <w:rsid w:val="005845F5"/>
    <w:rsid w:val="00584970"/>
    <w:rsid w:val="00584B9C"/>
    <w:rsid w:val="00584DE8"/>
    <w:rsid w:val="00584E59"/>
    <w:rsid w:val="00584ECF"/>
    <w:rsid w:val="00584EE6"/>
    <w:rsid w:val="00585038"/>
    <w:rsid w:val="005850CC"/>
    <w:rsid w:val="00585100"/>
    <w:rsid w:val="0058518F"/>
    <w:rsid w:val="005851A2"/>
    <w:rsid w:val="00585315"/>
    <w:rsid w:val="00585373"/>
    <w:rsid w:val="005853A5"/>
    <w:rsid w:val="0058572E"/>
    <w:rsid w:val="00585758"/>
    <w:rsid w:val="00585971"/>
    <w:rsid w:val="00585A1A"/>
    <w:rsid w:val="00585B29"/>
    <w:rsid w:val="00585DC6"/>
    <w:rsid w:val="00585F31"/>
    <w:rsid w:val="005860BF"/>
    <w:rsid w:val="00586147"/>
    <w:rsid w:val="00586256"/>
    <w:rsid w:val="005862C4"/>
    <w:rsid w:val="00586328"/>
    <w:rsid w:val="0058656D"/>
    <w:rsid w:val="00586611"/>
    <w:rsid w:val="005866AB"/>
    <w:rsid w:val="00586967"/>
    <w:rsid w:val="00586AEE"/>
    <w:rsid w:val="00586C1D"/>
    <w:rsid w:val="00586CDB"/>
    <w:rsid w:val="00586D3E"/>
    <w:rsid w:val="00586D63"/>
    <w:rsid w:val="00586E22"/>
    <w:rsid w:val="0058701A"/>
    <w:rsid w:val="00587066"/>
    <w:rsid w:val="005870F9"/>
    <w:rsid w:val="0058718F"/>
    <w:rsid w:val="00587216"/>
    <w:rsid w:val="005872F3"/>
    <w:rsid w:val="005872F7"/>
    <w:rsid w:val="00587519"/>
    <w:rsid w:val="0058756E"/>
    <w:rsid w:val="00587598"/>
    <w:rsid w:val="005875A9"/>
    <w:rsid w:val="0058763B"/>
    <w:rsid w:val="00587662"/>
    <w:rsid w:val="005877D1"/>
    <w:rsid w:val="005877D5"/>
    <w:rsid w:val="00587980"/>
    <w:rsid w:val="00587A47"/>
    <w:rsid w:val="00587A84"/>
    <w:rsid w:val="00587AA8"/>
    <w:rsid w:val="00587D39"/>
    <w:rsid w:val="00587D7F"/>
    <w:rsid w:val="00587D9C"/>
    <w:rsid w:val="00587E69"/>
    <w:rsid w:val="0059006F"/>
    <w:rsid w:val="00590152"/>
    <w:rsid w:val="00590165"/>
    <w:rsid w:val="005901C0"/>
    <w:rsid w:val="005901E6"/>
    <w:rsid w:val="00590232"/>
    <w:rsid w:val="0059044F"/>
    <w:rsid w:val="0059049D"/>
    <w:rsid w:val="005904D1"/>
    <w:rsid w:val="0059058B"/>
    <w:rsid w:val="005905E4"/>
    <w:rsid w:val="005906E2"/>
    <w:rsid w:val="00590775"/>
    <w:rsid w:val="005907DE"/>
    <w:rsid w:val="005907FC"/>
    <w:rsid w:val="005908D4"/>
    <w:rsid w:val="00590963"/>
    <w:rsid w:val="00590A05"/>
    <w:rsid w:val="00590ACA"/>
    <w:rsid w:val="00590ADE"/>
    <w:rsid w:val="00590B30"/>
    <w:rsid w:val="00590D0C"/>
    <w:rsid w:val="00590D22"/>
    <w:rsid w:val="00590F9C"/>
    <w:rsid w:val="00591147"/>
    <w:rsid w:val="005911DB"/>
    <w:rsid w:val="00591224"/>
    <w:rsid w:val="0059128E"/>
    <w:rsid w:val="005912BB"/>
    <w:rsid w:val="005912C7"/>
    <w:rsid w:val="00591412"/>
    <w:rsid w:val="00591425"/>
    <w:rsid w:val="005914BC"/>
    <w:rsid w:val="00591567"/>
    <w:rsid w:val="00591899"/>
    <w:rsid w:val="005918B9"/>
    <w:rsid w:val="005918CA"/>
    <w:rsid w:val="00591BBA"/>
    <w:rsid w:val="00591C77"/>
    <w:rsid w:val="00591D01"/>
    <w:rsid w:val="00591DB5"/>
    <w:rsid w:val="00591F7F"/>
    <w:rsid w:val="00591FEF"/>
    <w:rsid w:val="00592058"/>
    <w:rsid w:val="00592078"/>
    <w:rsid w:val="00592106"/>
    <w:rsid w:val="005921D5"/>
    <w:rsid w:val="005922F4"/>
    <w:rsid w:val="00592347"/>
    <w:rsid w:val="0059240A"/>
    <w:rsid w:val="00592553"/>
    <w:rsid w:val="0059262F"/>
    <w:rsid w:val="00592630"/>
    <w:rsid w:val="0059269B"/>
    <w:rsid w:val="005926CA"/>
    <w:rsid w:val="00592873"/>
    <w:rsid w:val="00592ACF"/>
    <w:rsid w:val="00592B3B"/>
    <w:rsid w:val="00592B91"/>
    <w:rsid w:val="00592D45"/>
    <w:rsid w:val="00592EB2"/>
    <w:rsid w:val="00592EF5"/>
    <w:rsid w:val="00592F05"/>
    <w:rsid w:val="005930FE"/>
    <w:rsid w:val="00593193"/>
    <w:rsid w:val="00593361"/>
    <w:rsid w:val="0059337D"/>
    <w:rsid w:val="0059345F"/>
    <w:rsid w:val="0059348F"/>
    <w:rsid w:val="00593504"/>
    <w:rsid w:val="00593536"/>
    <w:rsid w:val="00593602"/>
    <w:rsid w:val="00593675"/>
    <w:rsid w:val="00593676"/>
    <w:rsid w:val="005936DB"/>
    <w:rsid w:val="005936E8"/>
    <w:rsid w:val="00593793"/>
    <w:rsid w:val="0059386E"/>
    <w:rsid w:val="00593907"/>
    <w:rsid w:val="00593922"/>
    <w:rsid w:val="00593A00"/>
    <w:rsid w:val="00593A5F"/>
    <w:rsid w:val="00593C1A"/>
    <w:rsid w:val="00593CFA"/>
    <w:rsid w:val="00593D30"/>
    <w:rsid w:val="00593D74"/>
    <w:rsid w:val="00593DBE"/>
    <w:rsid w:val="00593F52"/>
    <w:rsid w:val="005940B0"/>
    <w:rsid w:val="0059411A"/>
    <w:rsid w:val="0059414B"/>
    <w:rsid w:val="005941B9"/>
    <w:rsid w:val="005941F3"/>
    <w:rsid w:val="00594240"/>
    <w:rsid w:val="0059428B"/>
    <w:rsid w:val="005942CA"/>
    <w:rsid w:val="005942D0"/>
    <w:rsid w:val="00594339"/>
    <w:rsid w:val="005943AD"/>
    <w:rsid w:val="00594673"/>
    <w:rsid w:val="0059468E"/>
    <w:rsid w:val="00594727"/>
    <w:rsid w:val="00594870"/>
    <w:rsid w:val="0059490D"/>
    <w:rsid w:val="00594973"/>
    <w:rsid w:val="00594BEF"/>
    <w:rsid w:val="00594C6A"/>
    <w:rsid w:val="00594D1D"/>
    <w:rsid w:val="00594DB7"/>
    <w:rsid w:val="00594DF0"/>
    <w:rsid w:val="00594DF8"/>
    <w:rsid w:val="00594F1B"/>
    <w:rsid w:val="005953EF"/>
    <w:rsid w:val="005953FB"/>
    <w:rsid w:val="005958EF"/>
    <w:rsid w:val="00595983"/>
    <w:rsid w:val="00595BE3"/>
    <w:rsid w:val="00595D70"/>
    <w:rsid w:val="00595DB7"/>
    <w:rsid w:val="00595DBE"/>
    <w:rsid w:val="00595DF9"/>
    <w:rsid w:val="00595E6C"/>
    <w:rsid w:val="00595F92"/>
    <w:rsid w:val="005960D9"/>
    <w:rsid w:val="0059612E"/>
    <w:rsid w:val="0059617F"/>
    <w:rsid w:val="005961AF"/>
    <w:rsid w:val="00596240"/>
    <w:rsid w:val="00596249"/>
    <w:rsid w:val="00596369"/>
    <w:rsid w:val="00596378"/>
    <w:rsid w:val="005964D1"/>
    <w:rsid w:val="005965BD"/>
    <w:rsid w:val="005965CC"/>
    <w:rsid w:val="005966C8"/>
    <w:rsid w:val="005966D0"/>
    <w:rsid w:val="005966D2"/>
    <w:rsid w:val="00596743"/>
    <w:rsid w:val="0059678C"/>
    <w:rsid w:val="005967D7"/>
    <w:rsid w:val="00596AB0"/>
    <w:rsid w:val="00596B44"/>
    <w:rsid w:val="00596BC3"/>
    <w:rsid w:val="00596C75"/>
    <w:rsid w:val="00596C80"/>
    <w:rsid w:val="00596D9E"/>
    <w:rsid w:val="005970C0"/>
    <w:rsid w:val="00597201"/>
    <w:rsid w:val="0059725F"/>
    <w:rsid w:val="00597268"/>
    <w:rsid w:val="00597454"/>
    <w:rsid w:val="005976AC"/>
    <w:rsid w:val="00597750"/>
    <w:rsid w:val="00597849"/>
    <w:rsid w:val="005978C1"/>
    <w:rsid w:val="005978CB"/>
    <w:rsid w:val="00597A2F"/>
    <w:rsid w:val="00597A56"/>
    <w:rsid w:val="00597BCB"/>
    <w:rsid w:val="00597C4A"/>
    <w:rsid w:val="00597D46"/>
    <w:rsid w:val="00597E3D"/>
    <w:rsid w:val="00597F8A"/>
    <w:rsid w:val="005A013B"/>
    <w:rsid w:val="005A0168"/>
    <w:rsid w:val="005A0361"/>
    <w:rsid w:val="005A0421"/>
    <w:rsid w:val="005A04C3"/>
    <w:rsid w:val="005A04D9"/>
    <w:rsid w:val="005A0501"/>
    <w:rsid w:val="005A069E"/>
    <w:rsid w:val="005A06B6"/>
    <w:rsid w:val="005A0AAA"/>
    <w:rsid w:val="005A0AC8"/>
    <w:rsid w:val="005A0ADC"/>
    <w:rsid w:val="005A0B95"/>
    <w:rsid w:val="005A0BF6"/>
    <w:rsid w:val="005A0CA7"/>
    <w:rsid w:val="005A0DA4"/>
    <w:rsid w:val="005A0E40"/>
    <w:rsid w:val="005A0E4F"/>
    <w:rsid w:val="005A0F15"/>
    <w:rsid w:val="005A10E2"/>
    <w:rsid w:val="005A10E8"/>
    <w:rsid w:val="005A112F"/>
    <w:rsid w:val="005A1220"/>
    <w:rsid w:val="005A143B"/>
    <w:rsid w:val="005A1493"/>
    <w:rsid w:val="005A14D1"/>
    <w:rsid w:val="005A1718"/>
    <w:rsid w:val="005A1724"/>
    <w:rsid w:val="005A1767"/>
    <w:rsid w:val="005A1875"/>
    <w:rsid w:val="005A1971"/>
    <w:rsid w:val="005A1A08"/>
    <w:rsid w:val="005A1B8F"/>
    <w:rsid w:val="005A1C0C"/>
    <w:rsid w:val="005A1C69"/>
    <w:rsid w:val="005A1C78"/>
    <w:rsid w:val="005A1CEC"/>
    <w:rsid w:val="005A1D07"/>
    <w:rsid w:val="005A1D49"/>
    <w:rsid w:val="005A1E05"/>
    <w:rsid w:val="005A1EFD"/>
    <w:rsid w:val="005A1FB0"/>
    <w:rsid w:val="005A212C"/>
    <w:rsid w:val="005A2133"/>
    <w:rsid w:val="005A21A6"/>
    <w:rsid w:val="005A21B6"/>
    <w:rsid w:val="005A25BB"/>
    <w:rsid w:val="005A25C3"/>
    <w:rsid w:val="005A2889"/>
    <w:rsid w:val="005A28BC"/>
    <w:rsid w:val="005A28E2"/>
    <w:rsid w:val="005A2918"/>
    <w:rsid w:val="005A294D"/>
    <w:rsid w:val="005A2C86"/>
    <w:rsid w:val="005A2CEE"/>
    <w:rsid w:val="005A2D6F"/>
    <w:rsid w:val="005A2DA4"/>
    <w:rsid w:val="005A2E34"/>
    <w:rsid w:val="005A2EF7"/>
    <w:rsid w:val="005A2FC4"/>
    <w:rsid w:val="005A301A"/>
    <w:rsid w:val="005A30E4"/>
    <w:rsid w:val="005A3211"/>
    <w:rsid w:val="005A3276"/>
    <w:rsid w:val="005A339F"/>
    <w:rsid w:val="005A34BC"/>
    <w:rsid w:val="005A3515"/>
    <w:rsid w:val="005A351D"/>
    <w:rsid w:val="005A37D1"/>
    <w:rsid w:val="005A38E5"/>
    <w:rsid w:val="005A3B02"/>
    <w:rsid w:val="005A3B29"/>
    <w:rsid w:val="005A3B4F"/>
    <w:rsid w:val="005A3B95"/>
    <w:rsid w:val="005A3C93"/>
    <w:rsid w:val="005A3E1C"/>
    <w:rsid w:val="005A3F91"/>
    <w:rsid w:val="005A4049"/>
    <w:rsid w:val="005A4223"/>
    <w:rsid w:val="005A423B"/>
    <w:rsid w:val="005A4266"/>
    <w:rsid w:val="005A4459"/>
    <w:rsid w:val="005A459B"/>
    <w:rsid w:val="005A45BB"/>
    <w:rsid w:val="005A45FD"/>
    <w:rsid w:val="005A483B"/>
    <w:rsid w:val="005A49A2"/>
    <w:rsid w:val="005A49DA"/>
    <w:rsid w:val="005A49DE"/>
    <w:rsid w:val="005A4A8A"/>
    <w:rsid w:val="005A4B12"/>
    <w:rsid w:val="005A4B4A"/>
    <w:rsid w:val="005A4B56"/>
    <w:rsid w:val="005A4B81"/>
    <w:rsid w:val="005A4D91"/>
    <w:rsid w:val="005A4F46"/>
    <w:rsid w:val="005A50CF"/>
    <w:rsid w:val="005A5103"/>
    <w:rsid w:val="005A5113"/>
    <w:rsid w:val="005A51CC"/>
    <w:rsid w:val="005A5235"/>
    <w:rsid w:val="005A52EA"/>
    <w:rsid w:val="005A537C"/>
    <w:rsid w:val="005A545F"/>
    <w:rsid w:val="005A569C"/>
    <w:rsid w:val="005A56E1"/>
    <w:rsid w:val="005A57A3"/>
    <w:rsid w:val="005A57C5"/>
    <w:rsid w:val="005A57D6"/>
    <w:rsid w:val="005A57DE"/>
    <w:rsid w:val="005A590F"/>
    <w:rsid w:val="005A5A46"/>
    <w:rsid w:val="005A5B14"/>
    <w:rsid w:val="005A5B2E"/>
    <w:rsid w:val="005A5B43"/>
    <w:rsid w:val="005A5CA9"/>
    <w:rsid w:val="005A5CE2"/>
    <w:rsid w:val="005A5E03"/>
    <w:rsid w:val="005A5E18"/>
    <w:rsid w:val="005A5EDD"/>
    <w:rsid w:val="005A5EFA"/>
    <w:rsid w:val="005A5FC2"/>
    <w:rsid w:val="005A609A"/>
    <w:rsid w:val="005A61A3"/>
    <w:rsid w:val="005A6281"/>
    <w:rsid w:val="005A6379"/>
    <w:rsid w:val="005A63DB"/>
    <w:rsid w:val="005A6467"/>
    <w:rsid w:val="005A650D"/>
    <w:rsid w:val="005A652C"/>
    <w:rsid w:val="005A65D9"/>
    <w:rsid w:val="005A661F"/>
    <w:rsid w:val="005A66B8"/>
    <w:rsid w:val="005A66F2"/>
    <w:rsid w:val="005A676F"/>
    <w:rsid w:val="005A6885"/>
    <w:rsid w:val="005A68C7"/>
    <w:rsid w:val="005A697E"/>
    <w:rsid w:val="005A69D0"/>
    <w:rsid w:val="005A69D9"/>
    <w:rsid w:val="005A69DD"/>
    <w:rsid w:val="005A6AD9"/>
    <w:rsid w:val="005A6B05"/>
    <w:rsid w:val="005A6BD3"/>
    <w:rsid w:val="005A6EFB"/>
    <w:rsid w:val="005A6F36"/>
    <w:rsid w:val="005A6F83"/>
    <w:rsid w:val="005A702D"/>
    <w:rsid w:val="005A7151"/>
    <w:rsid w:val="005A7160"/>
    <w:rsid w:val="005A7165"/>
    <w:rsid w:val="005A72F5"/>
    <w:rsid w:val="005A7508"/>
    <w:rsid w:val="005A76A6"/>
    <w:rsid w:val="005A76DD"/>
    <w:rsid w:val="005A76E4"/>
    <w:rsid w:val="005A77F1"/>
    <w:rsid w:val="005A78F0"/>
    <w:rsid w:val="005A79E6"/>
    <w:rsid w:val="005A7A2C"/>
    <w:rsid w:val="005A7A4A"/>
    <w:rsid w:val="005A7D00"/>
    <w:rsid w:val="005A7D52"/>
    <w:rsid w:val="005A7E6A"/>
    <w:rsid w:val="005A7E7E"/>
    <w:rsid w:val="005A7F8E"/>
    <w:rsid w:val="005A7FE6"/>
    <w:rsid w:val="005A7FE9"/>
    <w:rsid w:val="005B00B0"/>
    <w:rsid w:val="005B01EA"/>
    <w:rsid w:val="005B02A1"/>
    <w:rsid w:val="005B02F9"/>
    <w:rsid w:val="005B0429"/>
    <w:rsid w:val="005B0454"/>
    <w:rsid w:val="005B0512"/>
    <w:rsid w:val="005B065E"/>
    <w:rsid w:val="005B06AF"/>
    <w:rsid w:val="005B070C"/>
    <w:rsid w:val="005B07CD"/>
    <w:rsid w:val="005B0831"/>
    <w:rsid w:val="005B0943"/>
    <w:rsid w:val="005B0979"/>
    <w:rsid w:val="005B09BF"/>
    <w:rsid w:val="005B0A48"/>
    <w:rsid w:val="005B0A9A"/>
    <w:rsid w:val="005B0AF2"/>
    <w:rsid w:val="005B0B59"/>
    <w:rsid w:val="005B0B94"/>
    <w:rsid w:val="005B0E76"/>
    <w:rsid w:val="005B0EEC"/>
    <w:rsid w:val="005B0FD4"/>
    <w:rsid w:val="005B1026"/>
    <w:rsid w:val="005B10B2"/>
    <w:rsid w:val="005B112E"/>
    <w:rsid w:val="005B117E"/>
    <w:rsid w:val="005B1197"/>
    <w:rsid w:val="005B1327"/>
    <w:rsid w:val="005B14BB"/>
    <w:rsid w:val="005B14CA"/>
    <w:rsid w:val="005B15B7"/>
    <w:rsid w:val="005B16B4"/>
    <w:rsid w:val="005B16CE"/>
    <w:rsid w:val="005B1760"/>
    <w:rsid w:val="005B1821"/>
    <w:rsid w:val="005B1859"/>
    <w:rsid w:val="005B1872"/>
    <w:rsid w:val="005B1985"/>
    <w:rsid w:val="005B19ED"/>
    <w:rsid w:val="005B1A5D"/>
    <w:rsid w:val="005B1B6F"/>
    <w:rsid w:val="005B1C9D"/>
    <w:rsid w:val="005B1CB8"/>
    <w:rsid w:val="005B1CF3"/>
    <w:rsid w:val="005B1DD2"/>
    <w:rsid w:val="005B1E28"/>
    <w:rsid w:val="005B1ED5"/>
    <w:rsid w:val="005B1F65"/>
    <w:rsid w:val="005B2061"/>
    <w:rsid w:val="005B206F"/>
    <w:rsid w:val="005B207C"/>
    <w:rsid w:val="005B20A7"/>
    <w:rsid w:val="005B2212"/>
    <w:rsid w:val="005B22DD"/>
    <w:rsid w:val="005B2328"/>
    <w:rsid w:val="005B23A9"/>
    <w:rsid w:val="005B287A"/>
    <w:rsid w:val="005B29DD"/>
    <w:rsid w:val="005B2A2B"/>
    <w:rsid w:val="005B2A67"/>
    <w:rsid w:val="005B2A68"/>
    <w:rsid w:val="005B2B81"/>
    <w:rsid w:val="005B2BED"/>
    <w:rsid w:val="005B2E95"/>
    <w:rsid w:val="005B2F0E"/>
    <w:rsid w:val="005B2F40"/>
    <w:rsid w:val="005B2F8C"/>
    <w:rsid w:val="005B304F"/>
    <w:rsid w:val="005B3060"/>
    <w:rsid w:val="005B3298"/>
    <w:rsid w:val="005B3442"/>
    <w:rsid w:val="005B3603"/>
    <w:rsid w:val="005B36AF"/>
    <w:rsid w:val="005B36C1"/>
    <w:rsid w:val="005B372B"/>
    <w:rsid w:val="005B3773"/>
    <w:rsid w:val="005B37AB"/>
    <w:rsid w:val="005B3879"/>
    <w:rsid w:val="005B3918"/>
    <w:rsid w:val="005B3DBE"/>
    <w:rsid w:val="005B3E88"/>
    <w:rsid w:val="005B3F5E"/>
    <w:rsid w:val="005B3F8C"/>
    <w:rsid w:val="005B40C6"/>
    <w:rsid w:val="005B43AB"/>
    <w:rsid w:val="005B44A8"/>
    <w:rsid w:val="005B4546"/>
    <w:rsid w:val="005B4635"/>
    <w:rsid w:val="005B4678"/>
    <w:rsid w:val="005B470C"/>
    <w:rsid w:val="005B4726"/>
    <w:rsid w:val="005B48DF"/>
    <w:rsid w:val="005B4917"/>
    <w:rsid w:val="005B4B50"/>
    <w:rsid w:val="005B4BA6"/>
    <w:rsid w:val="005B4BCD"/>
    <w:rsid w:val="005B4BE5"/>
    <w:rsid w:val="005B4D5B"/>
    <w:rsid w:val="005B4D9F"/>
    <w:rsid w:val="005B4EAE"/>
    <w:rsid w:val="005B4F1A"/>
    <w:rsid w:val="005B4F7E"/>
    <w:rsid w:val="005B4F97"/>
    <w:rsid w:val="005B4FBE"/>
    <w:rsid w:val="005B528C"/>
    <w:rsid w:val="005B53EF"/>
    <w:rsid w:val="005B544C"/>
    <w:rsid w:val="005B5565"/>
    <w:rsid w:val="005B5607"/>
    <w:rsid w:val="005B562A"/>
    <w:rsid w:val="005B584C"/>
    <w:rsid w:val="005B59D4"/>
    <w:rsid w:val="005B5BBB"/>
    <w:rsid w:val="005B5C0E"/>
    <w:rsid w:val="005B5C15"/>
    <w:rsid w:val="005B5CDD"/>
    <w:rsid w:val="005B5CDF"/>
    <w:rsid w:val="005B5D40"/>
    <w:rsid w:val="005B5D6E"/>
    <w:rsid w:val="005B5D85"/>
    <w:rsid w:val="005B5E34"/>
    <w:rsid w:val="005B612E"/>
    <w:rsid w:val="005B61EA"/>
    <w:rsid w:val="005B6241"/>
    <w:rsid w:val="005B625E"/>
    <w:rsid w:val="005B62D4"/>
    <w:rsid w:val="005B62FF"/>
    <w:rsid w:val="005B6321"/>
    <w:rsid w:val="005B6390"/>
    <w:rsid w:val="005B64BE"/>
    <w:rsid w:val="005B654F"/>
    <w:rsid w:val="005B655E"/>
    <w:rsid w:val="005B65EE"/>
    <w:rsid w:val="005B668F"/>
    <w:rsid w:val="005B682E"/>
    <w:rsid w:val="005B685E"/>
    <w:rsid w:val="005B68C8"/>
    <w:rsid w:val="005B6904"/>
    <w:rsid w:val="005B6933"/>
    <w:rsid w:val="005B6951"/>
    <w:rsid w:val="005B69F3"/>
    <w:rsid w:val="005B6D67"/>
    <w:rsid w:val="005B6EE2"/>
    <w:rsid w:val="005B7028"/>
    <w:rsid w:val="005B704E"/>
    <w:rsid w:val="005B710B"/>
    <w:rsid w:val="005B717E"/>
    <w:rsid w:val="005B71D9"/>
    <w:rsid w:val="005B72B6"/>
    <w:rsid w:val="005B751B"/>
    <w:rsid w:val="005B7539"/>
    <w:rsid w:val="005B75E3"/>
    <w:rsid w:val="005B761F"/>
    <w:rsid w:val="005B7625"/>
    <w:rsid w:val="005B765C"/>
    <w:rsid w:val="005B77D3"/>
    <w:rsid w:val="005B79BF"/>
    <w:rsid w:val="005B79CD"/>
    <w:rsid w:val="005B7AB2"/>
    <w:rsid w:val="005B7AE6"/>
    <w:rsid w:val="005B7AE8"/>
    <w:rsid w:val="005B7C77"/>
    <w:rsid w:val="005B7CDE"/>
    <w:rsid w:val="005B7D30"/>
    <w:rsid w:val="005C00B3"/>
    <w:rsid w:val="005C0110"/>
    <w:rsid w:val="005C0117"/>
    <w:rsid w:val="005C01BE"/>
    <w:rsid w:val="005C034C"/>
    <w:rsid w:val="005C0439"/>
    <w:rsid w:val="005C0442"/>
    <w:rsid w:val="005C04EC"/>
    <w:rsid w:val="005C0656"/>
    <w:rsid w:val="005C09D6"/>
    <w:rsid w:val="005C0CFE"/>
    <w:rsid w:val="005C0F4E"/>
    <w:rsid w:val="005C12D0"/>
    <w:rsid w:val="005C1441"/>
    <w:rsid w:val="005C14F5"/>
    <w:rsid w:val="005C1509"/>
    <w:rsid w:val="005C15B9"/>
    <w:rsid w:val="005C1690"/>
    <w:rsid w:val="005C16CB"/>
    <w:rsid w:val="005C19E5"/>
    <w:rsid w:val="005C1A81"/>
    <w:rsid w:val="005C1BDD"/>
    <w:rsid w:val="005C1BE4"/>
    <w:rsid w:val="005C1C08"/>
    <w:rsid w:val="005C1C3F"/>
    <w:rsid w:val="005C1C5D"/>
    <w:rsid w:val="005C1C64"/>
    <w:rsid w:val="005C1C74"/>
    <w:rsid w:val="005C1CB9"/>
    <w:rsid w:val="005C1F27"/>
    <w:rsid w:val="005C1F28"/>
    <w:rsid w:val="005C1F47"/>
    <w:rsid w:val="005C1F73"/>
    <w:rsid w:val="005C1FF8"/>
    <w:rsid w:val="005C2093"/>
    <w:rsid w:val="005C2144"/>
    <w:rsid w:val="005C2356"/>
    <w:rsid w:val="005C2370"/>
    <w:rsid w:val="005C23B1"/>
    <w:rsid w:val="005C24D9"/>
    <w:rsid w:val="005C264B"/>
    <w:rsid w:val="005C272B"/>
    <w:rsid w:val="005C280F"/>
    <w:rsid w:val="005C287A"/>
    <w:rsid w:val="005C287E"/>
    <w:rsid w:val="005C28F7"/>
    <w:rsid w:val="005C293E"/>
    <w:rsid w:val="005C29E0"/>
    <w:rsid w:val="005C2AF1"/>
    <w:rsid w:val="005C2B0E"/>
    <w:rsid w:val="005C2D62"/>
    <w:rsid w:val="005C2D82"/>
    <w:rsid w:val="005C2D92"/>
    <w:rsid w:val="005C2E1A"/>
    <w:rsid w:val="005C2E4E"/>
    <w:rsid w:val="005C2F21"/>
    <w:rsid w:val="005C2F4A"/>
    <w:rsid w:val="005C3063"/>
    <w:rsid w:val="005C3105"/>
    <w:rsid w:val="005C3238"/>
    <w:rsid w:val="005C3283"/>
    <w:rsid w:val="005C33FE"/>
    <w:rsid w:val="005C3450"/>
    <w:rsid w:val="005C3586"/>
    <w:rsid w:val="005C35D8"/>
    <w:rsid w:val="005C36A3"/>
    <w:rsid w:val="005C375E"/>
    <w:rsid w:val="005C3801"/>
    <w:rsid w:val="005C389F"/>
    <w:rsid w:val="005C3944"/>
    <w:rsid w:val="005C397E"/>
    <w:rsid w:val="005C3B31"/>
    <w:rsid w:val="005C3B4F"/>
    <w:rsid w:val="005C3B77"/>
    <w:rsid w:val="005C3B89"/>
    <w:rsid w:val="005C3C72"/>
    <w:rsid w:val="005C3C89"/>
    <w:rsid w:val="005C3D33"/>
    <w:rsid w:val="005C3D52"/>
    <w:rsid w:val="005C3D5A"/>
    <w:rsid w:val="005C3EF0"/>
    <w:rsid w:val="005C3F0E"/>
    <w:rsid w:val="005C3F60"/>
    <w:rsid w:val="005C402F"/>
    <w:rsid w:val="005C415A"/>
    <w:rsid w:val="005C4293"/>
    <w:rsid w:val="005C4360"/>
    <w:rsid w:val="005C4562"/>
    <w:rsid w:val="005C457E"/>
    <w:rsid w:val="005C46C3"/>
    <w:rsid w:val="005C475D"/>
    <w:rsid w:val="005C47A1"/>
    <w:rsid w:val="005C47E1"/>
    <w:rsid w:val="005C499B"/>
    <w:rsid w:val="005C4A0E"/>
    <w:rsid w:val="005C4BB2"/>
    <w:rsid w:val="005C4C6F"/>
    <w:rsid w:val="005C4C93"/>
    <w:rsid w:val="005C4CC5"/>
    <w:rsid w:val="005C4CDD"/>
    <w:rsid w:val="005C4F14"/>
    <w:rsid w:val="005C4F72"/>
    <w:rsid w:val="005C5131"/>
    <w:rsid w:val="005C5194"/>
    <w:rsid w:val="005C5241"/>
    <w:rsid w:val="005C52B4"/>
    <w:rsid w:val="005C54B7"/>
    <w:rsid w:val="005C56C1"/>
    <w:rsid w:val="005C5893"/>
    <w:rsid w:val="005C58FC"/>
    <w:rsid w:val="005C597C"/>
    <w:rsid w:val="005C59D2"/>
    <w:rsid w:val="005C5AD1"/>
    <w:rsid w:val="005C5AF8"/>
    <w:rsid w:val="005C5B56"/>
    <w:rsid w:val="005C5BE0"/>
    <w:rsid w:val="005C5C70"/>
    <w:rsid w:val="005C5E9A"/>
    <w:rsid w:val="005C5F50"/>
    <w:rsid w:val="005C60CF"/>
    <w:rsid w:val="005C60DE"/>
    <w:rsid w:val="005C6186"/>
    <w:rsid w:val="005C628B"/>
    <w:rsid w:val="005C6335"/>
    <w:rsid w:val="005C64AC"/>
    <w:rsid w:val="005C64DF"/>
    <w:rsid w:val="005C6529"/>
    <w:rsid w:val="005C653E"/>
    <w:rsid w:val="005C67E7"/>
    <w:rsid w:val="005C682D"/>
    <w:rsid w:val="005C6890"/>
    <w:rsid w:val="005C68B5"/>
    <w:rsid w:val="005C6AA1"/>
    <w:rsid w:val="005C6B46"/>
    <w:rsid w:val="005C6C9B"/>
    <w:rsid w:val="005C6D74"/>
    <w:rsid w:val="005C6DF0"/>
    <w:rsid w:val="005C7016"/>
    <w:rsid w:val="005C710B"/>
    <w:rsid w:val="005C71F6"/>
    <w:rsid w:val="005C7264"/>
    <w:rsid w:val="005C72E4"/>
    <w:rsid w:val="005C749D"/>
    <w:rsid w:val="005C74A5"/>
    <w:rsid w:val="005C74B1"/>
    <w:rsid w:val="005C74BF"/>
    <w:rsid w:val="005C74C7"/>
    <w:rsid w:val="005C750B"/>
    <w:rsid w:val="005C7758"/>
    <w:rsid w:val="005C7795"/>
    <w:rsid w:val="005C78A8"/>
    <w:rsid w:val="005C7A6C"/>
    <w:rsid w:val="005C7A97"/>
    <w:rsid w:val="005C7AA0"/>
    <w:rsid w:val="005C7AF9"/>
    <w:rsid w:val="005C7B27"/>
    <w:rsid w:val="005C7B4E"/>
    <w:rsid w:val="005C7B7C"/>
    <w:rsid w:val="005C7BDF"/>
    <w:rsid w:val="005C7C3D"/>
    <w:rsid w:val="005C7C61"/>
    <w:rsid w:val="005C7CD0"/>
    <w:rsid w:val="005C7D79"/>
    <w:rsid w:val="005C7D91"/>
    <w:rsid w:val="005C7DBB"/>
    <w:rsid w:val="005C7F0A"/>
    <w:rsid w:val="005C7F6E"/>
    <w:rsid w:val="005C7FDF"/>
    <w:rsid w:val="005C7FED"/>
    <w:rsid w:val="005D001C"/>
    <w:rsid w:val="005D005A"/>
    <w:rsid w:val="005D006B"/>
    <w:rsid w:val="005D00D7"/>
    <w:rsid w:val="005D01DE"/>
    <w:rsid w:val="005D02C1"/>
    <w:rsid w:val="005D0369"/>
    <w:rsid w:val="005D0420"/>
    <w:rsid w:val="005D04DC"/>
    <w:rsid w:val="005D0504"/>
    <w:rsid w:val="005D0579"/>
    <w:rsid w:val="005D079C"/>
    <w:rsid w:val="005D07B1"/>
    <w:rsid w:val="005D07B5"/>
    <w:rsid w:val="005D096C"/>
    <w:rsid w:val="005D0BAD"/>
    <w:rsid w:val="005D0C38"/>
    <w:rsid w:val="005D0C67"/>
    <w:rsid w:val="005D0CFF"/>
    <w:rsid w:val="005D0E36"/>
    <w:rsid w:val="005D0E3C"/>
    <w:rsid w:val="005D0F20"/>
    <w:rsid w:val="005D0FE9"/>
    <w:rsid w:val="005D1069"/>
    <w:rsid w:val="005D10DB"/>
    <w:rsid w:val="005D10E3"/>
    <w:rsid w:val="005D12A6"/>
    <w:rsid w:val="005D12CF"/>
    <w:rsid w:val="005D1473"/>
    <w:rsid w:val="005D148F"/>
    <w:rsid w:val="005D14A5"/>
    <w:rsid w:val="005D14D3"/>
    <w:rsid w:val="005D152F"/>
    <w:rsid w:val="005D1772"/>
    <w:rsid w:val="005D1901"/>
    <w:rsid w:val="005D1907"/>
    <w:rsid w:val="005D1938"/>
    <w:rsid w:val="005D1A06"/>
    <w:rsid w:val="005D1A47"/>
    <w:rsid w:val="005D1A5B"/>
    <w:rsid w:val="005D1B1A"/>
    <w:rsid w:val="005D1B9A"/>
    <w:rsid w:val="005D1D59"/>
    <w:rsid w:val="005D1E76"/>
    <w:rsid w:val="005D1E98"/>
    <w:rsid w:val="005D1EBB"/>
    <w:rsid w:val="005D1EC6"/>
    <w:rsid w:val="005D1F95"/>
    <w:rsid w:val="005D1FB1"/>
    <w:rsid w:val="005D1FF1"/>
    <w:rsid w:val="005D2079"/>
    <w:rsid w:val="005D20FF"/>
    <w:rsid w:val="005D21FC"/>
    <w:rsid w:val="005D22A7"/>
    <w:rsid w:val="005D2308"/>
    <w:rsid w:val="005D23CB"/>
    <w:rsid w:val="005D23D5"/>
    <w:rsid w:val="005D2554"/>
    <w:rsid w:val="005D2874"/>
    <w:rsid w:val="005D287A"/>
    <w:rsid w:val="005D28BA"/>
    <w:rsid w:val="005D29B5"/>
    <w:rsid w:val="005D29E9"/>
    <w:rsid w:val="005D2AD6"/>
    <w:rsid w:val="005D2B03"/>
    <w:rsid w:val="005D2B05"/>
    <w:rsid w:val="005D2C03"/>
    <w:rsid w:val="005D2C42"/>
    <w:rsid w:val="005D2D56"/>
    <w:rsid w:val="005D2D87"/>
    <w:rsid w:val="005D2DDF"/>
    <w:rsid w:val="005D2E05"/>
    <w:rsid w:val="005D2E1C"/>
    <w:rsid w:val="005D2E2A"/>
    <w:rsid w:val="005D2ED7"/>
    <w:rsid w:val="005D2EE9"/>
    <w:rsid w:val="005D2F5A"/>
    <w:rsid w:val="005D2F81"/>
    <w:rsid w:val="005D31C3"/>
    <w:rsid w:val="005D336F"/>
    <w:rsid w:val="005D338C"/>
    <w:rsid w:val="005D339D"/>
    <w:rsid w:val="005D348D"/>
    <w:rsid w:val="005D3582"/>
    <w:rsid w:val="005D35A5"/>
    <w:rsid w:val="005D365F"/>
    <w:rsid w:val="005D36CC"/>
    <w:rsid w:val="005D3733"/>
    <w:rsid w:val="005D3771"/>
    <w:rsid w:val="005D3878"/>
    <w:rsid w:val="005D3881"/>
    <w:rsid w:val="005D38E1"/>
    <w:rsid w:val="005D396D"/>
    <w:rsid w:val="005D3A7C"/>
    <w:rsid w:val="005D3B1C"/>
    <w:rsid w:val="005D3B3F"/>
    <w:rsid w:val="005D3B73"/>
    <w:rsid w:val="005D3C7E"/>
    <w:rsid w:val="005D3C8F"/>
    <w:rsid w:val="005D3D13"/>
    <w:rsid w:val="005D3D1E"/>
    <w:rsid w:val="005D3EEB"/>
    <w:rsid w:val="005D3F5A"/>
    <w:rsid w:val="005D3F87"/>
    <w:rsid w:val="005D3FC0"/>
    <w:rsid w:val="005D404E"/>
    <w:rsid w:val="005D40C5"/>
    <w:rsid w:val="005D411A"/>
    <w:rsid w:val="005D423D"/>
    <w:rsid w:val="005D428F"/>
    <w:rsid w:val="005D4355"/>
    <w:rsid w:val="005D44A2"/>
    <w:rsid w:val="005D44B1"/>
    <w:rsid w:val="005D44EF"/>
    <w:rsid w:val="005D4510"/>
    <w:rsid w:val="005D456F"/>
    <w:rsid w:val="005D47E2"/>
    <w:rsid w:val="005D4817"/>
    <w:rsid w:val="005D4819"/>
    <w:rsid w:val="005D48AB"/>
    <w:rsid w:val="005D48BC"/>
    <w:rsid w:val="005D48C0"/>
    <w:rsid w:val="005D4940"/>
    <w:rsid w:val="005D4A32"/>
    <w:rsid w:val="005D4B19"/>
    <w:rsid w:val="005D4B2C"/>
    <w:rsid w:val="005D4B86"/>
    <w:rsid w:val="005D4BB1"/>
    <w:rsid w:val="005D4D28"/>
    <w:rsid w:val="005D4DAB"/>
    <w:rsid w:val="005D4E8E"/>
    <w:rsid w:val="005D4ED0"/>
    <w:rsid w:val="005D5023"/>
    <w:rsid w:val="005D5074"/>
    <w:rsid w:val="005D50D4"/>
    <w:rsid w:val="005D5118"/>
    <w:rsid w:val="005D5189"/>
    <w:rsid w:val="005D5380"/>
    <w:rsid w:val="005D5514"/>
    <w:rsid w:val="005D5719"/>
    <w:rsid w:val="005D5942"/>
    <w:rsid w:val="005D5A0D"/>
    <w:rsid w:val="005D5AAD"/>
    <w:rsid w:val="005D5B22"/>
    <w:rsid w:val="005D5C12"/>
    <w:rsid w:val="005D5C68"/>
    <w:rsid w:val="005D5CF8"/>
    <w:rsid w:val="005D5D03"/>
    <w:rsid w:val="005D5D47"/>
    <w:rsid w:val="005D5D72"/>
    <w:rsid w:val="005D5E3A"/>
    <w:rsid w:val="005D5EAF"/>
    <w:rsid w:val="005D60C5"/>
    <w:rsid w:val="005D623E"/>
    <w:rsid w:val="005D63C7"/>
    <w:rsid w:val="005D6563"/>
    <w:rsid w:val="005D6625"/>
    <w:rsid w:val="005D6689"/>
    <w:rsid w:val="005D67CC"/>
    <w:rsid w:val="005D6852"/>
    <w:rsid w:val="005D68F1"/>
    <w:rsid w:val="005D6976"/>
    <w:rsid w:val="005D6A4C"/>
    <w:rsid w:val="005D6BAD"/>
    <w:rsid w:val="005D6C04"/>
    <w:rsid w:val="005D6C12"/>
    <w:rsid w:val="005D6D38"/>
    <w:rsid w:val="005D6D77"/>
    <w:rsid w:val="005D6DA1"/>
    <w:rsid w:val="005D6DC4"/>
    <w:rsid w:val="005D7018"/>
    <w:rsid w:val="005D706D"/>
    <w:rsid w:val="005D70FA"/>
    <w:rsid w:val="005D713B"/>
    <w:rsid w:val="005D7178"/>
    <w:rsid w:val="005D71C4"/>
    <w:rsid w:val="005D71F8"/>
    <w:rsid w:val="005D735C"/>
    <w:rsid w:val="005D735D"/>
    <w:rsid w:val="005D73F5"/>
    <w:rsid w:val="005D7401"/>
    <w:rsid w:val="005D743E"/>
    <w:rsid w:val="005D7573"/>
    <w:rsid w:val="005D75C8"/>
    <w:rsid w:val="005D764D"/>
    <w:rsid w:val="005D7695"/>
    <w:rsid w:val="005D770D"/>
    <w:rsid w:val="005D7754"/>
    <w:rsid w:val="005D7AAC"/>
    <w:rsid w:val="005D7CF7"/>
    <w:rsid w:val="005D7D5E"/>
    <w:rsid w:val="005D7E58"/>
    <w:rsid w:val="005D7FB1"/>
    <w:rsid w:val="005D7FB3"/>
    <w:rsid w:val="005E002A"/>
    <w:rsid w:val="005E003A"/>
    <w:rsid w:val="005E00B5"/>
    <w:rsid w:val="005E0123"/>
    <w:rsid w:val="005E021B"/>
    <w:rsid w:val="005E023A"/>
    <w:rsid w:val="005E0256"/>
    <w:rsid w:val="005E03B5"/>
    <w:rsid w:val="005E040C"/>
    <w:rsid w:val="005E045E"/>
    <w:rsid w:val="005E0485"/>
    <w:rsid w:val="005E0496"/>
    <w:rsid w:val="005E0562"/>
    <w:rsid w:val="005E05B3"/>
    <w:rsid w:val="005E05D8"/>
    <w:rsid w:val="005E0700"/>
    <w:rsid w:val="005E074B"/>
    <w:rsid w:val="005E0756"/>
    <w:rsid w:val="005E07A4"/>
    <w:rsid w:val="005E0827"/>
    <w:rsid w:val="005E0834"/>
    <w:rsid w:val="005E08AD"/>
    <w:rsid w:val="005E09AF"/>
    <w:rsid w:val="005E0B47"/>
    <w:rsid w:val="005E0B5B"/>
    <w:rsid w:val="005E0C09"/>
    <w:rsid w:val="005E0C32"/>
    <w:rsid w:val="005E0C64"/>
    <w:rsid w:val="005E0CA9"/>
    <w:rsid w:val="005E0CD0"/>
    <w:rsid w:val="005E0D77"/>
    <w:rsid w:val="005E0E75"/>
    <w:rsid w:val="005E0F08"/>
    <w:rsid w:val="005E0F82"/>
    <w:rsid w:val="005E0FF6"/>
    <w:rsid w:val="005E0FF8"/>
    <w:rsid w:val="005E10AD"/>
    <w:rsid w:val="005E10C5"/>
    <w:rsid w:val="005E1396"/>
    <w:rsid w:val="005E145B"/>
    <w:rsid w:val="005E14B3"/>
    <w:rsid w:val="005E15E2"/>
    <w:rsid w:val="005E173E"/>
    <w:rsid w:val="005E174C"/>
    <w:rsid w:val="005E1781"/>
    <w:rsid w:val="005E1AFC"/>
    <w:rsid w:val="005E1EFC"/>
    <w:rsid w:val="005E1F43"/>
    <w:rsid w:val="005E2098"/>
    <w:rsid w:val="005E2126"/>
    <w:rsid w:val="005E22FC"/>
    <w:rsid w:val="005E2592"/>
    <w:rsid w:val="005E259D"/>
    <w:rsid w:val="005E265F"/>
    <w:rsid w:val="005E2750"/>
    <w:rsid w:val="005E282C"/>
    <w:rsid w:val="005E28A6"/>
    <w:rsid w:val="005E28BF"/>
    <w:rsid w:val="005E28D1"/>
    <w:rsid w:val="005E291D"/>
    <w:rsid w:val="005E29F0"/>
    <w:rsid w:val="005E2AE6"/>
    <w:rsid w:val="005E2AF3"/>
    <w:rsid w:val="005E2B0E"/>
    <w:rsid w:val="005E2B53"/>
    <w:rsid w:val="005E2B7C"/>
    <w:rsid w:val="005E2BB5"/>
    <w:rsid w:val="005E2D6B"/>
    <w:rsid w:val="005E2D81"/>
    <w:rsid w:val="005E2E5A"/>
    <w:rsid w:val="005E2F49"/>
    <w:rsid w:val="005E2FDF"/>
    <w:rsid w:val="005E309D"/>
    <w:rsid w:val="005E30A9"/>
    <w:rsid w:val="005E3158"/>
    <w:rsid w:val="005E31AC"/>
    <w:rsid w:val="005E32FF"/>
    <w:rsid w:val="005E3337"/>
    <w:rsid w:val="005E33FB"/>
    <w:rsid w:val="005E3555"/>
    <w:rsid w:val="005E35D7"/>
    <w:rsid w:val="005E368C"/>
    <w:rsid w:val="005E36F4"/>
    <w:rsid w:val="005E39A6"/>
    <w:rsid w:val="005E3A3E"/>
    <w:rsid w:val="005E3AEC"/>
    <w:rsid w:val="005E3BAF"/>
    <w:rsid w:val="005E3C12"/>
    <w:rsid w:val="005E3CA1"/>
    <w:rsid w:val="005E3DF6"/>
    <w:rsid w:val="005E3E11"/>
    <w:rsid w:val="005E3E38"/>
    <w:rsid w:val="005E3E59"/>
    <w:rsid w:val="005E3F5A"/>
    <w:rsid w:val="005E3F82"/>
    <w:rsid w:val="005E3FE6"/>
    <w:rsid w:val="005E413B"/>
    <w:rsid w:val="005E417B"/>
    <w:rsid w:val="005E41A6"/>
    <w:rsid w:val="005E41B7"/>
    <w:rsid w:val="005E43A4"/>
    <w:rsid w:val="005E4446"/>
    <w:rsid w:val="005E46F6"/>
    <w:rsid w:val="005E4750"/>
    <w:rsid w:val="005E4877"/>
    <w:rsid w:val="005E499F"/>
    <w:rsid w:val="005E4AAF"/>
    <w:rsid w:val="005E4AC3"/>
    <w:rsid w:val="005E4B40"/>
    <w:rsid w:val="005E4C26"/>
    <w:rsid w:val="005E4C3B"/>
    <w:rsid w:val="005E4C4F"/>
    <w:rsid w:val="005E4E88"/>
    <w:rsid w:val="005E4FCF"/>
    <w:rsid w:val="005E504D"/>
    <w:rsid w:val="005E50A4"/>
    <w:rsid w:val="005E5105"/>
    <w:rsid w:val="005E511D"/>
    <w:rsid w:val="005E519F"/>
    <w:rsid w:val="005E51C5"/>
    <w:rsid w:val="005E522E"/>
    <w:rsid w:val="005E525D"/>
    <w:rsid w:val="005E530C"/>
    <w:rsid w:val="005E531F"/>
    <w:rsid w:val="005E53BE"/>
    <w:rsid w:val="005E53E3"/>
    <w:rsid w:val="005E5473"/>
    <w:rsid w:val="005E54F5"/>
    <w:rsid w:val="005E5579"/>
    <w:rsid w:val="005E56C0"/>
    <w:rsid w:val="005E56FD"/>
    <w:rsid w:val="005E59AE"/>
    <w:rsid w:val="005E59D3"/>
    <w:rsid w:val="005E5A19"/>
    <w:rsid w:val="005E5A54"/>
    <w:rsid w:val="005E5B81"/>
    <w:rsid w:val="005E5C72"/>
    <w:rsid w:val="005E5D2C"/>
    <w:rsid w:val="005E5EDB"/>
    <w:rsid w:val="005E5FD8"/>
    <w:rsid w:val="005E6062"/>
    <w:rsid w:val="005E60E4"/>
    <w:rsid w:val="005E62FF"/>
    <w:rsid w:val="005E639E"/>
    <w:rsid w:val="005E63C1"/>
    <w:rsid w:val="005E645C"/>
    <w:rsid w:val="005E65E3"/>
    <w:rsid w:val="005E6795"/>
    <w:rsid w:val="005E6861"/>
    <w:rsid w:val="005E68B4"/>
    <w:rsid w:val="005E6A58"/>
    <w:rsid w:val="005E6A5C"/>
    <w:rsid w:val="005E6BF0"/>
    <w:rsid w:val="005E6C2E"/>
    <w:rsid w:val="005E6CA8"/>
    <w:rsid w:val="005E6DBB"/>
    <w:rsid w:val="005E6EE2"/>
    <w:rsid w:val="005E6F22"/>
    <w:rsid w:val="005E707D"/>
    <w:rsid w:val="005E70BF"/>
    <w:rsid w:val="005E70CE"/>
    <w:rsid w:val="005E7100"/>
    <w:rsid w:val="005E7151"/>
    <w:rsid w:val="005E718E"/>
    <w:rsid w:val="005E722F"/>
    <w:rsid w:val="005E7364"/>
    <w:rsid w:val="005E736E"/>
    <w:rsid w:val="005E7442"/>
    <w:rsid w:val="005E761D"/>
    <w:rsid w:val="005E7671"/>
    <w:rsid w:val="005E7738"/>
    <w:rsid w:val="005E7837"/>
    <w:rsid w:val="005E7881"/>
    <w:rsid w:val="005E7901"/>
    <w:rsid w:val="005E7B46"/>
    <w:rsid w:val="005E7C09"/>
    <w:rsid w:val="005E7C26"/>
    <w:rsid w:val="005E7DC4"/>
    <w:rsid w:val="005E7EA3"/>
    <w:rsid w:val="005F010A"/>
    <w:rsid w:val="005F0338"/>
    <w:rsid w:val="005F03F1"/>
    <w:rsid w:val="005F040D"/>
    <w:rsid w:val="005F05C1"/>
    <w:rsid w:val="005F05CE"/>
    <w:rsid w:val="005F064F"/>
    <w:rsid w:val="005F09BA"/>
    <w:rsid w:val="005F09F2"/>
    <w:rsid w:val="005F0A04"/>
    <w:rsid w:val="005F0A68"/>
    <w:rsid w:val="005F0AA4"/>
    <w:rsid w:val="005F0B78"/>
    <w:rsid w:val="005F0C34"/>
    <w:rsid w:val="005F0E16"/>
    <w:rsid w:val="005F0F59"/>
    <w:rsid w:val="005F0FDB"/>
    <w:rsid w:val="005F105A"/>
    <w:rsid w:val="005F1235"/>
    <w:rsid w:val="005F12DA"/>
    <w:rsid w:val="005F1528"/>
    <w:rsid w:val="005F1591"/>
    <w:rsid w:val="005F1671"/>
    <w:rsid w:val="005F17C9"/>
    <w:rsid w:val="005F1869"/>
    <w:rsid w:val="005F186E"/>
    <w:rsid w:val="005F1985"/>
    <w:rsid w:val="005F19A5"/>
    <w:rsid w:val="005F19CF"/>
    <w:rsid w:val="005F1AB8"/>
    <w:rsid w:val="005F1B69"/>
    <w:rsid w:val="005F1C0F"/>
    <w:rsid w:val="005F1C92"/>
    <w:rsid w:val="005F1D04"/>
    <w:rsid w:val="005F1E6A"/>
    <w:rsid w:val="005F1E78"/>
    <w:rsid w:val="005F1ED0"/>
    <w:rsid w:val="005F1FC7"/>
    <w:rsid w:val="005F2016"/>
    <w:rsid w:val="005F2104"/>
    <w:rsid w:val="005F211A"/>
    <w:rsid w:val="005F2139"/>
    <w:rsid w:val="005F2176"/>
    <w:rsid w:val="005F220E"/>
    <w:rsid w:val="005F251C"/>
    <w:rsid w:val="005F2583"/>
    <w:rsid w:val="005F2591"/>
    <w:rsid w:val="005F26CC"/>
    <w:rsid w:val="005F26D4"/>
    <w:rsid w:val="005F2713"/>
    <w:rsid w:val="005F27C4"/>
    <w:rsid w:val="005F2884"/>
    <w:rsid w:val="005F2886"/>
    <w:rsid w:val="005F28B9"/>
    <w:rsid w:val="005F2914"/>
    <w:rsid w:val="005F2A4A"/>
    <w:rsid w:val="005F2BE3"/>
    <w:rsid w:val="005F2CDD"/>
    <w:rsid w:val="005F2DB2"/>
    <w:rsid w:val="005F2DBC"/>
    <w:rsid w:val="005F2E2F"/>
    <w:rsid w:val="005F2F30"/>
    <w:rsid w:val="005F2F47"/>
    <w:rsid w:val="005F3016"/>
    <w:rsid w:val="005F3063"/>
    <w:rsid w:val="005F3261"/>
    <w:rsid w:val="005F32C2"/>
    <w:rsid w:val="005F33C6"/>
    <w:rsid w:val="005F33D4"/>
    <w:rsid w:val="005F34F6"/>
    <w:rsid w:val="005F3838"/>
    <w:rsid w:val="005F39DE"/>
    <w:rsid w:val="005F3A26"/>
    <w:rsid w:val="005F3B52"/>
    <w:rsid w:val="005F3CE5"/>
    <w:rsid w:val="005F3E1F"/>
    <w:rsid w:val="005F3E6A"/>
    <w:rsid w:val="005F3EF5"/>
    <w:rsid w:val="005F3F19"/>
    <w:rsid w:val="005F3F4B"/>
    <w:rsid w:val="005F3F91"/>
    <w:rsid w:val="005F4060"/>
    <w:rsid w:val="005F442D"/>
    <w:rsid w:val="005F4459"/>
    <w:rsid w:val="005F4594"/>
    <w:rsid w:val="005F45BA"/>
    <w:rsid w:val="005F45FF"/>
    <w:rsid w:val="005F4694"/>
    <w:rsid w:val="005F4698"/>
    <w:rsid w:val="005F46AC"/>
    <w:rsid w:val="005F48DD"/>
    <w:rsid w:val="005F49E6"/>
    <w:rsid w:val="005F4A1E"/>
    <w:rsid w:val="005F4A2A"/>
    <w:rsid w:val="005F4B02"/>
    <w:rsid w:val="005F4C6C"/>
    <w:rsid w:val="005F4C9B"/>
    <w:rsid w:val="005F4ED8"/>
    <w:rsid w:val="005F4F19"/>
    <w:rsid w:val="005F4F1E"/>
    <w:rsid w:val="005F4F4B"/>
    <w:rsid w:val="005F4FF9"/>
    <w:rsid w:val="005F505E"/>
    <w:rsid w:val="005F50C3"/>
    <w:rsid w:val="005F5283"/>
    <w:rsid w:val="005F53FD"/>
    <w:rsid w:val="005F5421"/>
    <w:rsid w:val="005F5580"/>
    <w:rsid w:val="005F5698"/>
    <w:rsid w:val="005F582A"/>
    <w:rsid w:val="005F59E4"/>
    <w:rsid w:val="005F5A8B"/>
    <w:rsid w:val="005F5B2D"/>
    <w:rsid w:val="005F5C6A"/>
    <w:rsid w:val="005F5CC0"/>
    <w:rsid w:val="005F5CEF"/>
    <w:rsid w:val="005F5EC6"/>
    <w:rsid w:val="005F5F3D"/>
    <w:rsid w:val="005F60FD"/>
    <w:rsid w:val="005F615A"/>
    <w:rsid w:val="005F6301"/>
    <w:rsid w:val="005F6313"/>
    <w:rsid w:val="005F6397"/>
    <w:rsid w:val="005F64A6"/>
    <w:rsid w:val="005F6518"/>
    <w:rsid w:val="005F65B5"/>
    <w:rsid w:val="005F663A"/>
    <w:rsid w:val="005F664B"/>
    <w:rsid w:val="005F6665"/>
    <w:rsid w:val="005F6719"/>
    <w:rsid w:val="005F6853"/>
    <w:rsid w:val="005F688C"/>
    <w:rsid w:val="005F68B0"/>
    <w:rsid w:val="005F6939"/>
    <w:rsid w:val="005F6BB3"/>
    <w:rsid w:val="005F6DA8"/>
    <w:rsid w:val="005F6E19"/>
    <w:rsid w:val="005F6E35"/>
    <w:rsid w:val="005F6E53"/>
    <w:rsid w:val="005F6E5F"/>
    <w:rsid w:val="005F71FE"/>
    <w:rsid w:val="005F722C"/>
    <w:rsid w:val="005F73D7"/>
    <w:rsid w:val="005F742A"/>
    <w:rsid w:val="005F74FB"/>
    <w:rsid w:val="005F7506"/>
    <w:rsid w:val="005F7558"/>
    <w:rsid w:val="005F7569"/>
    <w:rsid w:val="005F7707"/>
    <w:rsid w:val="005F77D0"/>
    <w:rsid w:val="005F7854"/>
    <w:rsid w:val="005F7895"/>
    <w:rsid w:val="005F7926"/>
    <w:rsid w:val="005F7995"/>
    <w:rsid w:val="005F79B4"/>
    <w:rsid w:val="005F7A10"/>
    <w:rsid w:val="005F7A1C"/>
    <w:rsid w:val="005F7A54"/>
    <w:rsid w:val="005F7AAB"/>
    <w:rsid w:val="005F7CA5"/>
    <w:rsid w:val="005F7CA7"/>
    <w:rsid w:val="005F7D94"/>
    <w:rsid w:val="005F7E58"/>
    <w:rsid w:val="00600085"/>
    <w:rsid w:val="006001C8"/>
    <w:rsid w:val="00600253"/>
    <w:rsid w:val="006003BC"/>
    <w:rsid w:val="00600434"/>
    <w:rsid w:val="00600473"/>
    <w:rsid w:val="0060065E"/>
    <w:rsid w:val="00600747"/>
    <w:rsid w:val="0060076B"/>
    <w:rsid w:val="0060078E"/>
    <w:rsid w:val="006008A9"/>
    <w:rsid w:val="006009C4"/>
    <w:rsid w:val="00600C27"/>
    <w:rsid w:val="00600D02"/>
    <w:rsid w:val="00600D6F"/>
    <w:rsid w:val="00600DA1"/>
    <w:rsid w:val="00600DE9"/>
    <w:rsid w:val="00600DEC"/>
    <w:rsid w:val="00600E3A"/>
    <w:rsid w:val="00600ECC"/>
    <w:rsid w:val="00600ED1"/>
    <w:rsid w:val="00600F01"/>
    <w:rsid w:val="00600F64"/>
    <w:rsid w:val="006010AA"/>
    <w:rsid w:val="006010BE"/>
    <w:rsid w:val="00601223"/>
    <w:rsid w:val="00601225"/>
    <w:rsid w:val="006013A5"/>
    <w:rsid w:val="006013EB"/>
    <w:rsid w:val="0060140E"/>
    <w:rsid w:val="00601434"/>
    <w:rsid w:val="006014A6"/>
    <w:rsid w:val="00601662"/>
    <w:rsid w:val="00601685"/>
    <w:rsid w:val="0060169F"/>
    <w:rsid w:val="00601813"/>
    <w:rsid w:val="00601878"/>
    <w:rsid w:val="0060189A"/>
    <w:rsid w:val="00601967"/>
    <w:rsid w:val="00601A4E"/>
    <w:rsid w:val="00601A58"/>
    <w:rsid w:val="00601B73"/>
    <w:rsid w:val="00601CA8"/>
    <w:rsid w:val="00601D3E"/>
    <w:rsid w:val="00601D83"/>
    <w:rsid w:val="00601E06"/>
    <w:rsid w:val="00601F42"/>
    <w:rsid w:val="006020C3"/>
    <w:rsid w:val="006021BB"/>
    <w:rsid w:val="00602221"/>
    <w:rsid w:val="0060237B"/>
    <w:rsid w:val="006024B0"/>
    <w:rsid w:val="0060250A"/>
    <w:rsid w:val="00602598"/>
    <w:rsid w:val="00602682"/>
    <w:rsid w:val="00602908"/>
    <w:rsid w:val="0060294B"/>
    <w:rsid w:val="00602A44"/>
    <w:rsid w:val="00602AC8"/>
    <w:rsid w:val="00602B47"/>
    <w:rsid w:val="00602EAF"/>
    <w:rsid w:val="00602F0D"/>
    <w:rsid w:val="0060301B"/>
    <w:rsid w:val="00603123"/>
    <w:rsid w:val="0060314B"/>
    <w:rsid w:val="006031CF"/>
    <w:rsid w:val="006032A3"/>
    <w:rsid w:val="00603363"/>
    <w:rsid w:val="00603442"/>
    <w:rsid w:val="006035CA"/>
    <w:rsid w:val="0060361D"/>
    <w:rsid w:val="00603864"/>
    <w:rsid w:val="006038CD"/>
    <w:rsid w:val="00603A44"/>
    <w:rsid w:val="00603AC1"/>
    <w:rsid w:val="00603B03"/>
    <w:rsid w:val="00603B40"/>
    <w:rsid w:val="00603BC7"/>
    <w:rsid w:val="00603CA5"/>
    <w:rsid w:val="00603CD3"/>
    <w:rsid w:val="00603E02"/>
    <w:rsid w:val="00603E22"/>
    <w:rsid w:val="00603EDF"/>
    <w:rsid w:val="00603F51"/>
    <w:rsid w:val="00603F62"/>
    <w:rsid w:val="006041D1"/>
    <w:rsid w:val="00604230"/>
    <w:rsid w:val="006042FC"/>
    <w:rsid w:val="00604354"/>
    <w:rsid w:val="006043F2"/>
    <w:rsid w:val="00604405"/>
    <w:rsid w:val="0060441A"/>
    <w:rsid w:val="00604448"/>
    <w:rsid w:val="006044E7"/>
    <w:rsid w:val="00604589"/>
    <w:rsid w:val="00604865"/>
    <w:rsid w:val="0060489F"/>
    <w:rsid w:val="006048DE"/>
    <w:rsid w:val="00604952"/>
    <w:rsid w:val="00604ADD"/>
    <w:rsid w:val="00604B37"/>
    <w:rsid w:val="00604BA4"/>
    <w:rsid w:val="00604C6C"/>
    <w:rsid w:val="00604CE0"/>
    <w:rsid w:val="00604D45"/>
    <w:rsid w:val="00605133"/>
    <w:rsid w:val="0060518F"/>
    <w:rsid w:val="00605350"/>
    <w:rsid w:val="0060545B"/>
    <w:rsid w:val="00605574"/>
    <w:rsid w:val="0060562E"/>
    <w:rsid w:val="0060567B"/>
    <w:rsid w:val="0060579C"/>
    <w:rsid w:val="006057B9"/>
    <w:rsid w:val="00605891"/>
    <w:rsid w:val="00605950"/>
    <w:rsid w:val="00605994"/>
    <w:rsid w:val="006059C8"/>
    <w:rsid w:val="006059EF"/>
    <w:rsid w:val="006059F2"/>
    <w:rsid w:val="00605A05"/>
    <w:rsid w:val="00605AB6"/>
    <w:rsid w:val="00605B95"/>
    <w:rsid w:val="00605BBE"/>
    <w:rsid w:val="00605F04"/>
    <w:rsid w:val="00605FA4"/>
    <w:rsid w:val="00606051"/>
    <w:rsid w:val="006060E4"/>
    <w:rsid w:val="00606240"/>
    <w:rsid w:val="006062A1"/>
    <w:rsid w:val="006062AB"/>
    <w:rsid w:val="00606371"/>
    <w:rsid w:val="006063DC"/>
    <w:rsid w:val="006065C8"/>
    <w:rsid w:val="006065F8"/>
    <w:rsid w:val="00606715"/>
    <w:rsid w:val="00606717"/>
    <w:rsid w:val="00606746"/>
    <w:rsid w:val="00606878"/>
    <w:rsid w:val="006068DD"/>
    <w:rsid w:val="006069B9"/>
    <w:rsid w:val="00606A1F"/>
    <w:rsid w:val="00606B1B"/>
    <w:rsid w:val="00606B3B"/>
    <w:rsid w:val="00606BFE"/>
    <w:rsid w:val="00606C4B"/>
    <w:rsid w:val="00606D51"/>
    <w:rsid w:val="00606DBB"/>
    <w:rsid w:val="00606DBD"/>
    <w:rsid w:val="00606DC1"/>
    <w:rsid w:val="00606E0F"/>
    <w:rsid w:val="00606E4E"/>
    <w:rsid w:val="00606F22"/>
    <w:rsid w:val="00606F52"/>
    <w:rsid w:val="0060712F"/>
    <w:rsid w:val="00607181"/>
    <w:rsid w:val="0060725A"/>
    <w:rsid w:val="00607321"/>
    <w:rsid w:val="006073A4"/>
    <w:rsid w:val="006073A5"/>
    <w:rsid w:val="00607552"/>
    <w:rsid w:val="00607797"/>
    <w:rsid w:val="006077F6"/>
    <w:rsid w:val="00607943"/>
    <w:rsid w:val="0060794F"/>
    <w:rsid w:val="006079C1"/>
    <w:rsid w:val="00607B02"/>
    <w:rsid w:val="00607B0F"/>
    <w:rsid w:val="00607BA5"/>
    <w:rsid w:val="00607C2E"/>
    <w:rsid w:val="00607C64"/>
    <w:rsid w:val="00607CA7"/>
    <w:rsid w:val="00607D78"/>
    <w:rsid w:val="00607EBD"/>
    <w:rsid w:val="00607EC1"/>
    <w:rsid w:val="00607ED5"/>
    <w:rsid w:val="00607F2D"/>
    <w:rsid w:val="00607FA0"/>
    <w:rsid w:val="00610083"/>
    <w:rsid w:val="006101DC"/>
    <w:rsid w:val="00610214"/>
    <w:rsid w:val="00610226"/>
    <w:rsid w:val="0061031B"/>
    <w:rsid w:val="006103DA"/>
    <w:rsid w:val="00610417"/>
    <w:rsid w:val="0061045E"/>
    <w:rsid w:val="006104B1"/>
    <w:rsid w:val="00610593"/>
    <w:rsid w:val="006106A8"/>
    <w:rsid w:val="0061070A"/>
    <w:rsid w:val="00610719"/>
    <w:rsid w:val="00610847"/>
    <w:rsid w:val="006108E9"/>
    <w:rsid w:val="006109C5"/>
    <w:rsid w:val="00610A9D"/>
    <w:rsid w:val="00610D87"/>
    <w:rsid w:val="00610F32"/>
    <w:rsid w:val="00610F8E"/>
    <w:rsid w:val="006111E4"/>
    <w:rsid w:val="0061131B"/>
    <w:rsid w:val="00611343"/>
    <w:rsid w:val="006113DA"/>
    <w:rsid w:val="0061153C"/>
    <w:rsid w:val="00611699"/>
    <w:rsid w:val="0061174B"/>
    <w:rsid w:val="0061185C"/>
    <w:rsid w:val="00611872"/>
    <w:rsid w:val="00611987"/>
    <w:rsid w:val="006119A7"/>
    <w:rsid w:val="00611A89"/>
    <w:rsid w:val="00611B4B"/>
    <w:rsid w:val="00611C93"/>
    <w:rsid w:val="00611CB1"/>
    <w:rsid w:val="00612165"/>
    <w:rsid w:val="006121E3"/>
    <w:rsid w:val="0061258E"/>
    <w:rsid w:val="006125AD"/>
    <w:rsid w:val="006126AE"/>
    <w:rsid w:val="0061274E"/>
    <w:rsid w:val="006128D1"/>
    <w:rsid w:val="006129DB"/>
    <w:rsid w:val="00612A0C"/>
    <w:rsid w:val="00612AD6"/>
    <w:rsid w:val="00612B45"/>
    <w:rsid w:val="00612C1C"/>
    <w:rsid w:val="00612C46"/>
    <w:rsid w:val="00612C4E"/>
    <w:rsid w:val="00612E67"/>
    <w:rsid w:val="00612E99"/>
    <w:rsid w:val="00612EE9"/>
    <w:rsid w:val="00612F0F"/>
    <w:rsid w:val="00612F92"/>
    <w:rsid w:val="00612F93"/>
    <w:rsid w:val="00612FC3"/>
    <w:rsid w:val="00612FE3"/>
    <w:rsid w:val="00612FE6"/>
    <w:rsid w:val="00613038"/>
    <w:rsid w:val="0061321D"/>
    <w:rsid w:val="0061326D"/>
    <w:rsid w:val="006132A5"/>
    <w:rsid w:val="0061345A"/>
    <w:rsid w:val="0061349C"/>
    <w:rsid w:val="00613581"/>
    <w:rsid w:val="0061368A"/>
    <w:rsid w:val="006136C2"/>
    <w:rsid w:val="006137DB"/>
    <w:rsid w:val="00613837"/>
    <w:rsid w:val="00613A3D"/>
    <w:rsid w:val="00613ABE"/>
    <w:rsid w:val="00613AEF"/>
    <w:rsid w:val="00613CEA"/>
    <w:rsid w:val="00613E0E"/>
    <w:rsid w:val="00613E40"/>
    <w:rsid w:val="00613EA3"/>
    <w:rsid w:val="00613EA5"/>
    <w:rsid w:val="00613EBC"/>
    <w:rsid w:val="00613EBE"/>
    <w:rsid w:val="00613EC3"/>
    <w:rsid w:val="00613FA8"/>
    <w:rsid w:val="0061418A"/>
    <w:rsid w:val="006142AA"/>
    <w:rsid w:val="006143DE"/>
    <w:rsid w:val="00614453"/>
    <w:rsid w:val="0061447C"/>
    <w:rsid w:val="006144DA"/>
    <w:rsid w:val="00614581"/>
    <w:rsid w:val="0061468C"/>
    <w:rsid w:val="00614782"/>
    <w:rsid w:val="006147F3"/>
    <w:rsid w:val="0061482D"/>
    <w:rsid w:val="00614838"/>
    <w:rsid w:val="00614A55"/>
    <w:rsid w:val="00614B24"/>
    <w:rsid w:val="00614C85"/>
    <w:rsid w:val="00614CC2"/>
    <w:rsid w:val="00614D8A"/>
    <w:rsid w:val="00614DA7"/>
    <w:rsid w:val="00614E99"/>
    <w:rsid w:val="00614F32"/>
    <w:rsid w:val="0061501A"/>
    <w:rsid w:val="006150E5"/>
    <w:rsid w:val="006150F4"/>
    <w:rsid w:val="00615186"/>
    <w:rsid w:val="006151C7"/>
    <w:rsid w:val="006151E7"/>
    <w:rsid w:val="00615307"/>
    <w:rsid w:val="00615331"/>
    <w:rsid w:val="0061542B"/>
    <w:rsid w:val="00615553"/>
    <w:rsid w:val="006155BF"/>
    <w:rsid w:val="006156C9"/>
    <w:rsid w:val="006156D6"/>
    <w:rsid w:val="0061570E"/>
    <w:rsid w:val="0061571D"/>
    <w:rsid w:val="00615755"/>
    <w:rsid w:val="006157FC"/>
    <w:rsid w:val="00615846"/>
    <w:rsid w:val="006158AE"/>
    <w:rsid w:val="006158B1"/>
    <w:rsid w:val="006158D2"/>
    <w:rsid w:val="00615A57"/>
    <w:rsid w:val="00615AEC"/>
    <w:rsid w:val="00615BBF"/>
    <w:rsid w:val="00615BF4"/>
    <w:rsid w:val="00615C0B"/>
    <w:rsid w:val="00615C67"/>
    <w:rsid w:val="00615CBB"/>
    <w:rsid w:val="00615E93"/>
    <w:rsid w:val="00615F9A"/>
    <w:rsid w:val="00616175"/>
    <w:rsid w:val="006161B2"/>
    <w:rsid w:val="006161E8"/>
    <w:rsid w:val="00616263"/>
    <w:rsid w:val="0061639D"/>
    <w:rsid w:val="00616631"/>
    <w:rsid w:val="00616745"/>
    <w:rsid w:val="006167AC"/>
    <w:rsid w:val="006167B1"/>
    <w:rsid w:val="006167E4"/>
    <w:rsid w:val="00616902"/>
    <w:rsid w:val="0061690B"/>
    <w:rsid w:val="00616A64"/>
    <w:rsid w:val="00616B97"/>
    <w:rsid w:val="00616D49"/>
    <w:rsid w:val="00616D56"/>
    <w:rsid w:val="00616E85"/>
    <w:rsid w:val="00617109"/>
    <w:rsid w:val="00617129"/>
    <w:rsid w:val="00617207"/>
    <w:rsid w:val="00617219"/>
    <w:rsid w:val="00617448"/>
    <w:rsid w:val="006175D6"/>
    <w:rsid w:val="006176E1"/>
    <w:rsid w:val="00617705"/>
    <w:rsid w:val="00617719"/>
    <w:rsid w:val="00617898"/>
    <w:rsid w:val="0061797F"/>
    <w:rsid w:val="00617A4C"/>
    <w:rsid w:val="00617BC7"/>
    <w:rsid w:val="00617C07"/>
    <w:rsid w:val="00617C33"/>
    <w:rsid w:val="00617CC6"/>
    <w:rsid w:val="00617CE4"/>
    <w:rsid w:val="00617D10"/>
    <w:rsid w:val="00617E0F"/>
    <w:rsid w:val="00617E64"/>
    <w:rsid w:val="00617F1E"/>
    <w:rsid w:val="00617FAC"/>
    <w:rsid w:val="00617FE8"/>
    <w:rsid w:val="00620008"/>
    <w:rsid w:val="00620041"/>
    <w:rsid w:val="006200D1"/>
    <w:rsid w:val="00620273"/>
    <w:rsid w:val="006202D3"/>
    <w:rsid w:val="00620765"/>
    <w:rsid w:val="00620829"/>
    <w:rsid w:val="00620835"/>
    <w:rsid w:val="0062087B"/>
    <w:rsid w:val="006208AF"/>
    <w:rsid w:val="006208D8"/>
    <w:rsid w:val="00620B68"/>
    <w:rsid w:val="00620B73"/>
    <w:rsid w:val="00620BAD"/>
    <w:rsid w:val="00620D43"/>
    <w:rsid w:val="00620D6B"/>
    <w:rsid w:val="00620E16"/>
    <w:rsid w:val="00620E79"/>
    <w:rsid w:val="00620FB2"/>
    <w:rsid w:val="00621037"/>
    <w:rsid w:val="006210F2"/>
    <w:rsid w:val="00621102"/>
    <w:rsid w:val="006212D2"/>
    <w:rsid w:val="006213AD"/>
    <w:rsid w:val="006213BB"/>
    <w:rsid w:val="006213BF"/>
    <w:rsid w:val="0062141A"/>
    <w:rsid w:val="006214AE"/>
    <w:rsid w:val="006216E6"/>
    <w:rsid w:val="00621774"/>
    <w:rsid w:val="006217B6"/>
    <w:rsid w:val="00621840"/>
    <w:rsid w:val="006219D0"/>
    <w:rsid w:val="00621A8A"/>
    <w:rsid w:val="00621B21"/>
    <w:rsid w:val="00621B81"/>
    <w:rsid w:val="00621C02"/>
    <w:rsid w:val="00621CE9"/>
    <w:rsid w:val="00621D22"/>
    <w:rsid w:val="00621D42"/>
    <w:rsid w:val="00621DBC"/>
    <w:rsid w:val="00621DD4"/>
    <w:rsid w:val="00621F29"/>
    <w:rsid w:val="00622130"/>
    <w:rsid w:val="0062218E"/>
    <w:rsid w:val="006223E7"/>
    <w:rsid w:val="00622452"/>
    <w:rsid w:val="00622482"/>
    <w:rsid w:val="006224F1"/>
    <w:rsid w:val="00622509"/>
    <w:rsid w:val="006225EF"/>
    <w:rsid w:val="006225FC"/>
    <w:rsid w:val="00622724"/>
    <w:rsid w:val="0062275F"/>
    <w:rsid w:val="00622840"/>
    <w:rsid w:val="00622870"/>
    <w:rsid w:val="00622A94"/>
    <w:rsid w:val="00622B98"/>
    <w:rsid w:val="00622BDC"/>
    <w:rsid w:val="00622BDD"/>
    <w:rsid w:val="00622F4A"/>
    <w:rsid w:val="00622F5F"/>
    <w:rsid w:val="00622F92"/>
    <w:rsid w:val="00622FB7"/>
    <w:rsid w:val="00623032"/>
    <w:rsid w:val="00623053"/>
    <w:rsid w:val="00623129"/>
    <w:rsid w:val="0062330E"/>
    <w:rsid w:val="0062333D"/>
    <w:rsid w:val="00623369"/>
    <w:rsid w:val="006233B9"/>
    <w:rsid w:val="00623484"/>
    <w:rsid w:val="00623491"/>
    <w:rsid w:val="006234B1"/>
    <w:rsid w:val="006234BF"/>
    <w:rsid w:val="00623577"/>
    <w:rsid w:val="0062357B"/>
    <w:rsid w:val="0062357F"/>
    <w:rsid w:val="0062367C"/>
    <w:rsid w:val="0062376E"/>
    <w:rsid w:val="006237E3"/>
    <w:rsid w:val="006239E0"/>
    <w:rsid w:val="00623D2C"/>
    <w:rsid w:val="00623D99"/>
    <w:rsid w:val="00623DB4"/>
    <w:rsid w:val="00623F0F"/>
    <w:rsid w:val="0062403F"/>
    <w:rsid w:val="006240C1"/>
    <w:rsid w:val="00624136"/>
    <w:rsid w:val="0062419E"/>
    <w:rsid w:val="0062427E"/>
    <w:rsid w:val="0062436C"/>
    <w:rsid w:val="00624382"/>
    <w:rsid w:val="006244D3"/>
    <w:rsid w:val="0062458E"/>
    <w:rsid w:val="00624846"/>
    <w:rsid w:val="0062491B"/>
    <w:rsid w:val="00624950"/>
    <w:rsid w:val="00624A06"/>
    <w:rsid w:val="00624B0E"/>
    <w:rsid w:val="00624B41"/>
    <w:rsid w:val="00624C18"/>
    <w:rsid w:val="00624CBE"/>
    <w:rsid w:val="00624CC6"/>
    <w:rsid w:val="00624CC9"/>
    <w:rsid w:val="00624D0D"/>
    <w:rsid w:val="00624DA7"/>
    <w:rsid w:val="00624E2B"/>
    <w:rsid w:val="00624E58"/>
    <w:rsid w:val="00624EB0"/>
    <w:rsid w:val="00624EB2"/>
    <w:rsid w:val="006250C4"/>
    <w:rsid w:val="006250C7"/>
    <w:rsid w:val="00625162"/>
    <w:rsid w:val="006254FE"/>
    <w:rsid w:val="006255F6"/>
    <w:rsid w:val="00625609"/>
    <w:rsid w:val="00625612"/>
    <w:rsid w:val="00625652"/>
    <w:rsid w:val="0062567B"/>
    <w:rsid w:val="0062571B"/>
    <w:rsid w:val="00625774"/>
    <w:rsid w:val="00625852"/>
    <w:rsid w:val="0062588D"/>
    <w:rsid w:val="00625937"/>
    <w:rsid w:val="00625A66"/>
    <w:rsid w:val="00625B84"/>
    <w:rsid w:val="00625C48"/>
    <w:rsid w:val="00625C65"/>
    <w:rsid w:val="00625DA6"/>
    <w:rsid w:val="00625DD0"/>
    <w:rsid w:val="00625E72"/>
    <w:rsid w:val="00625F77"/>
    <w:rsid w:val="00625F78"/>
    <w:rsid w:val="00625F86"/>
    <w:rsid w:val="00626081"/>
    <w:rsid w:val="00626223"/>
    <w:rsid w:val="00626341"/>
    <w:rsid w:val="0062644E"/>
    <w:rsid w:val="006264FB"/>
    <w:rsid w:val="00626633"/>
    <w:rsid w:val="006268D5"/>
    <w:rsid w:val="0062694C"/>
    <w:rsid w:val="00626A70"/>
    <w:rsid w:val="00626B15"/>
    <w:rsid w:val="00626B1B"/>
    <w:rsid w:val="00626BA1"/>
    <w:rsid w:val="00626E1B"/>
    <w:rsid w:val="00626F24"/>
    <w:rsid w:val="00626F8C"/>
    <w:rsid w:val="00627093"/>
    <w:rsid w:val="00627139"/>
    <w:rsid w:val="00627161"/>
    <w:rsid w:val="006271C7"/>
    <w:rsid w:val="006271F5"/>
    <w:rsid w:val="00627253"/>
    <w:rsid w:val="0062729E"/>
    <w:rsid w:val="006272EA"/>
    <w:rsid w:val="006273DD"/>
    <w:rsid w:val="00627645"/>
    <w:rsid w:val="006276D0"/>
    <w:rsid w:val="006276D1"/>
    <w:rsid w:val="006276F0"/>
    <w:rsid w:val="006277A7"/>
    <w:rsid w:val="006279CC"/>
    <w:rsid w:val="00627A68"/>
    <w:rsid w:val="00627B54"/>
    <w:rsid w:val="00627BDE"/>
    <w:rsid w:val="00627C09"/>
    <w:rsid w:val="00627D7E"/>
    <w:rsid w:val="00627E28"/>
    <w:rsid w:val="00627EC4"/>
    <w:rsid w:val="00627FDD"/>
    <w:rsid w:val="00630119"/>
    <w:rsid w:val="00630147"/>
    <w:rsid w:val="00630192"/>
    <w:rsid w:val="00630405"/>
    <w:rsid w:val="0063044F"/>
    <w:rsid w:val="006304DD"/>
    <w:rsid w:val="00630573"/>
    <w:rsid w:val="006305C4"/>
    <w:rsid w:val="0063066C"/>
    <w:rsid w:val="00630734"/>
    <w:rsid w:val="00630785"/>
    <w:rsid w:val="0063089E"/>
    <w:rsid w:val="00630937"/>
    <w:rsid w:val="00630986"/>
    <w:rsid w:val="006309AF"/>
    <w:rsid w:val="00630AE0"/>
    <w:rsid w:val="00630B8A"/>
    <w:rsid w:val="00630BA8"/>
    <w:rsid w:val="00630BC3"/>
    <w:rsid w:val="00630C18"/>
    <w:rsid w:val="00630C64"/>
    <w:rsid w:val="00630CF2"/>
    <w:rsid w:val="00630D03"/>
    <w:rsid w:val="00630D89"/>
    <w:rsid w:val="00630DE6"/>
    <w:rsid w:val="00630F43"/>
    <w:rsid w:val="00631225"/>
    <w:rsid w:val="0063127B"/>
    <w:rsid w:val="00631328"/>
    <w:rsid w:val="006313BA"/>
    <w:rsid w:val="00631571"/>
    <w:rsid w:val="006315B6"/>
    <w:rsid w:val="0063166A"/>
    <w:rsid w:val="00631685"/>
    <w:rsid w:val="006317EF"/>
    <w:rsid w:val="0063183C"/>
    <w:rsid w:val="006318C7"/>
    <w:rsid w:val="006319A0"/>
    <w:rsid w:val="00631A69"/>
    <w:rsid w:val="00631BA3"/>
    <w:rsid w:val="00631C30"/>
    <w:rsid w:val="00631C50"/>
    <w:rsid w:val="00631C68"/>
    <w:rsid w:val="00631D44"/>
    <w:rsid w:val="00631D54"/>
    <w:rsid w:val="00631DE8"/>
    <w:rsid w:val="006320BD"/>
    <w:rsid w:val="00632122"/>
    <w:rsid w:val="00632128"/>
    <w:rsid w:val="006321D4"/>
    <w:rsid w:val="006321DD"/>
    <w:rsid w:val="0063220C"/>
    <w:rsid w:val="006322C0"/>
    <w:rsid w:val="0063236B"/>
    <w:rsid w:val="006324E3"/>
    <w:rsid w:val="0063254F"/>
    <w:rsid w:val="006325A7"/>
    <w:rsid w:val="00632644"/>
    <w:rsid w:val="00632666"/>
    <w:rsid w:val="00632693"/>
    <w:rsid w:val="006326BC"/>
    <w:rsid w:val="00632753"/>
    <w:rsid w:val="006327A9"/>
    <w:rsid w:val="006328A1"/>
    <w:rsid w:val="006328BF"/>
    <w:rsid w:val="0063290F"/>
    <w:rsid w:val="00632914"/>
    <w:rsid w:val="006329AD"/>
    <w:rsid w:val="00632AA6"/>
    <w:rsid w:val="00632B51"/>
    <w:rsid w:val="00632BAD"/>
    <w:rsid w:val="00632BBF"/>
    <w:rsid w:val="00632D3E"/>
    <w:rsid w:val="00632D67"/>
    <w:rsid w:val="00632FDD"/>
    <w:rsid w:val="00633046"/>
    <w:rsid w:val="006332AE"/>
    <w:rsid w:val="00633388"/>
    <w:rsid w:val="00633469"/>
    <w:rsid w:val="006334E1"/>
    <w:rsid w:val="006335A4"/>
    <w:rsid w:val="006335EF"/>
    <w:rsid w:val="00633603"/>
    <w:rsid w:val="006336F1"/>
    <w:rsid w:val="00633814"/>
    <w:rsid w:val="0063390C"/>
    <w:rsid w:val="006339D4"/>
    <w:rsid w:val="00633A76"/>
    <w:rsid w:val="00633AC6"/>
    <w:rsid w:val="00633B4F"/>
    <w:rsid w:val="00633C5D"/>
    <w:rsid w:val="00633C90"/>
    <w:rsid w:val="00633F22"/>
    <w:rsid w:val="006340BB"/>
    <w:rsid w:val="00634157"/>
    <w:rsid w:val="006341A2"/>
    <w:rsid w:val="006341B6"/>
    <w:rsid w:val="00634233"/>
    <w:rsid w:val="00634304"/>
    <w:rsid w:val="006343F1"/>
    <w:rsid w:val="00634431"/>
    <w:rsid w:val="006345CB"/>
    <w:rsid w:val="006345FA"/>
    <w:rsid w:val="0063484B"/>
    <w:rsid w:val="0063484C"/>
    <w:rsid w:val="00634947"/>
    <w:rsid w:val="00634B32"/>
    <w:rsid w:val="00634B4F"/>
    <w:rsid w:val="00634C08"/>
    <w:rsid w:val="00634D89"/>
    <w:rsid w:val="00634E30"/>
    <w:rsid w:val="00634E88"/>
    <w:rsid w:val="00634EEA"/>
    <w:rsid w:val="00634FAD"/>
    <w:rsid w:val="0063500C"/>
    <w:rsid w:val="00635016"/>
    <w:rsid w:val="006350A8"/>
    <w:rsid w:val="006350B6"/>
    <w:rsid w:val="006350BC"/>
    <w:rsid w:val="00635175"/>
    <w:rsid w:val="0063520C"/>
    <w:rsid w:val="0063524F"/>
    <w:rsid w:val="00635379"/>
    <w:rsid w:val="0063547E"/>
    <w:rsid w:val="006354D5"/>
    <w:rsid w:val="006356CB"/>
    <w:rsid w:val="00635789"/>
    <w:rsid w:val="00635869"/>
    <w:rsid w:val="0063589D"/>
    <w:rsid w:val="0063591C"/>
    <w:rsid w:val="0063592B"/>
    <w:rsid w:val="006359F7"/>
    <w:rsid w:val="00635A75"/>
    <w:rsid w:val="00635AAC"/>
    <w:rsid w:val="00635E69"/>
    <w:rsid w:val="00635E85"/>
    <w:rsid w:val="00635FC6"/>
    <w:rsid w:val="00636006"/>
    <w:rsid w:val="00636064"/>
    <w:rsid w:val="00636065"/>
    <w:rsid w:val="00636110"/>
    <w:rsid w:val="006362C0"/>
    <w:rsid w:val="00636471"/>
    <w:rsid w:val="0063650F"/>
    <w:rsid w:val="0063651C"/>
    <w:rsid w:val="006365AA"/>
    <w:rsid w:val="0063666B"/>
    <w:rsid w:val="0063671D"/>
    <w:rsid w:val="0063680D"/>
    <w:rsid w:val="00636CA1"/>
    <w:rsid w:val="00636D68"/>
    <w:rsid w:val="00636DF2"/>
    <w:rsid w:val="00636F20"/>
    <w:rsid w:val="0063706B"/>
    <w:rsid w:val="006370BE"/>
    <w:rsid w:val="0063710E"/>
    <w:rsid w:val="0063711C"/>
    <w:rsid w:val="0063714E"/>
    <w:rsid w:val="00637174"/>
    <w:rsid w:val="00637183"/>
    <w:rsid w:val="0063730D"/>
    <w:rsid w:val="0063737E"/>
    <w:rsid w:val="006374F1"/>
    <w:rsid w:val="00637526"/>
    <w:rsid w:val="0063766E"/>
    <w:rsid w:val="006376AF"/>
    <w:rsid w:val="006377D6"/>
    <w:rsid w:val="00637892"/>
    <w:rsid w:val="0063794F"/>
    <w:rsid w:val="00637954"/>
    <w:rsid w:val="00637B09"/>
    <w:rsid w:val="00637C33"/>
    <w:rsid w:val="00637C34"/>
    <w:rsid w:val="00637C49"/>
    <w:rsid w:val="00637C54"/>
    <w:rsid w:val="00637D2F"/>
    <w:rsid w:val="00637D40"/>
    <w:rsid w:val="00637E31"/>
    <w:rsid w:val="00637EAF"/>
    <w:rsid w:val="00637FBE"/>
    <w:rsid w:val="006400B8"/>
    <w:rsid w:val="0064015F"/>
    <w:rsid w:val="00640177"/>
    <w:rsid w:val="006401A3"/>
    <w:rsid w:val="006401C5"/>
    <w:rsid w:val="006401D9"/>
    <w:rsid w:val="006402E0"/>
    <w:rsid w:val="00640375"/>
    <w:rsid w:val="006403E8"/>
    <w:rsid w:val="0064047C"/>
    <w:rsid w:val="006404DE"/>
    <w:rsid w:val="0064057D"/>
    <w:rsid w:val="006405BF"/>
    <w:rsid w:val="0064069F"/>
    <w:rsid w:val="006407B5"/>
    <w:rsid w:val="0064085F"/>
    <w:rsid w:val="00640907"/>
    <w:rsid w:val="00640A32"/>
    <w:rsid w:val="00640A5A"/>
    <w:rsid w:val="00640A92"/>
    <w:rsid w:val="00640C8E"/>
    <w:rsid w:val="00640CA1"/>
    <w:rsid w:val="00640CA6"/>
    <w:rsid w:val="00640CC0"/>
    <w:rsid w:val="00640D99"/>
    <w:rsid w:val="00640EC2"/>
    <w:rsid w:val="00640F6F"/>
    <w:rsid w:val="00641086"/>
    <w:rsid w:val="006410EE"/>
    <w:rsid w:val="006411B3"/>
    <w:rsid w:val="0064129A"/>
    <w:rsid w:val="006412E1"/>
    <w:rsid w:val="00641442"/>
    <w:rsid w:val="00641452"/>
    <w:rsid w:val="006414E0"/>
    <w:rsid w:val="006415FF"/>
    <w:rsid w:val="00641610"/>
    <w:rsid w:val="006416D4"/>
    <w:rsid w:val="00641869"/>
    <w:rsid w:val="00641886"/>
    <w:rsid w:val="00641918"/>
    <w:rsid w:val="006419BC"/>
    <w:rsid w:val="006419CB"/>
    <w:rsid w:val="00641AC5"/>
    <w:rsid w:val="00641BE2"/>
    <w:rsid w:val="00641C15"/>
    <w:rsid w:val="00641C4D"/>
    <w:rsid w:val="00641C55"/>
    <w:rsid w:val="00641E83"/>
    <w:rsid w:val="00641EAC"/>
    <w:rsid w:val="00641F29"/>
    <w:rsid w:val="00641FB8"/>
    <w:rsid w:val="00641FC8"/>
    <w:rsid w:val="0064207D"/>
    <w:rsid w:val="00642098"/>
    <w:rsid w:val="0064211D"/>
    <w:rsid w:val="006421FE"/>
    <w:rsid w:val="0064222A"/>
    <w:rsid w:val="0064229D"/>
    <w:rsid w:val="006422D1"/>
    <w:rsid w:val="0064234B"/>
    <w:rsid w:val="00642515"/>
    <w:rsid w:val="006425EC"/>
    <w:rsid w:val="0064284E"/>
    <w:rsid w:val="0064289D"/>
    <w:rsid w:val="00642931"/>
    <w:rsid w:val="00642A30"/>
    <w:rsid w:val="00642A91"/>
    <w:rsid w:val="00642B05"/>
    <w:rsid w:val="00642BD2"/>
    <w:rsid w:val="00642CF5"/>
    <w:rsid w:val="00642D1F"/>
    <w:rsid w:val="00642DE5"/>
    <w:rsid w:val="00642E93"/>
    <w:rsid w:val="00642E95"/>
    <w:rsid w:val="00642EA6"/>
    <w:rsid w:val="00642EC2"/>
    <w:rsid w:val="00642F4B"/>
    <w:rsid w:val="00642FFB"/>
    <w:rsid w:val="00643017"/>
    <w:rsid w:val="00643073"/>
    <w:rsid w:val="00643098"/>
    <w:rsid w:val="0064314D"/>
    <w:rsid w:val="00643219"/>
    <w:rsid w:val="00643472"/>
    <w:rsid w:val="00643508"/>
    <w:rsid w:val="0064352E"/>
    <w:rsid w:val="00643548"/>
    <w:rsid w:val="00643593"/>
    <w:rsid w:val="00643615"/>
    <w:rsid w:val="0064362A"/>
    <w:rsid w:val="0064372A"/>
    <w:rsid w:val="00643809"/>
    <w:rsid w:val="00643A76"/>
    <w:rsid w:val="00643B0B"/>
    <w:rsid w:val="00643C36"/>
    <w:rsid w:val="00643CDB"/>
    <w:rsid w:val="00643D2F"/>
    <w:rsid w:val="00643D37"/>
    <w:rsid w:val="00643D66"/>
    <w:rsid w:val="00643DC1"/>
    <w:rsid w:val="00643F5C"/>
    <w:rsid w:val="00644027"/>
    <w:rsid w:val="00644210"/>
    <w:rsid w:val="00644334"/>
    <w:rsid w:val="00644391"/>
    <w:rsid w:val="00644425"/>
    <w:rsid w:val="006445B2"/>
    <w:rsid w:val="006446BE"/>
    <w:rsid w:val="006446C6"/>
    <w:rsid w:val="0064482B"/>
    <w:rsid w:val="006449B0"/>
    <w:rsid w:val="00644A5C"/>
    <w:rsid w:val="00644ADD"/>
    <w:rsid w:val="00644B2B"/>
    <w:rsid w:val="00644B44"/>
    <w:rsid w:val="00644B57"/>
    <w:rsid w:val="00644B62"/>
    <w:rsid w:val="00644B6F"/>
    <w:rsid w:val="00644B89"/>
    <w:rsid w:val="00644B8B"/>
    <w:rsid w:val="00644DA4"/>
    <w:rsid w:val="00644E42"/>
    <w:rsid w:val="00644E76"/>
    <w:rsid w:val="00644FF9"/>
    <w:rsid w:val="00645033"/>
    <w:rsid w:val="0064519C"/>
    <w:rsid w:val="006453AB"/>
    <w:rsid w:val="0064544F"/>
    <w:rsid w:val="006454AF"/>
    <w:rsid w:val="00645598"/>
    <w:rsid w:val="00645627"/>
    <w:rsid w:val="006457CD"/>
    <w:rsid w:val="006457DF"/>
    <w:rsid w:val="006457FB"/>
    <w:rsid w:val="00645BAD"/>
    <w:rsid w:val="00645C38"/>
    <w:rsid w:val="00645CA4"/>
    <w:rsid w:val="00645DAF"/>
    <w:rsid w:val="00645DF7"/>
    <w:rsid w:val="00645FFE"/>
    <w:rsid w:val="00646242"/>
    <w:rsid w:val="006462C0"/>
    <w:rsid w:val="00646440"/>
    <w:rsid w:val="0064654A"/>
    <w:rsid w:val="006466D9"/>
    <w:rsid w:val="00646757"/>
    <w:rsid w:val="006468A3"/>
    <w:rsid w:val="006469B8"/>
    <w:rsid w:val="00646AFD"/>
    <w:rsid w:val="00646D98"/>
    <w:rsid w:val="00646F50"/>
    <w:rsid w:val="00646FAB"/>
    <w:rsid w:val="00646FB8"/>
    <w:rsid w:val="00646FC5"/>
    <w:rsid w:val="00646FF2"/>
    <w:rsid w:val="00646FF8"/>
    <w:rsid w:val="00647021"/>
    <w:rsid w:val="0064715A"/>
    <w:rsid w:val="006472A8"/>
    <w:rsid w:val="00647313"/>
    <w:rsid w:val="0064736D"/>
    <w:rsid w:val="006475A3"/>
    <w:rsid w:val="0064762D"/>
    <w:rsid w:val="006476C0"/>
    <w:rsid w:val="00647885"/>
    <w:rsid w:val="00647992"/>
    <w:rsid w:val="00647C51"/>
    <w:rsid w:val="00647C8C"/>
    <w:rsid w:val="00647E3A"/>
    <w:rsid w:val="00647F28"/>
    <w:rsid w:val="00650003"/>
    <w:rsid w:val="00650051"/>
    <w:rsid w:val="0065005D"/>
    <w:rsid w:val="0065015F"/>
    <w:rsid w:val="00650188"/>
    <w:rsid w:val="0065037A"/>
    <w:rsid w:val="0065039C"/>
    <w:rsid w:val="006504C3"/>
    <w:rsid w:val="006505CE"/>
    <w:rsid w:val="00650639"/>
    <w:rsid w:val="00650866"/>
    <w:rsid w:val="00650A7A"/>
    <w:rsid w:val="00650C1B"/>
    <w:rsid w:val="00650E9D"/>
    <w:rsid w:val="00650F91"/>
    <w:rsid w:val="00650FB8"/>
    <w:rsid w:val="006510E2"/>
    <w:rsid w:val="006510F3"/>
    <w:rsid w:val="00651164"/>
    <w:rsid w:val="00651168"/>
    <w:rsid w:val="006511D1"/>
    <w:rsid w:val="0065122E"/>
    <w:rsid w:val="00651333"/>
    <w:rsid w:val="006513A5"/>
    <w:rsid w:val="00651460"/>
    <w:rsid w:val="00651498"/>
    <w:rsid w:val="006514BC"/>
    <w:rsid w:val="006514CF"/>
    <w:rsid w:val="00651530"/>
    <w:rsid w:val="00651615"/>
    <w:rsid w:val="0065181A"/>
    <w:rsid w:val="006518B7"/>
    <w:rsid w:val="00651928"/>
    <w:rsid w:val="006519EC"/>
    <w:rsid w:val="00651AEE"/>
    <w:rsid w:val="00651B20"/>
    <w:rsid w:val="00651B7B"/>
    <w:rsid w:val="00651CB6"/>
    <w:rsid w:val="00651D96"/>
    <w:rsid w:val="00651FE9"/>
    <w:rsid w:val="00651FEC"/>
    <w:rsid w:val="006520AC"/>
    <w:rsid w:val="00652129"/>
    <w:rsid w:val="0065213D"/>
    <w:rsid w:val="006521F7"/>
    <w:rsid w:val="0065221F"/>
    <w:rsid w:val="006522C7"/>
    <w:rsid w:val="006522DE"/>
    <w:rsid w:val="00652500"/>
    <w:rsid w:val="0065254B"/>
    <w:rsid w:val="0065263E"/>
    <w:rsid w:val="00652807"/>
    <w:rsid w:val="0065289A"/>
    <w:rsid w:val="00652CBD"/>
    <w:rsid w:val="00652CDD"/>
    <w:rsid w:val="00652EC7"/>
    <w:rsid w:val="00653024"/>
    <w:rsid w:val="006530B9"/>
    <w:rsid w:val="006530DB"/>
    <w:rsid w:val="0065316F"/>
    <w:rsid w:val="0065333F"/>
    <w:rsid w:val="0065345C"/>
    <w:rsid w:val="00653477"/>
    <w:rsid w:val="00653575"/>
    <w:rsid w:val="006537EB"/>
    <w:rsid w:val="00653842"/>
    <w:rsid w:val="00653888"/>
    <w:rsid w:val="00653895"/>
    <w:rsid w:val="0065396B"/>
    <w:rsid w:val="00653A2D"/>
    <w:rsid w:val="00653AE5"/>
    <w:rsid w:val="00653B70"/>
    <w:rsid w:val="00653B8D"/>
    <w:rsid w:val="00653C25"/>
    <w:rsid w:val="00653C4F"/>
    <w:rsid w:val="00653CE7"/>
    <w:rsid w:val="00653D90"/>
    <w:rsid w:val="00653F25"/>
    <w:rsid w:val="00653F2E"/>
    <w:rsid w:val="006542B7"/>
    <w:rsid w:val="006542D8"/>
    <w:rsid w:val="006542DF"/>
    <w:rsid w:val="0065430F"/>
    <w:rsid w:val="0065435D"/>
    <w:rsid w:val="0065439C"/>
    <w:rsid w:val="006543C1"/>
    <w:rsid w:val="006543F7"/>
    <w:rsid w:val="0065458E"/>
    <w:rsid w:val="006545E3"/>
    <w:rsid w:val="00654667"/>
    <w:rsid w:val="006547BD"/>
    <w:rsid w:val="006548E1"/>
    <w:rsid w:val="00654B90"/>
    <w:rsid w:val="00654BCC"/>
    <w:rsid w:val="00654C88"/>
    <w:rsid w:val="00654FC3"/>
    <w:rsid w:val="00655000"/>
    <w:rsid w:val="0065513E"/>
    <w:rsid w:val="0065519A"/>
    <w:rsid w:val="006551C3"/>
    <w:rsid w:val="006551C4"/>
    <w:rsid w:val="0065527C"/>
    <w:rsid w:val="006553DE"/>
    <w:rsid w:val="006554FC"/>
    <w:rsid w:val="006555C5"/>
    <w:rsid w:val="006555DC"/>
    <w:rsid w:val="00655667"/>
    <w:rsid w:val="006556F5"/>
    <w:rsid w:val="0065576C"/>
    <w:rsid w:val="006559A6"/>
    <w:rsid w:val="00655A79"/>
    <w:rsid w:val="00655B47"/>
    <w:rsid w:val="00655B76"/>
    <w:rsid w:val="00655C12"/>
    <w:rsid w:val="00655D23"/>
    <w:rsid w:val="00655FB8"/>
    <w:rsid w:val="00656036"/>
    <w:rsid w:val="0065607F"/>
    <w:rsid w:val="0065624A"/>
    <w:rsid w:val="006562CD"/>
    <w:rsid w:val="006563F4"/>
    <w:rsid w:val="0065645E"/>
    <w:rsid w:val="006564FB"/>
    <w:rsid w:val="00656537"/>
    <w:rsid w:val="006565E1"/>
    <w:rsid w:val="0065677D"/>
    <w:rsid w:val="006568CE"/>
    <w:rsid w:val="00656965"/>
    <w:rsid w:val="006569FD"/>
    <w:rsid w:val="00656A3E"/>
    <w:rsid w:val="00656C01"/>
    <w:rsid w:val="00656D90"/>
    <w:rsid w:val="00656E43"/>
    <w:rsid w:val="00656ECF"/>
    <w:rsid w:val="00657013"/>
    <w:rsid w:val="0065713D"/>
    <w:rsid w:val="0065714D"/>
    <w:rsid w:val="006571E4"/>
    <w:rsid w:val="0065732C"/>
    <w:rsid w:val="00657373"/>
    <w:rsid w:val="0065744B"/>
    <w:rsid w:val="00657466"/>
    <w:rsid w:val="006575FA"/>
    <w:rsid w:val="006576D7"/>
    <w:rsid w:val="00657708"/>
    <w:rsid w:val="00657882"/>
    <w:rsid w:val="006578F1"/>
    <w:rsid w:val="00657938"/>
    <w:rsid w:val="00657988"/>
    <w:rsid w:val="006579A2"/>
    <w:rsid w:val="00657AC0"/>
    <w:rsid w:val="00657BE7"/>
    <w:rsid w:val="00657BF1"/>
    <w:rsid w:val="00657D7F"/>
    <w:rsid w:val="00657FCA"/>
    <w:rsid w:val="00660044"/>
    <w:rsid w:val="006600FE"/>
    <w:rsid w:val="00660370"/>
    <w:rsid w:val="0066040F"/>
    <w:rsid w:val="00660434"/>
    <w:rsid w:val="00660450"/>
    <w:rsid w:val="00660470"/>
    <w:rsid w:val="006604A8"/>
    <w:rsid w:val="00660534"/>
    <w:rsid w:val="00660559"/>
    <w:rsid w:val="00660610"/>
    <w:rsid w:val="0066061F"/>
    <w:rsid w:val="00660648"/>
    <w:rsid w:val="006606A4"/>
    <w:rsid w:val="006607E7"/>
    <w:rsid w:val="0066081B"/>
    <w:rsid w:val="00660839"/>
    <w:rsid w:val="0066086D"/>
    <w:rsid w:val="006609CF"/>
    <w:rsid w:val="00660A4E"/>
    <w:rsid w:val="00660BA4"/>
    <w:rsid w:val="00660C7E"/>
    <w:rsid w:val="00660CFD"/>
    <w:rsid w:val="00660D4F"/>
    <w:rsid w:val="00660D94"/>
    <w:rsid w:val="00660DE4"/>
    <w:rsid w:val="0066103F"/>
    <w:rsid w:val="00661059"/>
    <w:rsid w:val="00661071"/>
    <w:rsid w:val="00661077"/>
    <w:rsid w:val="006612EC"/>
    <w:rsid w:val="00661326"/>
    <w:rsid w:val="00661348"/>
    <w:rsid w:val="0066136B"/>
    <w:rsid w:val="00661414"/>
    <w:rsid w:val="0066149C"/>
    <w:rsid w:val="0066154A"/>
    <w:rsid w:val="00661626"/>
    <w:rsid w:val="0066168A"/>
    <w:rsid w:val="0066168F"/>
    <w:rsid w:val="00661722"/>
    <w:rsid w:val="006617E0"/>
    <w:rsid w:val="0066190A"/>
    <w:rsid w:val="00661B90"/>
    <w:rsid w:val="00661BF6"/>
    <w:rsid w:val="00661CE3"/>
    <w:rsid w:val="00661EBE"/>
    <w:rsid w:val="00661F51"/>
    <w:rsid w:val="00661F61"/>
    <w:rsid w:val="00661FD2"/>
    <w:rsid w:val="0066202B"/>
    <w:rsid w:val="00662093"/>
    <w:rsid w:val="006620EF"/>
    <w:rsid w:val="006621DC"/>
    <w:rsid w:val="006621FC"/>
    <w:rsid w:val="0066224E"/>
    <w:rsid w:val="00662347"/>
    <w:rsid w:val="00662361"/>
    <w:rsid w:val="006623A9"/>
    <w:rsid w:val="006623B9"/>
    <w:rsid w:val="0066249A"/>
    <w:rsid w:val="0066249F"/>
    <w:rsid w:val="0066252A"/>
    <w:rsid w:val="00662581"/>
    <w:rsid w:val="0066263F"/>
    <w:rsid w:val="00662796"/>
    <w:rsid w:val="0066286E"/>
    <w:rsid w:val="006628B1"/>
    <w:rsid w:val="00662B19"/>
    <w:rsid w:val="00662B3E"/>
    <w:rsid w:val="00662C53"/>
    <w:rsid w:val="00662ED5"/>
    <w:rsid w:val="00662F35"/>
    <w:rsid w:val="00663076"/>
    <w:rsid w:val="006630FD"/>
    <w:rsid w:val="00663112"/>
    <w:rsid w:val="00663163"/>
    <w:rsid w:val="00663238"/>
    <w:rsid w:val="00663359"/>
    <w:rsid w:val="00663387"/>
    <w:rsid w:val="006634D3"/>
    <w:rsid w:val="006634E2"/>
    <w:rsid w:val="006637E8"/>
    <w:rsid w:val="00663819"/>
    <w:rsid w:val="0066393F"/>
    <w:rsid w:val="0066394E"/>
    <w:rsid w:val="00663996"/>
    <w:rsid w:val="006639AC"/>
    <w:rsid w:val="00663A50"/>
    <w:rsid w:val="00663AEF"/>
    <w:rsid w:val="00663CE2"/>
    <w:rsid w:val="00663E11"/>
    <w:rsid w:val="00663F40"/>
    <w:rsid w:val="00663FBE"/>
    <w:rsid w:val="006640AB"/>
    <w:rsid w:val="00664131"/>
    <w:rsid w:val="00664181"/>
    <w:rsid w:val="00664308"/>
    <w:rsid w:val="0066434F"/>
    <w:rsid w:val="00664382"/>
    <w:rsid w:val="0066445D"/>
    <w:rsid w:val="00664475"/>
    <w:rsid w:val="006645EC"/>
    <w:rsid w:val="006645F0"/>
    <w:rsid w:val="00664C6E"/>
    <w:rsid w:val="00664CA6"/>
    <w:rsid w:val="00664E69"/>
    <w:rsid w:val="00664F3F"/>
    <w:rsid w:val="00665104"/>
    <w:rsid w:val="00665180"/>
    <w:rsid w:val="00665223"/>
    <w:rsid w:val="00665303"/>
    <w:rsid w:val="0066544A"/>
    <w:rsid w:val="00665479"/>
    <w:rsid w:val="0066552B"/>
    <w:rsid w:val="00665825"/>
    <w:rsid w:val="006658D5"/>
    <w:rsid w:val="00665AF9"/>
    <w:rsid w:val="00665B02"/>
    <w:rsid w:val="00665BF4"/>
    <w:rsid w:val="00665D60"/>
    <w:rsid w:val="00665DD2"/>
    <w:rsid w:val="00665DDE"/>
    <w:rsid w:val="00665DF0"/>
    <w:rsid w:val="00665E33"/>
    <w:rsid w:val="00665EB3"/>
    <w:rsid w:val="00665F86"/>
    <w:rsid w:val="00665FF5"/>
    <w:rsid w:val="006660BB"/>
    <w:rsid w:val="0066621D"/>
    <w:rsid w:val="006662EA"/>
    <w:rsid w:val="00666397"/>
    <w:rsid w:val="00666513"/>
    <w:rsid w:val="0066653F"/>
    <w:rsid w:val="0066669F"/>
    <w:rsid w:val="00666763"/>
    <w:rsid w:val="0066685C"/>
    <w:rsid w:val="0066685E"/>
    <w:rsid w:val="00666860"/>
    <w:rsid w:val="006668ED"/>
    <w:rsid w:val="00666BB3"/>
    <w:rsid w:val="00666C90"/>
    <w:rsid w:val="00666CFA"/>
    <w:rsid w:val="00666E0F"/>
    <w:rsid w:val="006670C1"/>
    <w:rsid w:val="006670FF"/>
    <w:rsid w:val="00667171"/>
    <w:rsid w:val="0066720B"/>
    <w:rsid w:val="006672FC"/>
    <w:rsid w:val="006673FC"/>
    <w:rsid w:val="00667616"/>
    <w:rsid w:val="0066762D"/>
    <w:rsid w:val="0066762E"/>
    <w:rsid w:val="006676EA"/>
    <w:rsid w:val="0066785F"/>
    <w:rsid w:val="00667907"/>
    <w:rsid w:val="00667923"/>
    <w:rsid w:val="006679FC"/>
    <w:rsid w:val="00667AEE"/>
    <w:rsid w:val="00667BCF"/>
    <w:rsid w:val="00667BEA"/>
    <w:rsid w:val="00667D69"/>
    <w:rsid w:val="00667DBB"/>
    <w:rsid w:val="00667DC8"/>
    <w:rsid w:val="00667DD2"/>
    <w:rsid w:val="00667E25"/>
    <w:rsid w:val="00667E61"/>
    <w:rsid w:val="00667E78"/>
    <w:rsid w:val="00667EBE"/>
    <w:rsid w:val="006700BB"/>
    <w:rsid w:val="0067013D"/>
    <w:rsid w:val="006701FD"/>
    <w:rsid w:val="006702E8"/>
    <w:rsid w:val="00670380"/>
    <w:rsid w:val="00670387"/>
    <w:rsid w:val="006703D7"/>
    <w:rsid w:val="006703FE"/>
    <w:rsid w:val="0067051A"/>
    <w:rsid w:val="006707AB"/>
    <w:rsid w:val="0067080B"/>
    <w:rsid w:val="00670A8F"/>
    <w:rsid w:val="00670BC1"/>
    <w:rsid w:val="00670DD4"/>
    <w:rsid w:val="00670E54"/>
    <w:rsid w:val="00670E84"/>
    <w:rsid w:val="00670ED4"/>
    <w:rsid w:val="00671055"/>
    <w:rsid w:val="0067109C"/>
    <w:rsid w:val="00671187"/>
    <w:rsid w:val="006711D3"/>
    <w:rsid w:val="006711FC"/>
    <w:rsid w:val="00671203"/>
    <w:rsid w:val="00671284"/>
    <w:rsid w:val="006713BB"/>
    <w:rsid w:val="0067143B"/>
    <w:rsid w:val="00671459"/>
    <w:rsid w:val="0067150B"/>
    <w:rsid w:val="00671559"/>
    <w:rsid w:val="00671562"/>
    <w:rsid w:val="006715DF"/>
    <w:rsid w:val="0067166F"/>
    <w:rsid w:val="006716DE"/>
    <w:rsid w:val="00671939"/>
    <w:rsid w:val="00671A3F"/>
    <w:rsid w:val="00671ACF"/>
    <w:rsid w:val="00671B45"/>
    <w:rsid w:val="00671CB6"/>
    <w:rsid w:val="00671CFF"/>
    <w:rsid w:val="00671D5E"/>
    <w:rsid w:val="00671E1F"/>
    <w:rsid w:val="00671E36"/>
    <w:rsid w:val="00671F81"/>
    <w:rsid w:val="00671F82"/>
    <w:rsid w:val="0067201C"/>
    <w:rsid w:val="0067212C"/>
    <w:rsid w:val="00672237"/>
    <w:rsid w:val="0067228D"/>
    <w:rsid w:val="006723D5"/>
    <w:rsid w:val="006724F0"/>
    <w:rsid w:val="006724F3"/>
    <w:rsid w:val="006725DD"/>
    <w:rsid w:val="0067267D"/>
    <w:rsid w:val="006726E7"/>
    <w:rsid w:val="00672705"/>
    <w:rsid w:val="0067282E"/>
    <w:rsid w:val="00672A23"/>
    <w:rsid w:val="00672A37"/>
    <w:rsid w:val="00672A9A"/>
    <w:rsid w:val="00672AD0"/>
    <w:rsid w:val="00672BED"/>
    <w:rsid w:val="00672C7D"/>
    <w:rsid w:val="00672D05"/>
    <w:rsid w:val="00672D8C"/>
    <w:rsid w:val="00672FC4"/>
    <w:rsid w:val="006730C5"/>
    <w:rsid w:val="006730F6"/>
    <w:rsid w:val="0067321F"/>
    <w:rsid w:val="0067326D"/>
    <w:rsid w:val="006733C7"/>
    <w:rsid w:val="006734EB"/>
    <w:rsid w:val="0067367A"/>
    <w:rsid w:val="0067374F"/>
    <w:rsid w:val="006738D6"/>
    <w:rsid w:val="0067390D"/>
    <w:rsid w:val="0067393E"/>
    <w:rsid w:val="00673ABF"/>
    <w:rsid w:val="00673B44"/>
    <w:rsid w:val="00673C8F"/>
    <w:rsid w:val="00673C9B"/>
    <w:rsid w:val="00673CED"/>
    <w:rsid w:val="00673D54"/>
    <w:rsid w:val="00673DDD"/>
    <w:rsid w:val="00673E4F"/>
    <w:rsid w:val="00673F7D"/>
    <w:rsid w:val="00674336"/>
    <w:rsid w:val="00674350"/>
    <w:rsid w:val="006746AB"/>
    <w:rsid w:val="0067476F"/>
    <w:rsid w:val="00674795"/>
    <w:rsid w:val="00674920"/>
    <w:rsid w:val="0067497A"/>
    <w:rsid w:val="006749BB"/>
    <w:rsid w:val="00674A1B"/>
    <w:rsid w:val="00674A26"/>
    <w:rsid w:val="00674B4D"/>
    <w:rsid w:val="00674C59"/>
    <w:rsid w:val="00674D3E"/>
    <w:rsid w:val="00674D5A"/>
    <w:rsid w:val="00674D73"/>
    <w:rsid w:val="00674EFA"/>
    <w:rsid w:val="0067506F"/>
    <w:rsid w:val="00675077"/>
    <w:rsid w:val="006750B0"/>
    <w:rsid w:val="006750BE"/>
    <w:rsid w:val="006750E6"/>
    <w:rsid w:val="006751DD"/>
    <w:rsid w:val="00675232"/>
    <w:rsid w:val="00675344"/>
    <w:rsid w:val="00675373"/>
    <w:rsid w:val="00675463"/>
    <w:rsid w:val="00675538"/>
    <w:rsid w:val="006755E6"/>
    <w:rsid w:val="00675650"/>
    <w:rsid w:val="0067565B"/>
    <w:rsid w:val="006756A2"/>
    <w:rsid w:val="006757FA"/>
    <w:rsid w:val="0067588D"/>
    <w:rsid w:val="00675903"/>
    <w:rsid w:val="0067590A"/>
    <w:rsid w:val="00675942"/>
    <w:rsid w:val="00675951"/>
    <w:rsid w:val="00675B4E"/>
    <w:rsid w:val="00675C06"/>
    <w:rsid w:val="00675C0F"/>
    <w:rsid w:val="00675C70"/>
    <w:rsid w:val="00675CB9"/>
    <w:rsid w:val="00675DC9"/>
    <w:rsid w:val="00675EBC"/>
    <w:rsid w:val="00675F72"/>
    <w:rsid w:val="006760A2"/>
    <w:rsid w:val="0067610C"/>
    <w:rsid w:val="00676332"/>
    <w:rsid w:val="00676348"/>
    <w:rsid w:val="006765BC"/>
    <w:rsid w:val="00676766"/>
    <w:rsid w:val="00676A9C"/>
    <w:rsid w:val="00676AB1"/>
    <w:rsid w:val="00676AB6"/>
    <w:rsid w:val="00676E5B"/>
    <w:rsid w:val="00676F1B"/>
    <w:rsid w:val="00676F3D"/>
    <w:rsid w:val="00676F98"/>
    <w:rsid w:val="00677018"/>
    <w:rsid w:val="0067708F"/>
    <w:rsid w:val="00677281"/>
    <w:rsid w:val="00677282"/>
    <w:rsid w:val="006772E5"/>
    <w:rsid w:val="0067730D"/>
    <w:rsid w:val="00677369"/>
    <w:rsid w:val="006773AA"/>
    <w:rsid w:val="006773D0"/>
    <w:rsid w:val="00677441"/>
    <w:rsid w:val="0067745F"/>
    <w:rsid w:val="006774E2"/>
    <w:rsid w:val="00677612"/>
    <w:rsid w:val="0067761D"/>
    <w:rsid w:val="00677629"/>
    <w:rsid w:val="006778EC"/>
    <w:rsid w:val="006779F7"/>
    <w:rsid w:val="00677A68"/>
    <w:rsid w:val="00677A77"/>
    <w:rsid w:val="00677B81"/>
    <w:rsid w:val="00677BF7"/>
    <w:rsid w:val="00677C1C"/>
    <w:rsid w:val="00677D0F"/>
    <w:rsid w:val="00677DCA"/>
    <w:rsid w:val="00677E7D"/>
    <w:rsid w:val="00677F93"/>
    <w:rsid w:val="0068001D"/>
    <w:rsid w:val="006800AE"/>
    <w:rsid w:val="006800B5"/>
    <w:rsid w:val="00680124"/>
    <w:rsid w:val="00680131"/>
    <w:rsid w:val="00680146"/>
    <w:rsid w:val="00680181"/>
    <w:rsid w:val="006801B4"/>
    <w:rsid w:val="006802E3"/>
    <w:rsid w:val="00680323"/>
    <w:rsid w:val="0068045E"/>
    <w:rsid w:val="006804D4"/>
    <w:rsid w:val="00680504"/>
    <w:rsid w:val="0068051C"/>
    <w:rsid w:val="006805A6"/>
    <w:rsid w:val="006805E2"/>
    <w:rsid w:val="006805F0"/>
    <w:rsid w:val="006805F8"/>
    <w:rsid w:val="00680603"/>
    <w:rsid w:val="0068066D"/>
    <w:rsid w:val="006806F6"/>
    <w:rsid w:val="00680784"/>
    <w:rsid w:val="006807FC"/>
    <w:rsid w:val="00680821"/>
    <w:rsid w:val="00680889"/>
    <w:rsid w:val="00680A07"/>
    <w:rsid w:val="00680D7E"/>
    <w:rsid w:val="00680E3E"/>
    <w:rsid w:val="00680EDE"/>
    <w:rsid w:val="00681098"/>
    <w:rsid w:val="00681120"/>
    <w:rsid w:val="006811D9"/>
    <w:rsid w:val="0068129A"/>
    <w:rsid w:val="00681394"/>
    <w:rsid w:val="006813A0"/>
    <w:rsid w:val="00681481"/>
    <w:rsid w:val="00681483"/>
    <w:rsid w:val="00681671"/>
    <w:rsid w:val="0068168A"/>
    <w:rsid w:val="0068178E"/>
    <w:rsid w:val="00681A0E"/>
    <w:rsid w:val="00681A2A"/>
    <w:rsid w:val="00681A53"/>
    <w:rsid w:val="00681AD5"/>
    <w:rsid w:val="00681B48"/>
    <w:rsid w:val="00681B92"/>
    <w:rsid w:val="00681BBC"/>
    <w:rsid w:val="00681C59"/>
    <w:rsid w:val="00681EEA"/>
    <w:rsid w:val="00681EEB"/>
    <w:rsid w:val="006820FC"/>
    <w:rsid w:val="00682161"/>
    <w:rsid w:val="006821F1"/>
    <w:rsid w:val="0068245C"/>
    <w:rsid w:val="00682461"/>
    <w:rsid w:val="006824A8"/>
    <w:rsid w:val="0068258E"/>
    <w:rsid w:val="0068261E"/>
    <w:rsid w:val="006826D0"/>
    <w:rsid w:val="006826FE"/>
    <w:rsid w:val="006827CC"/>
    <w:rsid w:val="006828BF"/>
    <w:rsid w:val="006828DB"/>
    <w:rsid w:val="00682936"/>
    <w:rsid w:val="00682956"/>
    <w:rsid w:val="006829DA"/>
    <w:rsid w:val="00682A82"/>
    <w:rsid w:val="00682B7E"/>
    <w:rsid w:val="00682B9F"/>
    <w:rsid w:val="00682BE3"/>
    <w:rsid w:val="00682C3A"/>
    <w:rsid w:val="00682CCC"/>
    <w:rsid w:val="00682D6F"/>
    <w:rsid w:val="00682DAE"/>
    <w:rsid w:val="00682FD8"/>
    <w:rsid w:val="0068317F"/>
    <w:rsid w:val="006832A2"/>
    <w:rsid w:val="006832D9"/>
    <w:rsid w:val="006833DE"/>
    <w:rsid w:val="0068363C"/>
    <w:rsid w:val="0068372B"/>
    <w:rsid w:val="00683826"/>
    <w:rsid w:val="00683860"/>
    <w:rsid w:val="006838E4"/>
    <w:rsid w:val="006838FC"/>
    <w:rsid w:val="0068392D"/>
    <w:rsid w:val="00683ACD"/>
    <w:rsid w:val="00683B00"/>
    <w:rsid w:val="00683CC3"/>
    <w:rsid w:val="00683DE9"/>
    <w:rsid w:val="00683DFF"/>
    <w:rsid w:val="00683EB2"/>
    <w:rsid w:val="00683F68"/>
    <w:rsid w:val="00683FB9"/>
    <w:rsid w:val="006840E9"/>
    <w:rsid w:val="00684226"/>
    <w:rsid w:val="00684272"/>
    <w:rsid w:val="00684308"/>
    <w:rsid w:val="00684366"/>
    <w:rsid w:val="0068438B"/>
    <w:rsid w:val="006843AD"/>
    <w:rsid w:val="006843B8"/>
    <w:rsid w:val="00684414"/>
    <w:rsid w:val="00684455"/>
    <w:rsid w:val="0068461F"/>
    <w:rsid w:val="00684686"/>
    <w:rsid w:val="00684746"/>
    <w:rsid w:val="00684770"/>
    <w:rsid w:val="006847D1"/>
    <w:rsid w:val="00684A34"/>
    <w:rsid w:val="00684AE7"/>
    <w:rsid w:val="00684B91"/>
    <w:rsid w:val="00684CD0"/>
    <w:rsid w:val="00684D9F"/>
    <w:rsid w:val="00684DBC"/>
    <w:rsid w:val="00684E77"/>
    <w:rsid w:val="00684E89"/>
    <w:rsid w:val="00684E90"/>
    <w:rsid w:val="00684ED9"/>
    <w:rsid w:val="00684F2E"/>
    <w:rsid w:val="00684F56"/>
    <w:rsid w:val="00684F89"/>
    <w:rsid w:val="006853CB"/>
    <w:rsid w:val="0068549B"/>
    <w:rsid w:val="006854E4"/>
    <w:rsid w:val="00685514"/>
    <w:rsid w:val="006855B8"/>
    <w:rsid w:val="00685709"/>
    <w:rsid w:val="00685724"/>
    <w:rsid w:val="00685789"/>
    <w:rsid w:val="006857B0"/>
    <w:rsid w:val="006858EA"/>
    <w:rsid w:val="00685ACD"/>
    <w:rsid w:val="00685FF4"/>
    <w:rsid w:val="0068607D"/>
    <w:rsid w:val="0068614D"/>
    <w:rsid w:val="006861F5"/>
    <w:rsid w:val="0068620F"/>
    <w:rsid w:val="00686228"/>
    <w:rsid w:val="00686348"/>
    <w:rsid w:val="00686402"/>
    <w:rsid w:val="006866B8"/>
    <w:rsid w:val="00686768"/>
    <w:rsid w:val="006868EE"/>
    <w:rsid w:val="00686913"/>
    <w:rsid w:val="006869CA"/>
    <w:rsid w:val="00686AC5"/>
    <w:rsid w:val="00686AF3"/>
    <w:rsid w:val="00686BAB"/>
    <w:rsid w:val="00686BB7"/>
    <w:rsid w:val="00686C72"/>
    <w:rsid w:val="00686D96"/>
    <w:rsid w:val="00686E2F"/>
    <w:rsid w:val="00686E56"/>
    <w:rsid w:val="00686F1A"/>
    <w:rsid w:val="00687260"/>
    <w:rsid w:val="00687459"/>
    <w:rsid w:val="006875D3"/>
    <w:rsid w:val="00687746"/>
    <w:rsid w:val="006877A6"/>
    <w:rsid w:val="006877DB"/>
    <w:rsid w:val="00687932"/>
    <w:rsid w:val="00687992"/>
    <w:rsid w:val="006879FC"/>
    <w:rsid w:val="00687B8F"/>
    <w:rsid w:val="00687CAA"/>
    <w:rsid w:val="00687CD8"/>
    <w:rsid w:val="00687ECB"/>
    <w:rsid w:val="00687F6C"/>
    <w:rsid w:val="006900E3"/>
    <w:rsid w:val="006901A2"/>
    <w:rsid w:val="0069032A"/>
    <w:rsid w:val="00690368"/>
    <w:rsid w:val="00690394"/>
    <w:rsid w:val="0069055E"/>
    <w:rsid w:val="00690680"/>
    <w:rsid w:val="0069075F"/>
    <w:rsid w:val="0069077C"/>
    <w:rsid w:val="006908FF"/>
    <w:rsid w:val="006909E8"/>
    <w:rsid w:val="00690A38"/>
    <w:rsid w:val="00690B88"/>
    <w:rsid w:val="00690BC6"/>
    <w:rsid w:val="00690BED"/>
    <w:rsid w:val="00690D15"/>
    <w:rsid w:val="00690D2E"/>
    <w:rsid w:val="00690FC1"/>
    <w:rsid w:val="00690FC9"/>
    <w:rsid w:val="0069100A"/>
    <w:rsid w:val="00691165"/>
    <w:rsid w:val="00691270"/>
    <w:rsid w:val="0069132B"/>
    <w:rsid w:val="00691353"/>
    <w:rsid w:val="006913AE"/>
    <w:rsid w:val="006913EC"/>
    <w:rsid w:val="0069141C"/>
    <w:rsid w:val="006914B7"/>
    <w:rsid w:val="00691663"/>
    <w:rsid w:val="006916A9"/>
    <w:rsid w:val="006917AC"/>
    <w:rsid w:val="006917CD"/>
    <w:rsid w:val="00691876"/>
    <w:rsid w:val="006918E8"/>
    <w:rsid w:val="00691921"/>
    <w:rsid w:val="00691A05"/>
    <w:rsid w:val="00691BA0"/>
    <w:rsid w:val="00691C08"/>
    <w:rsid w:val="00691E8C"/>
    <w:rsid w:val="00691ECC"/>
    <w:rsid w:val="00691F05"/>
    <w:rsid w:val="0069214A"/>
    <w:rsid w:val="0069219A"/>
    <w:rsid w:val="006922C6"/>
    <w:rsid w:val="00692310"/>
    <w:rsid w:val="00692377"/>
    <w:rsid w:val="006923C7"/>
    <w:rsid w:val="00692413"/>
    <w:rsid w:val="00692458"/>
    <w:rsid w:val="006924A9"/>
    <w:rsid w:val="006924E9"/>
    <w:rsid w:val="00692546"/>
    <w:rsid w:val="0069262B"/>
    <w:rsid w:val="00692637"/>
    <w:rsid w:val="00692641"/>
    <w:rsid w:val="0069265B"/>
    <w:rsid w:val="006926CB"/>
    <w:rsid w:val="00692750"/>
    <w:rsid w:val="0069284D"/>
    <w:rsid w:val="006928D4"/>
    <w:rsid w:val="0069296D"/>
    <w:rsid w:val="0069297B"/>
    <w:rsid w:val="00692A6C"/>
    <w:rsid w:val="00692B01"/>
    <w:rsid w:val="00692B33"/>
    <w:rsid w:val="00692BB8"/>
    <w:rsid w:val="00692D44"/>
    <w:rsid w:val="00692D73"/>
    <w:rsid w:val="006931E3"/>
    <w:rsid w:val="006931FA"/>
    <w:rsid w:val="00693250"/>
    <w:rsid w:val="00693393"/>
    <w:rsid w:val="00693466"/>
    <w:rsid w:val="0069349F"/>
    <w:rsid w:val="0069350A"/>
    <w:rsid w:val="00693998"/>
    <w:rsid w:val="00693A04"/>
    <w:rsid w:val="00693A57"/>
    <w:rsid w:val="00693B25"/>
    <w:rsid w:val="00693BA6"/>
    <w:rsid w:val="00693BC7"/>
    <w:rsid w:val="00693C75"/>
    <w:rsid w:val="00693D08"/>
    <w:rsid w:val="00693F21"/>
    <w:rsid w:val="00694051"/>
    <w:rsid w:val="006940B6"/>
    <w:rsid w:val="006940F8"/>
    <w:rsid w:val="00694122"/>
    <w:rsid w:val="0069418E"/>
    <w:rsid w:val="00694213"/>
    <w:rsid w:val="0069427E"/>
    <w:rsid w:val="0069429F"/>
    <w:rsid w:val="006943C7"/>
    <w:rsid w:val="006944E5"/>
    <w:rsid w:val="0069453E"/>
    <w:rsid w:val="006945E2"/>
    <w:rsid w:val="00694606"/>
    <w:rsid w:val="00694627"/>
    <w:rsid w:val="006946FC"/>
    <w:rsid w:val="006949F8"/>
    <w:rsid w:val="00694A27"/>
    <w:rsid w:val="00694A67"/>
    <w:rsid w:val="00694B07"/>
    <w:rsid w:val="00694B50"/>
    <w:rsid w:val="00694B91"/>
    <w:rsid w:val="00694BBB"/>
    <w:rsid w:val="00694BE8"/>
    <w:rsid w:val="00694CE5"/>
    <w:rsid w:val="00694DD8"/>
    <w:rsid w:val="00694DFE"/>
    <w:rsid w:val="00694F1F"/>
    <w:rsid w:val="00694FB3"/>
    <w:rsid w:val="00695119"/>
    <w:rsid w:val="00695560"/>
    <w:rsid w:val="0069573F"/>
    <w:rsid w:val="0069594C"/>
    <w:rsid w:val="00695AF0"/>
    <w:rsid w:val="00695B64"/>
    <w:rsid w:val="00695D46"/>
    <w:rsid w:val="00695E2B"/>
    <w:rsid w:val="00695E58"/>
    <w:rsid w:val="00695EEE"/>
    <w:rsid w:val="00695EF6"/>
    <w:rsid w:val="00695F0C"/>
    <w:rsid w:val="0069611F"/>
    <w:rsid w:val="006962CD"/>
    <w:rsid w:val="0069637C"/>
    <w:rsid w:val="0069638E"/>
    <w:rsid w:val="00696406"/>
    <w:rsid w:val="00696420"/>
    <w:rsid w:val="006964AB"/>
    <w:rsid w:val="006966CD"/>
    <w:rsid w:val="006968F8"/>
    <w:rsid w:val="00696AC2"/>
    <w:rsid w:val="00696B34"/>
    <w:rsid w:val="00696B6C"/>
    <w:rsid w:val="00696BC2"/>
    <w:rsid w:val="00696DCD"/>
    <w:rsid w:val="00696F53"/>
    <w:rsid w:val="00696F92"/>
    <w:rsid w:val="0069712E"/>
    <w:rsid w:val="006972C7"/>
    <w:rsid w:val="00697432"/>
    <w:rsid w:val="00697538"/>
    <w:rsid w:val="006975BC"/>
    <w:rsid w:val="0069760F"/>
    <w:rsid w:val="00697623"/>
    <w:rsid w:val="006976D0"/>
    <w:rsid w:val="006977C9"/>
    <w:rsid w:val="0069796F"/>
    <w:rsid w:val="006979FB"/>
    <w:rsid w:val="00697C85"/>
    <w:rsid w:val="00697F66"/>
    <w:rsid w:val="00697F86"/>
    <w:rsid w:val="00697FAD"/>
    <w:rsid w:val="00697FB3"/>
    <w:rsid w:val="006A0093"/>
    <w:rsid w:val="006A01AA"/>
    <w:rsid w:val="006A033C"/>
    <w:rsid w:val="006A035A"/>
    <w:rsid w:val="006A062C"/>
    <w:rsid w:val="006A06EE"/>
    <w:rsid w:val="006A07CE"/>
    <w:rsid w:val="006A0898"/>
    <w:rsid w:val="006A0966"/>
    <w:rsid w:val="006A097C"/>
    <w:rsid w:val="006A0AD3"/>
    <w:rsid w:val="006A0B06"/>
    <w:rsid w:val="006A0C99"/>
    <w:rsid w:val="006A0CC2"/>
    <w:rsid w:val="006A0D23"/>
    <w:rsid w:val="006A0EA4"/>
    <w:rsid w:val="006A0FE3"/>
    <w:rsid w:val="006A11A3"/>
    <w:rsid w:val="006A128F"/>
    <w:rsid w:val="006A12A6"/>
    <w:rsid w:val="006A12E5"/>
    <w:rsid w:val="006A12FF"/>
    <w:rsid w:val="006A1407"/>
    <w:rsid w:val="006A141E"/>
    <w:rsid w:val="006A1432"/>
    <w:rsid w:val="006A146D"/>
    <w:rsid w:val="006A1540"/>
    <w:rsid w:val="006A1655"/>
    <w:rsid w:val="006A17E6"/>
    <w:rsid w:val="006A17FE"/>
    <w:rsid w:val="006A1877"/>
    <w:rsid w:val="006A19C8"/>
    <w:rsid w:val="006A1AA1"/>
    <w:rsid w:val="006A1AB2"/>
    <w:rsid w:val="006A1BBE"/>
    <w:rsid w:val="006A1C07"/>
    <w:rsid w:val="006A1CFC"/>
    <w:rsid w:val="006A1D65"/>
    <w:rsid w:val="006A1F63"/>
    <w:rsid w:val="006A1FF3"/>
    <w:rsid w:val="006A202E"/>
    <w:rsid w:val="006A208C"/>
    <w:rsid w:val="006A20F9"/>
    <w:rsid w:val="006A2171"/>
    <w:rsid w:val="006A22E3"/>
    <w:rsid w:val="006A2454"/>
    <w:rsid w:val="006A24BD"/>
    <w:rsid w:val="006A24D2"/>
    <w:rsid w:val="006A2551"/>
    <w:rsid w:val="006A25A9"/>
    <w:rsid w:val="006A25F6"/>
    <w:rsid w:val="006A2681"/>
    <w:rsid w:val="006A2728"/>
    <w:rsid w:val="006A2744"/>
    <w:rsid w:val="006A282F"/>
    <w:rsid w:val="006A28AC"/>
    <w:rsid w:val="006A28AE"/>
    <w:rsid w:val="006A28FE"/>
    <w:rsid w:val="006A2915"/>
    <w:rsid w:val="006A2AA9"/>
    <w:rsid w:val="006A2AB1"/>
    <w:rsid w:val="006A2ACE"/>
    <w:rsid w:val="006A2BB2"/>
    <w:rsid w:val="006A2C00"/>
    <w:rsid w:val="006A2C39"/>
    <w:rsid w:val="006A2C75"/>
    <w:rsid w:val="006A2C81"/>
    <w:rsid w:val="006A2DB8"/>
    <w:rsid w:val="006A2E6B"/>
    <w:rsid w:val="006A30AC"/>
    <w:rsid w:val="006A3236"/>
    <w:rsid w:val="006A328F"/>
    <w:rsid w:val="006A32AC"/>
    <w:rsid w:val="006A32F2"/>
    <w:rsid w:val="006A338C"/>
    <w:rsid w:val="006A34DD"/>
    <w:rsid w:val="006A354F"/>
    <w:rsid w:val="006A3655"/>
    <w:rsid w:val="006A3708"/>
    <w:rsid w:val="006A37D3"/>
    <w:rsid w:val="006A37DB"/>
    <w:rsid w:val="006A385C"/>
    <w:rsid w:val="006A387D"/>
    <w:rsid w:val="006A3A1D"/>
    <w:rsid w:val="006A3A39"/>
    <w:rsid w:val="006A3A43"/>
    <w:rsid w:val="006A3BE1"/>
    <w:rsid w:val="006A3C88"/>
    <w:rsid w:val="006A3DED"/>
    <w:rsid w:val="006A3F6D"/>
    <w:rsid w:val="006A402D"/>
    <w:rsid w:val="006A4246"/>
    <w:rsid w:val="006A467D"/>
    <w:rsid w:val="006A46C9"/>
    <w:rsid w:val="006A46CF"/>
    <w:rsid w:val="006A4786"/>
    <w:rsid w:val="006A487C"/>
    <w:rsid w:val="006A49EB"/>
    <w:rsid w:val="006A4A29"/>
    <w:rsid w:val="006A4B6F"/>
    <w:rsid w:val="006A4D6D"/>
    <w:rsid w:val="006A4DE1"/>
    <w:rsid w:val="006A4EEF"/>
    <w:rsid w:val="006A4F47"/>
    <w:rsid w:val="006A4F69"/>
    <w:rsid w:val="006A5043"/>
    <w:rsid w:val="006A53AD"/>
    <w:rsid w:val="006A5556"/>
    <w:rsid w:val="006A559F"/>
    <w:rsid w:val="006A55A2"/>
    <w:rsid w:val="006A55F5"/>
    <w:rsid w:val="006A55FA"/>
    <w:rsid w:val="006A5633"/>
    <w:rsid w:val="006A56CA"/>
    <w:rsid w:val="006A5814"/>
    <w:rsid w:val="006A59FF"/>
    <w:rsid w:val="006A5A51"/>
    <w:rsid w:val="006A5A77"/>
    <w:rsid w:val="006A5ADF"/>
    <w:rsid w:val="006A5B35"/>
    <w:rsid w:val="006A5B6B"/>
    <w:rsid w:val="006A5B97"/>
    <w:rsid w:val="006A5BC3"/>
    <w:rsid w:val="006A5C91"/>
    <w:rsid w:val="006A5D06"/>
    <w:rsid w:val="006A5D58"/>
    <w:rsid w:val="006A5DF9"/>
    <w:rsid w:val="006A5E2E"/>
    <w:rsid w:val="006A5F6F"/>
    <w:rsid w:val="006A608E"/>
    <w:rsid w:val="006A60B4"/>
    <w:rsid w:val="006A60CF"/>
    <w:rsid w:val="006A624E"/>
    <w:rsid w:val="006A6486"/>
    <w:rsid w:val="006A64D9"/>
    <w:rsid w:val="006A6627"/>
    <w:rsid w:val="006A662F"/>
    <w:rsid w:val="006A6655"/>
    <w:rsid w:val="006A66E8"/>
    <w:rsid w:val="006A672B"/>
    <w:rsid w:val="006A6915"/>
    <w:rsid w:val="006A6923"/>
    <w:rsid w:val="006A693B"/>
    <w:rsid w:val="006A6957"/>
    <w:rsid w:val="006A699E"/>
    <w:rsid w:val="006A69FF"/>
    <w:rsid w:val="006A6AF3"/>
    <w:rsid w:val="006A6BAF"/>
    <w:rsid w:val="006A6C46"/>
    <w:rsid w:val="006A6CA7"/>
    <w:rsid w:val="006A6CBC"/>
    <w:rsid w:val="006A6D62"/>
    <w:rsid w:val="006A6D66"/>
    <w:rsid w:val="006A6D80"/>
    <w:rsid w:val="006A6E46"/>
    <w:rsid w:val="006A6EE8"/>
    <w:rsid w:val="006A6F72"/>
    <w:rsid w:val="006A707B"/>
    <w:rsid w:val="006A72B3"/>
    <w:rsid w:val="006A72C2"/>
    <w:rsid w:val="006A7545"/>
    <w:rsid w:val="006A7548"/>
    <w:rsid w:val="006A75F7"/>
    <w:rsid w:val="006A771D"/>
    <w:rsid w:val="006A797C"/>
    <w:rsid w:val="006A79D3"/>
    <w:rsid w:val="006A7A3C"/>
    <w:rsid w:val="006A7ABA"/>
    <w:rsid w:val="006A7B18"/>
    <w:rsid w:val="006A7BB0"/>
    <w:rsid w:val="006A7C19"/>
    <w:rsid w:val="006A7D41"/>
    <w:rsid w:val="006A7D66"/>
    <w:rsid w:val="006A7DE4"/>
    <w:rsid w:val="006A7E4A"/>
    <w:rsid w:val="006A7E65"/>
    <w:rsid w:val="006A7E8C"/>
    <w:rsid w:val="006A7EFF"/>
    <w:rsid w:val="006A7F12"/>
    <w:rsid w:val="006A7FA7"/>
    <w:rsid w:val="006B0073"/>
    <w:rsid w:val="006B00CC"/>
    <w:rsid w:val="006B00D4"/>
    <w:rsid w:val="006B01ED"/>
    <w:rsid w:val="006B01EE"/>
    <w:rsid w:val="006B0348"/>
    <w:rsid w:val="006B03E1"/>
    <w:rsid w:val="006B0401"/>
    <w:rsid w:val="006B0466"/>
    <w:rsid w:val="006B0509"/>
    <w:rsid w:val="006B051C"/>
    <w:rsid w:val="006B0581"/>
    <w:rsid w:val="006B0588"/>
    <w:rsid w:val="006B0668"/>
    <w:rsid w:val="006B0676"/>
    <w:rsid w:val="006B06F3"/>
    <w:rsid w:val="006B0826"/>
    <w:rsid w:val="006B087F"/>
    <w:rsid w:val="006B08B9"/>
    <w:rsid w:val="006B08CE"/>
    <w:rsid w:val="006B091D"/>
    <w:rsid w:val="006B0997"/>
    <w:rsid w:val="006B0B26"/>
    <w:rsid w:val="006B0B91"/>
    <w:rsid w:val="006B0BB9"/>
    <w:rsid w:val="006B0C93"/>
    <w:rsid w:val="006B0C9B"/>
    <w:rsid w:val="006B0D71"/>
    <w:rsid w:val="006B0DB7"/>
    <w:rsid w:val="006B0E5F"/>
    <w:rsid w:val="006B0F8D"/>
    <w:rsid w:val="006B0FDE"/>
    <w:rsid w:val="006B1056"/>
    <w:rsid w:val="006B1257"/>
    <w:rsid w:val="006B145D"/>
    <w:rsid w:val="006B14AF"/>
    <w:rsid w:val="006B14F6"/>
    <w:rsid w:val="006B14F7"/>
    <w:rsid w:val="006B1534"/>
    <w:rsid w:val="006B15E6"/>
    <w:rsid w:val="006B1611"/>
    <w:rsid w:val="006B1652"/>
    <w:rsid w:val="006B1930"/>
    <w:rsid w:val="006B1980"/>
    <w:rsid w:val="006B1989"/>
    <w:rsid w:val="006B1A18"/>
    <w:rsid w:val="006B1D34"/>
    <w:rsid w:val="006B1D54"/>
    <w:rsid w:val="006B1E50"/>
    <w:rsid w:val="006B1E5B"/>
    <w:rsid w:val="006B2124"/>
    <w:rsid w:val="006B2322"/>
    <w:rsid w:val="006B24EB"/>
    <w:rsid w:val="006B25A0"/>
    <w:rsid w:val="006B25CC"/>
    <w:rsid w:val="006B2721"/>
    <w:rsid w:val="006B27D3"/>
    <w:rsid w:val="006B2812"/>
    <w:rsid w:val="006B2844"/>
    <w:rsid w:val="006B2955"/>
    <w:rsid w:val="006B29D2"/>
    <w:rsid w:val="006B2B56"/>
    <w:rsid w:val="006B2F0D"/>
    <w:rsid w:val="006B2F89"/>
    <w:rsid w:val="006B301F"/>
    <w:rsid w:val="006B3294"/>
    <w:rsid w:val="006B34B2"/>
    <w:rsid w:val="006B36F9"/>
    <w:rsid w:val="006B38FC"/>
    <w:rsid w:val="006B392E"/>
    <w:rsid w:val="006B399E"/>
    <w:rsid w:val="006B3C4C"/>
    <w:rsid w:val="006B3C74"/>
    <w:rsid w:val="006B3C78"/>
    <w:rsid w:val="006B3E12"/>
    <w:rsid w:val="006B4149"/>
    <w:rsid w:val="006B418D"/>
    <w:rsid w:val="006B4293"/>
    <w:rsid w:val="006B43E3"/>
    <w:rsid w:val="006B448E"/>
    <w:rsid w:val="006B44A4"/>
    <w:rsid w:val="006B4544"/>
    <w:rsid w:val="006B457A"/>
    <w:rsid w:val="006B4624"/>
    <w:rsid w:val="006B4628"/>
    <w:rsid w:val="006B46C0"/>
    <w:rsid w:val="006B4832"/>
    <w:rsid w:val="006B4A52"/>
    <w:rsid w:val="006B4AAD"/>
    <w:rsid w:val="006B4BA0"/>
    <w:rsid w:val="006B4BD1"/>
    <w:rsid w:val="006B4C91"/>
    <w:rsid w:val="006B4D77"/>
    <w:rsid w:val="006B4E4C"/>
    <w:rsid w:val="006B502D"/>
    <w:rsid w:val="006B5045"/>
    <w:rsid w:val="006B5123"/>
    <w:rsid w:val="006B51D7"/>
    <w:rsid w:val="006B51ED"/>
    <w:rsid w:val="006B5219"/>
    <w:rsid w:val="006B5232"/>
    <w:rsid w:val="006B5256"/>
    <w:rsid w:val="006B532D"/>
    <w:rsid w:val="006B5349"/>
    <w:rsid w:val="006B538A"/>
    <w:rsid w:val="006B5416"/>
    <w:rsid w:val="006B5450"/>
    <w:rsid w:val="006B5467"/>
    <w:rsid w:val="006B5562"/>
    <w:rsid w:val="006B5575"/>
    <w:rsid w:val="006B570B"/>
    <w:rsid w:val="006B5776"/>
    <w:rsid w:val="006B5792"/>
    <w:rsid w:val="006B57F5"/>
    <w:rsid w:val="006B581E"/>
    <w:rsid w:val="006B584D"/>
    <w:rsid w:val="006B5887"/>
    <w:rsid w:val="006B58F8"/>
    <w:rsid w:val="006B5A09"/>
    <w:rsid w:val="006B5AAF"/>
    <w:rsid w:val="006B5ACF"/>
    <w:rsid w:val="006B5B19"/>
    <w:rsid w:val="006B5B62"/>
    <w:rsid w:val="006B5D16"/>
    <w:rsid w:val="006B5D25"/>
    <w:rsid w:val="006B5EF7"/>
    <w:rsid w:val="006B5FCF"/>
    <w:rsid w:val="006B6089"/>
    <w:rsid w:val="006B60F3"/>
    <w:rsid w:val="006B6116"/>
    <w:rsid w:val="006B6182"/>
    <w:rsid w:val="006B6251"/>
    <w:rsid w:val="006B62F5"/>
    <w:rsid w:val="006B6305"/>
    <w:rsid w:val="006B6606"/>
    <w:rsid w:val="006B665D"/>
    <w:rsid w:val="006B67A2"/>
    <w:rsid w:val="006B67EB"/>
    <w:rsid w:val="006B6819"/>
    <w:rsid w:val="006B682B"/>
    <w:rsid w:val="006B6CBE"/>
    <w:rsid w:val="006B6CD4"/>
    <w:rsid w:val="006B6D4F"/>
    <w:rsid w:val="006B6D52"/>
    <w:rsid w:val="006B6E67"/>
    <w:rsid w:val="006B6EA7"/>
    <w:rsid w:val="006B6F6F"/>
    <w:rsid w:val="006B70E3"/>
    <w:rsid w:val="006B71D7"/>
    <w:rsid w:val="006B7292"/>
    <w:rsid w:val="006B735D"/>
    <w:rsid w:val="006B73C0"/>
    <w:rsid w:val="006B74BD"/>
    <w:rsid w:val="006B74D5"/>
    <w:rsid w:val="006B7538"/>
    <w:rsid w:val="006B76B3"/>
    <w:rsid w:val="006B7763"/>
    <w:rsid w:val="006B78C0"/>
    <w:rsid w:val="006B7B12"/>
    <w:rsid w:val="006B7B35"/>
    <w:rsid w:val="006B7C32"/>
    <w:rsid w:val="006B7CFC"/>
    <w:rsid w:val="006B7DD8"/>
    <w:rsid w:val="006B7DE7"/>
    <w:rsid w:val="006B7DFC"/>
    <w:rsid w:val="006B7F13"/>
    <w:rsid w:val="006C0077"/>
    <w:rsid w:val="006C0184"/>
    <w:rsid w:val="006C0271"/>
    <w:rsid w:val="006C02C4"/>
    <w:rsid w:val="006C039A"/>
    <w:rsid w:val="006C0433"/>
    <w:rsid w:val="006C063E"/>
    <w:rsid w:val="006C066D"/>
    <w:rsid w:val="006C06EB"/>
    <w:rsid w:val="006C06FF"/>
    <w:rsid w:val="006C0813"/>
    <w:rsid w:val="006C08C9"/>
    <w:rsid w:val="006C08F4"/>
    <w:rsid w:val="006C08F6"/>
    <w:rsid w:val="006C0A85"/>
    <w:rsid w:val="006C0A9E"/>
    <w:rsid w:val="006C0AFF"/>
    <w:rsid w:val="006C0B44"/>
    <w:rsid w:val="006C0B64"/>
    <w:rsid w:val="006C0C5C"/>
    <w:rsid w:val="006C0E41"/>
    <w:rsid w:val="006C104B"/>
    <w:rsid w:val="006C1185"/>
    <w:rsid w:val="006C11F3"/>
    <w:rsid w:val="006C12EA"/>
    <w:rsid w:val="006C1458"/>
    <w:rsid w:val="006C147B"/>
    <w:rsid w:val="006C15E4"/>
    <w:rsid w:val="006C16BA"/>
    <w:rsid w:val="006C16DB"/>
    <w:rsid w:val="006C1742"/>
    <w:rsid w:val="006C17E9"/>
    <w:rsid w:val="006C18C4"/>
    <w:rsid w:val="006C1952"/>
    <w:rsid w:val="006C1AAF"/>
    <w:rsid w:val="006C1BA7"/>
    <w:rsid w:val="006C1C06"/>
    <w:rsid w:val="006C1DD1"/>
    <w:rsid w:val="006C1F64"/>
    <w:rsid w:val="006C20AD"/>
    <w:rsid w:val="006C20F9"/>
    <w:rsid w:val="006C2105"/>
    <w:rsid w:val="006C2311"/>
    <w:rsid w:val="006C2327"/>
    <w:rsid w:val="006C2343"/>
    <w:rsid w:val="006C2485"/>
    <w:rsid w:val="006C25A8"/>
    <w:rsid w:val="006C25E0"/>
    <w:rsid w:val="006C26E1"/>
    <w:rsid w:val="006C2755"/>
    <w:rsid w:val="006C28C0"/>
    <w:rsid w:val="006C2918"/>
    <w:rsid w:val="006C2A0E"/>
    <w:rsid w:val="006C2AD7"/>
    <w:rsid w:val="006C2B48"/>
    <w:rsid w:val="006C2BC4"/>
    <w:rsid w:val="006C2CFA"/>
    <w:rsid w:val="006C2D0A"/>
    <w:rsid w:val="006C2FBF"/>
    <w:rsid w:val="006C30CA"/>
    <w:rsid w:val="006C327A"/>
    <w:rsid w:val="006C32B1"/>
    <w:rsid w:val="006C32E9"/>
    <w:rsid w:val="006C334A"/>
    <w:rsid w:val="006C33EE"/>
    <w:rsid w:val="006C350F"/>
    <w:rsid w:val="006C365E"/>
    <w:rsid w:val="006C374A"/>
    <w:rsid w:val="006C382A"/>
    <w:rsid w:val="006C38C5"/>
    <w:rsid w:val="006C3A23"/>
    <w:rsid w:val="006C3A50"/>
    <w:rsid w:val="006C3B17"/>
    <w:rsid w:val="006C3B82"/>
    <w:rsid w:val="006C3D07"/>
    <w:rsid w:val="006C3D65"/>
    <w:rsid w:val="006C3E22"/>
    <w:rsid w:val="006C3E6B"/>
    <w:rsid w:val="006C3ED9"/>
    <w:rsid w:val="006C3F53"/>
    <w:rsid w:val="006C3F61"/>
    <w:rsid w:val="006C4041"/>
    <w:rsid w:val="006C40B3"/>
    <w:rsid w:val="006C4169"/>
    <w:rsid w:val="006C41E2"/>
    <w:rsid w:val="006C4242"/>
    <w:rsid w:val="006C424D"/>
    <w:rsid w:val="006C42BC"/>
    <w:rsid w:val="006C4301"/>
    <w:rsid w:val="006C44E3"/>
    <w:rsid w:val="006C44FF"/>
    <w:rsid w:val="006C4520"/>
    <w:rsid w:val="006C45A4"/>
    <w:rsid w:val="006C4669"/>
    <w:rsid w:val="006C48CF"/>
    <w:rsid w:val="006C48F1"/>
    <w:rsid w:val="006C491A"/>
    <w:rsid w:val="006C4AF9"/>
    <w:rsid w:val="006C4B13"/>
    <w:rsid w:val="006C4E26"/>
    <w:rsid w:val="006C4FB1"/>
    <w:rsid w:val="006C4FCB"/>
    <w:rsid w:val="006C4FE6"/>
    <w:rsid w:val="006C50EC"/>
    <w:rsid w:val="006C5199"/>
    <w:rsid w:val="006C5394"/>
    <w:rsid w:val="006C5568"/>
    <w:rsid w:val="006C55BF"/>
    <w:rsid w:val="006C5602"/>
    <w:rsid w:val="006C563A"/>
    <w:rsid w:val="006C57A1"/>
    <w:rsid w:val="006C57F3"/>
    <w:rsid w:val="006C58F4"/>
    <w:rsid w:val="006C5984"/>
    <w:rsid w:val="006C59F7"/>
    <w:rsid w:val="006C5AAC"/>
    <w:rsid w:val="006C5B71"/>
    <w:rsid w:val="006C5B98"/>
    <w:rsid w:val="006C5BFC"/>
    <w:rsid w:val="006C5CEA"/>
    <w:rsid w:val="006C5D31"/>
    <w:rsid w:val="006C5DD1"/>
    <w:rsid w:val="006C6033"/>
    <w:rsid w:val="006C60EA"/>
    <w:rsid w:val="006C6226"/>
    <w:rsid w:val="006C623B"/>
    <w:rsid w:val="006C6302"/>
    <w:rsid w:val="006C63F4"/>
    <w:rsid w:val="006C6476"/>
    <w:rsid w:val="006C65B0"/>
    <w:rsid w:val="006C6646"/>
    <w:rsid w:val="006C66C0"/>
    <w:rsid w:val="006C6760"/>
    <w:rsid w:val="006C67DA"/>
    <w:rsid w:val="006C6817"/>
    <w:rsid w:val="006C689A"/>
    <w:rsid w:val="006C69C6"/>
    <w:rsid w:val="006C6A18"/>
    <w:rsid w:val="006C6AC9"/>
    <w:rsid w:val="006C6AD2"/>
    <w:rsid w:val="006C6BB1"/>
    <w:rsid w:val="006C6C6E"/>
    <w:rsid w:val="006C6CD6"/>
    <w:rsid w:val="006C6D4F"/>
    <w:rsid w:val="006C6E0A"/>
    <w:rsid w:val="006C6E71"/>
    <w:rsid w:val="006C6F13"/>
    <w:rsid w:val="006C7041"/>
    <w:rsid w:val="006C7058"/>
    <w:rsid w:val="006C7074"/>
    <w:rsid w:val="006C7086"/>
    <w:rsid w:val="006C7096"/>
    <w:rsid w:val="006C70B0"/>
    <w:rsid w:val="006C715A"/>
    <w:rsid w:val="006C71E9"/>
    <w:rsid w:val="006C72C8"/>
    <w:rsid w:val="006C738C"/>
    <w:rsid w:val="006C73D8"/>
    <w:rsid w:val="006C756A"/>
    <w:rsid w:val="006C757C"/>
    <w:rsid w:val="006C7596"/>
    <w:rsid w:val="006C761C"/>
    <w:rsid w:val="006C7662"/>
    <w:rsid w:val="006C7740"/>
    <w:rsid w:val="006C780A"/>
    <w:rsid w:val="006C781C"/>
    <w:rsid w:val="006C7895"/>
    <w:rsid w:val="006C7A05"/>
    <w:rsid w:val="006C7B3D"/>
    <w:rsid w:val="006C7B77"/>
    <w:rsid w:val="006C7BF9"/>
    <w:rsid w:val="006C7CC6"/>
    <w:rsid w:val="006C7D96"/>
    <w:rsid w:val="006C7DA5"/>
    <w:rsid w:val="006C7DCE"/>
    <w:rsid w:val="006C7DF4"/>
    <w:rsid w:val="006C7E17"/>
    <w:rsid w:val="006C7F33"/>
    <w:rsid w:val="006C7F4E"/>
    <w:rsid w:val="006D020A"/>
    <w:rsid w:val="006D02FD"/>
    <w:rsid w:val="006D05AC"/>
    <w:rsid w:val="006D0678"/>
    <w:rsid w:val="006D07EE"/>
    <w:rsid w:val="006D0AFA"/>
    <w:rsid w:val="006D0CB5"/>
    <w:rsid w:val="006D0D58"/>
    <w:rsid w:val="006D0D88"/>
    <w:rsid w:val="006D0E9E"/>
    <w:rsid w:val="006D0FA0"/>
    <w:rsid w:val="006D100E"/>
    <w:rsid w:val="006D1020"/>
    <w:rsid w:val="006D10AE"/>
    <w:rsid w:val="006D115A"/>
    <w:rsid w:val="006D11B2"/>
    <w:rsid w:val="006D1256"/>
    <w:rsid w:val="006D139B"/>
    <w:rsid w:val="006D143B"/>
    <w:rsid w:val="006D155B"/>
    <w:rsid w:val="006D15DC"/>
    <w:rsid w:val="006D1626"/>
    <w:rsid w:val="006D1655"/>
    <w:rsid w:val="006D16EF"/>
    <w:rsid w:val="006D1733"/>
    <w:rsid w:val="006D1818"/>
    <w:rsid w:val="006D1879"/>
    <w:rsid w:val="006D199A"/>
    <w:rsid w:val="006D1A63"/>
    <w:rsid w:val="006D1AD1"/>
    <w:rsid w:val="006D1AD4"/>
    <w:rsid w:val="006D1B74"/>
    <w:rsid w:val="006D1C1C"/>
    <w:rsid w:val="006D1C21"/>
    <w:rsid w:val="006D1C39"/>
    <w:rsid w:val="006D1D37"/>
    <w:rsid w:val="006D1E0A"/>
    <w:rsid w:val="006D1E1C"/>
    <w:rsid w:val="006D1E95"/>
    <w:rsid w:val="006D201E"/>
    <w:rsid w:val="006D216E"/>
    <w:rsid w:val="006D2182"/>
    <w:rsid w:val="006D2192"/>
    <w:rsid w:val="006D21A2"/>
    <w:rsid w:val="006D21E2"/>
    <w:rsid w:val="006D221D"/>
    <w:rsid w:val="006D2252"/>
    <w:rsid w:val="006D2284"/>
    <w:rsid w:val="006D23A1"/>
    <w:rsid w:val="006D24D6"/>
    <w:rsid w:val="006D24EE"/>
    <w:rsid w:val="006D2630"/>
    <w:rsid w:val="006D2658"/>
    <w:rsid w:val="006D27FC"/>
    <w:rsid w:val="006D27FF"/>
    <w:rsid w:val="006D28EF"/>
    <w:rsid w:val="006D29D1"/>
    <w:rsid w:val="006D2A97"/>
    <w:rsid w:val="006D2AFC"/>
    <w:rsid w:val="006D2B44"/>
    <w:rsid w:val="006D2B5A"/>
    <w:rsid w:val="006D2EC7"/>
    <w:rsid w:val="006D2F45"/>
    <w:rsid w:val="006D3186"/>
    <w:rsid w:val="006D32FE"/>
    <w:rsid w:val="006D389D"/>
    <w:rsid w:val="006D3DA0"/>
    <w:rsid w:val="006D3F18"/>
    <w:rsid w:val="006D3F27"/>
    <w:rsid w:val="006D401C"/>
    <w:rsid w:val="006D412F"/>
    <w:rsid w:val="006D41C4"/>
    <w:rsid w:val="006D4279"/>
    <w:rsid w:val="006D42FC"/>
    <w:rsid w:val="006D43DE"/>
    <w:rsid w:val="006D44D6"/>
    <w:rsid w:val="006D457E"/>
    <w:rsid w:val="006D45BA"/>
    <w:rsid w:val="006D461E"/>
    <w:rsid w:val="006D46B7"/>
    <w:rsid w:val="006D46F2"/>
    <w:rsid w:val="006D4763"/>
    <w:rsid w:val="006D482E"/>
    <w:rsid w:val="006D4C28"/>
    <w:rsid w:val="006D4CAD"/>
    <w:rsid w:val="006D4CC8"/>
    <w:rsid w:val="006D4D29"/>
    <w:rsid w:val="006D4D66"/>
    <w:rsid w:val="006D4E04"/>
    <w:rsid w:val="006D4E83"/>
    <w:rsid w:val="006D4FBA"/>
    <w:rsid w:val="006D500E"/>
    <w:rsid w:val="006D5072"/>
    <w:rsid w:val="006D5153"/>
    <w:rsid w:val="006D51F9"/>
    <w:rsid w:val="006D532A"/>
    <w:rsid w:val="006D53B6"/>
    <w:rsid w:val="006D545B"/>
    <w:rsid w:val="006D5510"/>
    <w:rsid w:val="006D556F"/>
    <w:rsid w:val="006D55F2"/>
    <w:rsid w:val="006D55FF"/>
    <w:rsid w:val="006D5743"/>
    <w:rsid w:val="006D5757"/>
    <w:rsid w:val="006D5796"/>
    <w:rsid w:val="006D58B8"/>
    <w:rsid w:val="006D58FF"/>
    <w:rsid w:val="006D590F"/>
    <w:rsid w:val="006D595F"/>
    <w:rsid w:val="006D59D4"/>
    <w:rsid w:val="006D5A42"/>
    <w:rsid w:val="006D5A73"/>
    <w:rsid w:val="006D5B28"/>
    <w:rsid w:val="006D5B48"/>
    <w:rsid w:val="006D5C20"/>
    <w:rsid w:val="006D5C50"/>
    <w:rsid w:val="006D5C59"/>
    <w:rsid w:val="006D5CB5"/>
    <w:rsid w:val="006D5D43"/>
    <w:rsid w:val="006D5DA9"/>
    <w:rsid w:val="006D5ED4"/>
    <w:rsid w:val="006D6243"/>
    <w:rsid w:val="006D62ED"/>
    <w:rsid w:val="006D638A"/>
    <w:rsid w:val="006D645A"/>
    <w:rsid w:val="006D6487"/>
    <w:rsid w:val="006D6791"/>
    <w:rsid w:val="006D67BB"/>
    <w:rsid w:val="006D691B"/>
    <w:rsid w:val="006D6A8C"/>
    <w:rsid w:val="006D6D05"/>
    <w:rsid w:val="006D6DEC"/>
    <w:rsid w:val="006D6E07"/>
    <w:rsid w:val="006D705C"/>
    <w:rsid w:val="006D7068"/>
    <w:rsid w:val="006D7140"/>
    <w:rsid w:val="006D7206"/>
    <w:rsid w:val="006D7270"/>
    <w:rsid w:val="006D72F6"/>
    <w:rsid w:val="006D7315"/>
    <w:rsid w:val="006D731D"/>
    <w:rsid w:val="006D736B"/>
    <w:rsid w:val="006D7468"/>
    <w:rsid w:val="006D74C1"/>
    <w:rsid w:val="006D74C3"/>
    <w:rsid w:val="006D7538"/>
    <w:rsid w:val="006D7542"/>
    <w:rsid w:val="006D75C5"/>
    <w:rsid w:val="006D75F6"/>
    <w:rsid w:val="006D774B"/>
    <w:rsid w:val="006D7782"/>
    <w:rsid w:val="006D7845"/>
    <w:rsid w:val="006D78CC"/>
    <w:rsid w:val="006D79F3"/>
    <w:rsid w:val="006D7A94"/>
    <w:rsid w:val="006D7AC6"/>
    <w:rsid w:val="006D7AF0"/>
    <w:rsid w:val="006D7B82"/>
    <w:rsid w:val="006D7D82"/>
    <w:rsid w:val="006D7E08"/>
    <w:rsid w:val="006D7EBD"/>
    <w:rsid w:val="006D7ECD"/>
    <w:rsid w:val="006D7F84"/>
    <w:rsid w:val="006E00B1"/>
    <w:rsid w:val="006E01D6"/>
    <w:rsid w:val="006E0291"/>
    <w:rsid w:val="006E02AF"/>
    <w:rsid w:val="006E0334"/>
    <w:rsid w:val="006E037E"/>
    <w:rsid w:val="006E0580"/>
    <w:rsid w:val="006E0637"/>
    <w:rsid w:val="006E0697"/>
    <w:rsid w:val="006E079D"/>
    <w:rsid w:val="006E0809"/>
    <w:rsid w:val="006E0933"/>
    <w:rsid w:val="006E0965"/>
    <w:rsid w:val="006E09FA"/>
    <w:rsid w:val="006E0A43"/>
    <w:rsid w:val="006E0B6C"/>
    <w:rsid w:val="006E0C42"/>
    <w:rsid w:val="006E0CDD"/>
    <w:rsid w:val="006E0D2A"/>
    <w:rsid w:val="006E0D90"/>
    <w:rsid w:val="006E0E90"/>
    <w:rsid w:val="006E0EA7"/>
    <w:rsid w:val="006E0F4C"/>
    <w:rsid w:val="006E0FB9"/>
    <w:rsid w:val="006E1033"/>
    <w:rsid w:val="006E1265"/>
    <w:rsid w:val="006E12DC"/>
    <w:rsid w:val="006E153B"/>
    <w:rsid w:val="006E169D"/>
    <w:rsid w:val="006E16BB"/>
    <w:rsid w:val="006E171F"/>
    <w:rsid w:val="006E194D"/>
    <w:rsid w:val="006E19D3"/>
    <w:rsid w:val="006E1B8F"/>
    <w:rsid w:val="006E1BA5"/>
    <w:rsid w:val="006E1C03"/>
    <w:rsid w:val="006E1C7E"/>
    <w:rsid w:val="006E1CF1"/>
    <w:rsid w:val="006E1D10"/>
    <w:rsid w:val="006E1F03"/>
    <w:rsid w:val="006E1F38"/>
    <w:rsid w:val="006E1FD5"/>
    <w:rsid w:val="006E1FE8"/>
    <w:rsid w:val="006E20F2"/>
    <w:rsid w:val="006E21F6"/>
    <w:rsid w:val="006E2236"/>
    <w:rsid w:val="006E2252"/>
    <w:rsid w:val="006E24CC"/>
    <w:rsid w:val="006E2556"/>
    <w:rsid w:val="006E266A"/>
    <w:rsid w:val="006E26B9"/>
    <w:rsid w:val="006E2739"/>
    <w:rsid w:val="006E2740"/>
    <w:rsid w:val="006E2787"/>
    <w:rsid w:val="006E2952"/>
    <w:rsid w:val="006E2A75"/>
    <w:rsid w:val="006E2A8D"/>
    <w:rsid w:val="006E2B1A"/>
    <w:rsid w:val="006E2B1B"/>
    <w:rsid w:val="006E2B8D"/>
    <w:rsid w:val="006E2C4D"/>
    <w:rsid w:val="006E2CC3"/>
    <w:rsid w:val="006E2D4E"/>
    <w:rsid w:val="006E310B"/>
    <w:rsid w:val="006E317C"/>
    <w:rsid w:val="006E3295"/>
    <w:rsid w:val="006E3320"/>
    <w:rsid w:val="006E33F2"/>
    <w:rsid w:val="006E349B"/>
    <w:rsid w:val="006E353F"/>
    <w:rsid w:val="006E35C5"/>
    <w:rsid w:val="006E36FD"/>
    <w:rsid w:val="006E37A5"/>
    <w:rsid w:val="006E37AC"/>
    <w:rsid w:val="006E3AF3"/>
    <w:rsid w:val="006E3C0C"/>
    <w:rsid w:val="006E3C23"/>
    <w:rsid w:val="006E3C4D"/>
    <w:rsid w:val="006E3C6C"/>
    <w:rsid w:val="006E3DCB"/>
    <w:rsid w:val="006E3F1C"/>
    <w:rsid w:val="006E3FFB"/>
    <w:rsid w:val="006E40DC"/>
    <w:rsid w:val="006E415D"/>
    <w:rsid w:val="006E420D"/>
    <w:rsid w:val="006E441D"/>
    <w:rsid w:val="006E4476"/>
    <w:rsid w:val="006E459B"/>
    <w:rsid w:val="006E4729"/>
    <w:rsid w:val="006E49F4"/>
    <w:rsid w:val="006E4B32"/>
    <w:rsid w:val="006E4DA1"/>
    <w:rsid w:val="006E4E3A"/>
    <w:rsid w:val="006E4E53"/>
    <w:rsid w:val="006E4F04"/>
    <w:rsid w:val="006E4F3A"/>
    <w:rsid w:val="006E4F99"/>
    <w:rsid w:val="006E4F9C"/>
    <w:rsid w:val="006E5117"/>
    <w:rsid w:val="006E5175"/>
    <w:rsid w:val="006E520D"/>
    <w:rsid w:val="006E5217"/>
    <w:rsid w:val="006E530E"/>
    <w:rsid w:val="006E5317"/>
    <w:rsid w:val="006E5355"/>
    <w:rsid w:val="006E54FE"/>
    <w:rsid w:val="006E552D"/>
    <w:rsid w:val="006E5585"/>
    <w:rsid w:val="006E5663"/>
    <w:rsid w:val="006E5798"/>
    <w:rsid w:val="006E57A5"/>
    <w:rsid w:val="006E5871"/>
    <w:rsid w:val="006E58EC"/>
    <w:rsid w:val="006E5A2A"/>
    <w:rsid w:val="006E5BBD"/>
    <w:rsid w:val="006E5C2D"/>
    <w:rsid w:val="006E5D56"/>
    <w:rsid w:val="006E5DCF"/>
    <w:rsid w:val="006E5EE4"/>
    <w:rsid w:val="006E5F07"/>
    <w:rsid w:val="006E5F3C"/>
    <w:rsid w:val="006E5FB0"/>
    <w:rsid w:val="006E5FB1"/>
    <w:rsid w:val="006E60B1"/>
    <w:rsid w:val="006E60F3"/>
    <w:rsid w:val="006E60F9"/>
    <w:rsid w:val="006E616C"/>
    <w:rsid w:val="006E622D"/>
    <w:rsid w:val="006E62D6"/>
    <w:rsid w:val="006E6364"/>
    <w:rsid w:val="006E6565"/>
    <w:rsid w:val="006E6617"/>
    <w:rsid w:val="006E6750"/>
    <w:rsid w:val="006E6788"/>
    <w:rsid w:val="006E681F"/>
    <w:rsid w:val="006E6839"/>
    <w:rsid w:val="006E68DD"/>
    <w:rsid w:val="006E698C"/>
    <w:rsid w:val="006E6996"/>
    <w:rsid w:val="006E69D8"/>
    <w:rsid w:val="006E69E8"/>
    <w:rsid w:val="006E6C66"/>
    <w:rsid w:val="006E6CDB"/>
    <w:rsid w:val="006E6CE0"/>
    <w:rsid w:val="006E6D98"/>
    <w:rsid w:val="006E6DD0"/>
    <w:rsid w:val="006E6E92"/>
    <w:rsid w:val="006E6FFC"/>
    <w:rsid w:val="006E7031"/>
    <w:rsid w:val="006E7125"/>
    <w:rsid w:val="006E71CB"/>
    <w:rsid w:val="006E71EE"/>
    <w:rsid w:val="006E7216"/>
    <w:rsid w:val="006E7243"/>
    <w:rsid w:val="006E72A8"/>
    <w:rsid w:val="006E72EB"/>
    <w:rsid w:val="006E7327"/>
    <w:rsid w:val="006E7464"/>
    <w:rsid w:val="006E7810"/>
    <w:rsid w:val="006E78DE"/>
    <w:rsid w:val="006E793F"/>
    <w:rsid w:val="006E7958"/>
    <w:rsid w:val="006E795A"/>
    <w:rsid w:val="006E7AD5"/>
    <w:rsid w:val="006E7BD6"/>
    <w:rsid w:val="006E7FA3"/>
    <w:rsid w:val="006F005D"/>
    <w:rsid w:val="006F00B4"/>
    <w:rsid w:val="006F022F"/>
    <w:rsid w:val="006F02B5"/>
    <w:rsid w:val="006F0332"/>
    <w:rsid w:val="006F0491"/>
    <w:rsid w:val="006F04A9"/>
    <w:rsid w:val="006F0847"/>
    <w:rsid w:val="006F08B1"/>
    <w:rsid w:val="006F09E2"/>
    <w:rsid w:val="006F0A95"/>
    <w:rsid w:val="006F0B0F"/>
    <w:rsid w:val="006F0C91"/>
    <w:rsid w:val="006F0D02"/>
    <w:rsid w:val="006F0D5F"/>
    <w:rsid w:val="006F0E0B"/>
    <w:rsid w:val="006F0F2B"/>
    <w:rsid w:val="006F10B2"/>
    <w:rsid w:val="006F10C5"/>
    <w:rsid w:val="006F10D1"/>
    <w:rsid w:val="006F113A"/>
    <w:rsid w:val="006F115B"/>
    <w:rsid w:val="006F1207"/>
    <w:rsid w:val="006F13B2"/>
    <w:rsid w:val="006F14EB"/>
    <w:rsid w:val="006F161B"/>
    <w:rsid w:val="006F16CC"/>
    <w:rsid w:val="006F17F6"/>
    <w:rsid w:val="006F181B"/>
    <w:rsid w:val="006F1937"/>
    <w:rsid w:val="006F1967"/>
    <w:rsid w:val="006F199A"/>
    <w:rsid w:val="006F1A65"/>
    <w:rsid w:val="006F1AF5"/>
    <w:rsid w:val="006F1B6B"/>
    <w:rsid w:val="006F1CAC"/>
    <w:rsid w:val="006F1D61"/>
    <w:rsid w:val="006F1DAA"/>
    <w:rsid w:val="006F1DE4"/>
    <w:rsid w:val="006F1F1C"/>
    <w:rsid w:val="006F1F30"/>
    <w:rsid w:val="006F1F58"/>
    <w:rsid w:val="006F1FEE"/>
    <w:rsid w:val="006F2021"/>
    <w:rsid w:val="006F215B"/>
    <w:rsid w:val="006F225E"/>
    <w:rsid w:val="006F22DD"/>
    <w:rsid w:val="006F22ED"/>
    <w:rsid w:val="006F239C"/>
    <w:rsid w:val="006F24AC"/>
    <w:rsid w:val="006F273C"/>
    <w:rsid w:val="006F274F"/>
    <w:rsid w:val="006F27D5"/>
    <w:rsid w:val="006F2A77"/>
    <w:rsid w:val="006F2BFF"/>
    <w:rsid w:val="006F2C62"/>
    <w:rsid w:val="006F2C99"/>
    <w:rsid w:val="006F2D6D"/>
    <w:rsid w:val="006F2DA8"/>
    <w:rsid w:val="006F2DBC"/>
    <w:rsid w:val="006F2DC5"/>
    <w:rsid w:val="006F2F4F"/>
    <w:rsid w:val="006F2FDD"/>
    <w:rsid w:val="006F3003"/>
    <w:rsid w:val="006F30C1"/>
    <w:rsid w:val="006F30C5"/>
    <w:rsid w:val="006F30FE"/>
    <w:rsid w:val="006F3119"/>
    <w:rsid w:val="006F3127"/>
    <w:rsid w:val="006F3194"/>
    <w:rsid w:val="006F3238"/>
    <w:rsid w:val="006F323D"/>
    <w:rsid w:val="006F3303"/>
    <w:rsid w:val="006F3419"/>
    <w:rsid w:val="006F3461"/>
    <w:rsid w:val="006F3485"/>
    <w:rsid w:val="006F34EB"/>
    <w:rsid w:val="006F3AEB"/>
    <w:rsid w:val="006F3B9F"/>
    <w:rsid w:val="006F3BDB"/>
    <w:rsid w:val="006F3D5D"/>
    <w:rsid w:val="006F3D93"/>
    <w:rsid w:val="006F3E56"/>
    <w:rsid w:val="006F3EC8"/>
    <w:rsid w:val="006F3F52"/>
    <w:rsid w:val="006F410A"/>
    <w:rsid w:val="006F41FA"/>
    <w:rsid w:val="006F4223"/>
    <w:rsid w:val="006F42D8"/>
    <w:rsid w:val="006F42E7"/>
    <w:rsid w:val="006F4305"/>
    <w:rsid w:val="006F438F"/>
    <w:rsid w:val="006F44FC"/>
    <w:rsid w:val="006F4619"/>
    <w:rsid w:val="006F46D3"/>
    <w:rsid w:val="006F4738"/>
    <w:rsid w:val="006F47C6"/>
    <w:rsid w:val="006F47EA"/>
    <w:rsid w:val="006F4838"/>
    <w:rsid w:val="006F4883"/>
    <w:rsid w:val="006F4895"/>
    <w:rsid w:val="006F48C4"/>
    <w:rsid w:val="006F4945"/>
    <w:rsid w:val="006F49B9"/>
    <w:rsid w:val="006F49D6"/>
    <w:rsid w:val="006F4A15"/>
    <w:rsid w:val="006F4A83"/>
    <w:rsid w:val="006F4B14"/>
    <w:rsid w:val="006F4B2C"/>
    <w:rsid w:val="006F4BC5"/>
    <w:rsid w:val="006F4C50"/>
    <w:rsid w:val="006F4D95"/>
    <w:rsid w:val="006F4EEF"/>
    <w:rsid w:val="006F4F37"/>
    <w:rsid w:val="006F4F55"/>
    <w:rsid w:val="006F5010"/>
    <w:rsid w:val="006F502F"/>
    <w:rsid w:val="006F50FB"/>
    <w:rsid w:val="006F515E"/>
    <w:rsid w:val="006F5190"/>
    <w:rsid w:val="006F5192"/>
    <w:rsid w:val="006F51CA"/>
    <w:rsid w:val="006F51EB"/>
    <w:rsid w:val="006F520C"/>
    <w:rsid w:val="006F52C7"/>
    <w:rsid w:val="006F537C"/>
    <w:rsid w:val="006F5535"/>
    <w:rsid w:val="006F560B"/>
    <w:rsid w:val="006F56F5"/>
    <w:rsid w:val="006F59EE"/>
    <w:rsid w:val="006F5A26"/>
    <w:rsid w:val="006F5A52"/>
    <w:rsid w:val="006F5A66"/>
    <w:rsid w:val="006F5ADA"/>
    <w:rsid w:val="006F5BA8"/>
    <w:rsid w:val="006F5C03"/>
    <w:rsid w:val="006F5CD8"/>
    <w:rsid w:val="006F5CE5"/>
    <w:rsid w:val="006F5DD2"/>
    <w:rsid w:val="006F5DE8"/>
    <w:rsid w:val="006F5F0B"/>
    <w:rsid w:val="006F5F50"/>
    <w:rsid w:val="006F608D"/>
    <w:rsid w:val="006F60C3"/>
    <w:rsid w:val="006F60E6"/>
    <w:rsid w:val="006F6189"/>
    <w:rsid w:val="006F6252"/>
    <w:rsid w:val="006F6451"/>
    <w:rsid w:val="006F64D5"/>
    <w:rsid w:val="006F6511"/>
    <w:rsid w:val="006F6556"/>
    <w:rsid w:val="006F65B3"/>
    <w:rsid w:val="006F67A9"/>
    <w:rsid w:val="006F67C9"/>
    <w:rsid w:val="006F692D"/>
    <w:rsid w:val="006F6943"/>
    <w:rsid w:val="006F69D8"/>
    <w:rsid w:val="006F6A8C"/>
    <w:rsid w:val="006F6AE9"/>
    <w:rsid w:val="006F6B2E"/>
    <w:rsid w:val="006F6BC6"/>
    <w:rsid w:val="006F6BF6"/>
    <w:rsid w:val="006F6D36"/>
    <w:rsid w:val="006F6D4D"/>
    <w:rsid w:val="006F6F2B"/>
    <w:rsid w:val="006F70A1"/>
    <w:rsid w:val="006F70A5"/>
    <w:rsid w:val="006F72D1"/>
    <w:rsid w:val="006F733E"/>
    <w:rsid w:val="006F7465"/>
    <w:rsid w:val="006F7585"/>
    <w:rsid w:val="006F75CB"/>
    <w:rsid w:val="006F7744"/>
    <w:rsid w:val="006F79E5"/>
    <w:rsid w:val="006F7A9E"/>
    <w:rsid w:val="006F7ACA"/>
    <w:rsid w:val="006F7AE6"/>
    <w:rsid w:val="006F7B18"/>
    <w:rsid w:val="006F7CAA"/>
    <w:rsid w:val="006F7DB6"/>
    <w:rsid w:val="006F7F02"/>
    <w:rsid w:val="006F7F86"/>
    <w:rsid w:val="006F7FD1"/>
    <w:rsid w:val="0070015A"/>
    <w:rsid w:val="00700371"/>
    <w:rsid w:val="007003E7"/>
    <w:rsid w:val="00700418"/>
    <w:rsid w:val="00700617"/>
    <w:rsid w:val="0070065F"/>
    <w:rsid w:val="00700796"/>
    <w:rsid w:val="00700945"/>
    <w:rsid w:val="007009FE"/>
    <w:rsid w:val="00700A78"/>
    <w:rsid w:val="00700A89"/>
    <w:rsid w:val="00700BE8"/>
    <w:rsid w:val="00700D5C"/>
    <w:rsid w:val="00700D81"/>
    <w:rsid w:val="00700DC0"/>
    <w:rsid w:val="00700F32"/>
    <w:rsid w:val="00700FF2"/>
    <w:rsid w:val="00701061"/>
    <w:rsid w:val="0070109D"/>
    <w:rsid w:val="007010E5"/>
    <w:rsid w:val="0070118A"/>
    <w:rsid w:val="007012E1"/>
    <w:rsid w:val="00701321"/>
    <w:rsid w:val="00701353"/>
    <w:rsid w:val="0070138D"/>
    <w:rsid w:val="007014C7"/>
    <w:rsid w:val="0070150A"/>
    <w:rsid w:val="00701793"/>
    <w:rsid w:val="007017B9"/>
    <w:rsid w:val="007018C7"/>
    <w:rsid w:val="0070194B"/>
    <w:rsid w:val="00701A35"/>
    <w:rsid w:val="00701B97"/>
    <w:rsid w:val="00701C3F"/>
    <w:rsid w:val="00701D27"/>
    <w:rsid w:val="00701DB7"/>
    <w:rsid w:val="00701F03"/>
    <w:rsid w:val="00701F25"/>
    <w:rsid w:val="00701FE7"/>
    <w:rsid w:val="007020D0"/>
    <w:rsid w:val="00702101"/>
    <w:rsid w:val="007021CF"/>
    <w:rsid w:val="00702282"/>
    <w:rsid w:val="00702289"/>
    <w:rsid w:val="0070230F"/>
    <w:rsid w:val="00702329"/>
    <w:rsid w:val="007024C2"/>
    <w:rsid w:val="00702665"/>
    <w:rsid w:val="0070267B"/>
    <w:rsid w:val="00702698"/>
    <w:rsid w:val="00702885"/>
    <w:rsid w:val="00702918"/>
    <w:rsid w:val="007029FA"/>
    <w:rsid w:val="00702A29"/>
    <w:rsid w:val="00702A6A"/>
    <w:rsid w:val="00702D9A"/>
    <w:rsid w:val="00702E34"/>
    <w:rsid w:val="00702E7D"/>
    <w:rsid w:val="00702F22"/>
    <w:rsid w:val="00702F71"/>
    <w:rsid w:val="0070316E"/>
    <w:rsid w:val="0070321A"/>
    <w:rsid w:val="00703285"/>
    <w:rsid w:val="00703464"/>
    <w:rsid w:val="00703574"/>
    <w:rsid w:val="00703781"/>
    <w:rsid w:val="0070387A"/>
    <w:rsid w:val="00703968"/>
    <w:rsid w:val="00703C3B"/>
    <w:rsid w:val="00703E0D"/>
    <w:rsid w:val="00703E42"/>
    <w:rsid w:val="00703EC4"/>
    <w:rsid w:val="00703FC7"/>
    <w:rsid w:val="00704045"/>
    <w:rsid w:val="007040B2"/>
    <w:rsid w:val="007040C8"/>
    <w:rsid w:val="00704196"/>
    <w:rsid w:val="007041A7"/>
    <w:rsid w:val="007041F1"/>
    <w:rsid w:val="0070420C"/>
    <w:rsid w:val="007042E8"/>
    <w:rsid w:val="007043C9"/>
    <w:rsid w:val="007043CF"/>
    <w:rsid w:val="0070448E"/>
    <w:rsid w:val="00704684"/>
    <w:rsid w:val="0070486B"/>
    <w:rsid w:val="007048E9"/>
    <w:rsid w:val="0070490E"/>
    <w:rsid w:val="00704955"/>
    <w:rsid w:val="00704AC7"/>
    <w:rsid w:val="00704FE9"/>
    <w:rsid w:val="0070505E"/>
    <w:rsid w:val="0070507F"/>
    <w:rsid w:val="0070519F"/>
    <w:rsid w:val="007052B5"/>
    <w:rsid w:val="0070540C"/>
    <w:rsid w:val="007054A9"/>
    <w:rsid w:val="007055CD"/>
    <w:rsid w:val="007055D0"/>
    <w:rsid w:val="007056C9"/>
    <w:rsid w:val="00705787"/>
    <w:rsid w:val="00705959"/>
    <w:rsid w:val="007059CF"/>
    <w:rsid w:val="00705AE4"/>
    <w:rsid w:val="00705B33"/>
    <w:rsid w:val="00705B49"/>
    <w:rsid w:val="00705C47"/>
    <w:rsid w:val="00705CF3"/>
    <w:rsid w:val="00705E37"/>
    <w:rsid w:val="00705E82"/>
    <w:rsid w:val="00705E85"/>
    <w:rsid w:val="00705F33"/>
    <w:rsid w:val="00705FF7"/>
    <w:rsid w:val="0070601A"/>
    <w:rsid w:val="00706407"/>
    <w:rsid w:val="0070643A"/>
    <w:rsid w:val="00706580"/>
    <w:rsid w:val="00706587"/>
    <w:rsid w:val="00706599"/>
    <w:rsid w:val="007065E2"/>
    <w:rsid w:val="0070660D"/>
    <w:rsid w:val="00706802"/>
    <w:rsid w:val="00706969"/>
    <w:rsid w:val="00706C55"/>
    <w:rsid w:val="00706D57"/>
    <w:rsid w:val="00706F61"/>
    <w:rsid w:val="0070702C"/>
    <w:rsid w:val="0070704A"/>
    <w:rsid w:val="0070707F"/>
    <w:rsid w:val="007070BD"/>
    <w:rsid w:val="007070F7"/>
    <w:rsid w:val="00707237"/>
    <w:rsid w:val="007073A7"/>
    <w:rsid w:val="00707432"/>
    <w:rsid w:val="0070745D"/>
    <w:rsid w:val="00707588"/>
    <w:rsid w:val="00707627"/>
    <w:rsid w:val="00707682"/>
    <w:rsid w:val="00707690"/>
    <w:rsid w:val="00707761"/>
    <w:rsid w:val="007077C3"/>
    <w:rsid w:val="00707ADA"/>
    <w:rsid w:val="00707AEE"/>
    <w:rsid w:val="00707B93"/>
    <w:rsid w:val="00707C74"/>
    <w:rsid w:val="00707D08"/>
    <w:rsid w:val="00707D5A"/>
    <w:rsid w:val="00707D92"/>
    <w:rsid w:val="00707DCA"/>
    <w:rsid w:val="00707E4F"/>
    <w:rsid w:val="00707E56"/>
    <w:rsid w:val="00707E76"/>
    <w:rsid w:val="00707ECB"/>
    <w:rsid w:val="00707ED7"/>
    <w:rsid w:val="00707F26"/>
    <w:rsid w:val="00707F65"/>
    <w:rsid w:val="00707F8F"/>
    <w:rsid w:val="0071001B"/>
    <w:rsid w:val="00710030"/>
    <w:rsid w:val="00710087"/>
    <w:rsid w:val="00710091"/>
    <w:rsid w:val="00710163"/>
    <w:rsid w:val="0071036E"/>
    <w:rsid w:val="007103A1"/>
    <w:rsid w:val="00710780"/>
    <w:rsid w:val="007108C7"/>
    <w:rsid w:val="00710935"/>
    <w:rsid w:val="00710964"/>
    <w:rsid w:val="0071099C"/>
    <w:rsid w:val="007109C3"/>
    <w:rsid w:val="007109DC"/>
    <w:rsid w:val="00710A41"/>
    <w:rsid w:val="00710AB3"/>
    <w:rsid w:val="00710AD3"/>
    <w:rsid w:val="00710B14"/>
    <w:rsid w:val="00710B81"/>
    <w:rsid w:val="00710C4E"/>
    <w:rsid w:val="00710C76"/>
    <w:rsid w:val="00710CB2"/>
    <w:rsid w:val="00710E93"/>
    <w:rsid w:val="00710F5E"/>
    <w:rsid w:val="00711240"/>
    <w:rsid w:val="007113E9"/>
    <w:rsid w:val="007113F2"/>
    <w:rsid w:val="00711608"/>
    <w:rsid w:val="007116C2"/>
    <w:rsid w:val="00711704"/>
    <w:rsid w:val="00711843"/>
    <w:rsid w:val="0071193F"/>
    <w:rsid w:val="007119F5"/>
    <w:rsid w:val="00711A40"/>
    <w:rsid w:val="00711B5E"/>
    <w:rsid w:val="00711B64"/>
    <w:rsid w:val="00711BE6"/>
    <w:rsid w:val="00711D9D"/>
    <w:rsid w:val="00711E5A"/>
    <w:rsid w:val="00711E5B"/>
    <w:rsid w:val="00711ECB"/>
    <w:rsid w:val="00711FC0"/>
    <w:rsid w:val="00712157"/>
    <w:rsid w:val="007121D5"/>
    <w:rsid w:val="0071236E"/>
    <w:rsid w:val="007123DA"/>
    <w:rsid w:val="007124E6"/>
    <w:rsid w:val="00712505"/>
    <w:rsid w:val="00712689"/>
    <w:rsid w:val="007126BB"/>
    <w:rsid w:val="00712846"/>
    <w:rsid w:val="0071286E"/>
    <w:rsid w:val="007128A8"/>
    <w:rsid w:val="007128C9"/>
    <w:rsid w:val="00712B2F"/>
    <w:rsid w:val="00712BB3"/>
    <w:rsid w:val="00712C7E"/>
    <w:rsid w:val="00712E87"/>
    <w:rsid w:val="00712FAC"/>
    <w:rsid w:val="007130BD"/>
    <w:rsid w:val="00713115"/>
    <w:rsid w:val="00713224"/>
    <w:rsid w:val="00713273"/>
    <w:rsid w:val="00713346"/>
    <w:rsid w:val="007133F0"/>
    <w:rsid w:val="007134C7"/>
    <w:rsid w:val="0071351E"/>
    <w:rsid w:val="00713520"/>
    <w:rsid w:val="00713711"/>
    <w:rsid w:val="00713722"/>
    <w:rsid w:val="0071374A"/>
    <w:rsid w:val="007137C2"/>
    <w:rsid w:val="00713883"/>
    <w:rsid w:val="00713947"/>
    <w:rsid w:val="00713995"/>
    <w:rsid w:val="0071399A"/>
    <w:rsid w:val="007139B6"/>
    <w:rsid w:val="007139B9"/>
    <w:rsid w:val="007139C3"/>
    <w:rsid w:val="007139F2"/>
    <w:rsid w:val="00713A19"/>
    <w:rsid w:val="00713AD7"/>
    <w:rsid w:val="00713C6A"/>
    <w:rsid w:val="00713E8C"/>
    <w:rsid w:val="00713F4D"/>
    <w:rsid w:val="00713F68"/>
    <w:rsid w:val="00713F9D"/>
    <w:rsid w:val="00713FD8"/>
    <w:rsid w:val="00713FEC"/>
    <w:rsid w:val="00714025"/>
    <w:rsid w:val="007142A0"/>
    <w:rsid w:val="007142D0"/>
    <w:rsid w:val="0071434E"/>
    <w:rsid w:val="007143E0"/>
    <w:rsid w:val="00714410"/>
    <w:rsid w:val="00714415"/>
    <w:rsid w:val="00714458"/>
    <w:rsid w:val="00714476"/>
    <w:rsid w:val="007144B6"/>
    <w:rsid w:val="0071457C"/>
    <w:rsid w:val="0071458B"/>
    <w:rsid w:val="007146DB"/>
    <w:rsid w:val="00714854"/>
    <w:rsid w:val="007148EE"/>
    <w:rsid w:val="007149FD"/>
    <w:rsid w:val="00714BCB"/>
    <w:rsid w:val="00714E6B"/>
    <w:rsid w:val="00715057"/>
    <w:rsid w:val="0071511E"/>
    <w:rsid w:val="00715205"/>
    <w:rsid w:val="0071542D"/>
    <w:rsid w:val="00715532"/>
    <w:rsid w:val="007155FB"/>
    <w:rsid w:val="0071572C"/>
    <w:rsid w:val="0071581B"/>
    <w:rsid w:val="007158F0"/>
    <w:rsid w:val="00715906"/>
    <w:rsid w:val="00715937"/>
    <w:rsid w:val="007159AD"/>
    <w:rsid w:val="00715AB0"/>
    <w:rsid w:val="00715AEC"/>
    <w:rsid w:val="00715B93"/>
    <w:rsid w:val="00715C7B"/>
    <w:rsid w:val="00715CA5"/>
    <w:rsid w:val="00715D28"/>
    <w:rsid w:val="00715F6C"/>
    <w:rsid w:val="007160B1"/>
    <w:rsid w:val="00716199"/>
    <w:rsid w:val="007161F9"/>
    <w:rsid w:val="00716291"/>
    <w:rsid w:val="007162BE"/>
    <w:rsid w:val="007162EA"/>
    <w:rsid w:val="007163DD"/>
    <w:rsid w:val="0071644D"/>
    <w:rsid w:val="0071647C"/>
    <w:rsid w:val="007168C7"/>
    <w:rsid w:val="0071696D"/>
    <w:rsid w:val="00716988"/>
    <w:rsid w:val="00716CD5"/>
    <w:rsid w:val="00716D08"/>
    <w:rsid w:val="00716DD4"/>
    <w:rsid w:val="00716DF8"/>
    <w:rsid w:val="00716EE1"/>
    <w:rsid w:val="00716EE5"/>
    <w:rsid w:val="00716F38"/>
    <w:rsid w:val="007170E8"/>
    <w:rsid w:val="00717253"/>
    <w:rsid w:val="0071742F"/>
    <w:rsid w:val="007174FD"/>
    <w:rsid w:val="007175A9"/>
    <w:rsid w:val="007175B7"/>
    <w:rsid w:val="007175DF"/>
    <w:rsid w:val="00717697"/>
    <w:rsid w:val="007176AD"/>
    <w:rsid w:val="007176CF"/>
    <w:rsid w:val="007178B9"/>
    <w:rsid w:val="007179B2"/>
    <w:rsid w:val="00717C1D"/>
    <w:rsid w:val="00717C9E"/>
    <w:rsid w:val="00717D87"/>
    <w:rsid w:val="00717E0C"/>
    <w:rsid w:val="00717ED0"/>
    <w:rsid w:val="0072007A"/>
    <w:rsid w:val="00720130"/>
    <w:rsid w:val="0072027D"/>
    <w:rsid w:val="0072030A"/>
    <w:rsid w:val="00720379"/>
    <w:rsid w:val="0072037C"/>
    <w:rsid w:val="0072097E"/>
    <w:rsid w:val="007209F5"/>
    <w:rsid w:val="00720A3C"/>
    <w:rsid w:val="00720ADE"/>
    <w:rsid w:val="00720C4D"/>
    <w:rsid w:val="00720CAA"/>
    <w:rsid w:val="00720CFF"/>
    <w:rsid w:val="00720D98"/>
    <w:rsid w:val="00720E73"/>
    <w:rsid w:val="00720F04"/>
    <w:rsid w:val="00720F37"/>
    <w:rsid w:val="00720F67"/>
    <w:rsid w:val="00720F78"/>
    <w:rsid w:val="00720FBE"/>
    <w:rsid w:val="0072108E"/>
    <w:rsid w:val="00721140"/>
    <w:rsid w:val="007211B7"/>
    <w:rsid w:val="00721362"/>
    <w:rsid w:val="0072146A"/>
    <w:rsid w:val="007214AF"/>
    <w:rsid w:val="007214BB"/>
    <w:rsid w:val="007214EA"/>
    <w:rsid w:val="00721613"/>
    <w:rsid w:val="00721654"/>
    <w:rsid w:val="0072169C"/>
    <w:rsid w:val="007217D1"/>
    <w:rsid w:val="00721AC6"/>
    <w:rsid w:val="00721B0F"/>
    <w:rsid w:val="00721B42"/>
    <w:rsid w:val="00721B93"/>
    <w:rsid w:val="00721C33"/>
    <w:rsid w:val="00721D18"/>
    <w:rsid w:val="00721D2A"/>
    <w:rsid w:val="00721DA3"/>
    <w:rsid w:val="00721E1E"/>
    <w:rsid w:val="00721E5F"/>
    <w:rsid w:val="00721EAB"/>
    <w:rsid w:val="0072202F"/>
    <w:rsid w:val="007220BA"/>
    <w:rsid w:val="00722179"/>
    <w:rsid w:val="00722274"/>
    <w:rsid w:val="00722340"/>
    <w:rsid w:val="0072243B"/>
    <w:rsid w:val="00722486"/>
    <w:rsid w:val="0072258F"/>
    <w:rsid w:val="007225E0"/>
    <w:rsid w:val="0072264A"/>
    <w:rsid w:val="0072270A"/>
    <w:rsid w:val="007227AD"/>
    <w:rsid w:val="007227BF"/>
    <w:rsid w:val="007228CF"/>
    <w:rsid w:val="00722B5F"/>
    <w:rsid w:val="00722B89"/>
    <w:rsid w:val="00722C65"/>
    <w:rsid w:val="00722D7C"/>
    <w:rsid w:val="00722DDC"/>
    <w:rsid w:val="00722ECB"/>
    <w:rsid w:val="00723273"/>
    <w:rsid w:val="007234C3"/>
    <w:rsid w:val="0072373C"/>
    <w:rsid w:val="007237A1"/>
    <w:rsid w:val="0072381F"/>
    <w:rsid w:val="007238D5"/>
    <w:rsid w:val="007238DE"/>
    <w:rsid w:val="00723968"/>
    <w:rsid w:val="00723B31"/>
    <w:rsid w:val="00723B33"/>
    <w:rsid w:val="00723B5C"/>
    <w:rsid w:val="00723B5F"/>
    <w:rsid w:val="00723B86"/>
    <w:rsid w:val="00723CDA"/>
    <w:rsid w:val="00723D9B"/>
    <w:rsid w:val="0072406F"/>
    <w:rsid w:val="007240C8"/>
    <w:rsid w:val="007240D6"/>
    <w:rsid w:val="007240ED"/>
    <w:rsid w:val="00724105"/>
    <w:rsid w:val="007243E1"/>
    <w:rsid w:val="00724413"/>
    <w:rsid w:val="00724479"/>
    <w:rsid w:val="007244C9"/>
    <w:rsid w:val="00724545"/>
    <w:rsid w:val="0072454B"/>
    <w:rsid w:val="0072455F"/>
    <w:rsid w:val="007245F5"/>
    <w:rsid w:val="0072473F"/>
    <w:rsid w:val="007247B1"/>
    <w:rsid w:val="007249DD"/>
    <w:rsid w:val="00724B8C"/>
    <w:rsid w:val="00724C29"/>
    <w:rsid w:val="00724C6E"/>
    <w:rsid w:val="00724C7A"/>
    <w:rsid w:val="00724CB6"/>
    <w:rsid w:val="00724DAC"/>
    <w:rsid w:val="00724E59"/>
    <w:rsid w:val="00724F9C"/>
    <w:rsid w:val="00725021"/>
    <w:rsid w:val="00725045"/>
    <w:rsid w:val="0072505C"/>
    <w:rsid w:val="00725110"/>
    <w:rsid w:val="00725246"/>
    <w:rsid w:val="00725250"/>
    <w:rsid w:val="007252DA"/>
    <w:rsid w:val="00725344"/>
    <w:rsid w:val="007253ED"/>
    <w:rsid w:val="0072543B"/>
    <w:rsid w:val="00725992"/>
    <w:rsid w:val="007259E9"/>
    <w:rsid w:val="00725A28"/>
    <w:rsid w:val="00725B1A"/>
    <w:rsid w:val="00725B2F"/>
    <w:rsid w:val="00725C16"/>
    <w:rsid w:val="00725D7A"/>
    <w:rsid w:val="00725E18"/>
    <w:rsid w:val="00725E50"/>
    <w:rsid w:val="00725FD1"/>
    <w:rsid w:val="00726057"/>
    <w:rsid w:val="007260F6"/>
    <w:rsid w:val="0072617F"/>
    <w:rsid w:val="00726193"/>
    <w:rsid w:val="007261B2"/>
    <w:rsid w:val="007262D2"/>
    <w:rsid w:val="0072644A"/>
    <w:rsid w:val="0072675E"/>
    <w:rsid w:val="007267FB"/>
    <w:rsid w:val="0072685D"/>
    <w:rsid w:val="00726914"/>
    <w:rsid w:val="00726990"/>
    <w:rsid w:val="007269C4"/>
    <w:rsid w:val="00726A48"/>
    <w:rsid w:val="00726ADD"/>
    <w:rsid w:val="00726B3D"/>
    <w:rsid w:val="00726BDC"/>
    <w:rsid w:val="00726D14"/>
    <w:rsid w:val="00726D1D"/>
    <w:rsid w:val="00726D1E"/>
    <w:rsid w:val="00726DC2"/>
    <w:rsid w:val="00726DDA"/>
    <w:rsid w:val="00727037"/>
    <w:rsid w:val="0072707F"/>
    <w:rsid w:val="0072719F"/>
    <w:rsid w:val="00727255"/>
    <w:rsid w:val="007272D0"/>
    <w:rsid w:val="007273D4"/>
    <w:rsid w:val="00727564"/>
    <w:rsid w:val="007275A6"/>
    <w:rsid w:val="00727699"/>
    <w:rsid w:val="00727770"/>
    <w:rsid w:val="00727804"/>
    <w:rsid w:val="007278C0"/>
    <w:rsid w:val="00727A06"/>
    <w:rsid w:val="00727A4A"/>
    <w:rsid w:val="00727C21"/>
    <w:rsid w:val="00727C3B"/>
    <w:rsid w:val="00727CED"/>
    <w:rsid w:val="00727D2A"/>
    <w:rsid w:val="00727DEE"/>
    <w:rsid w:val="00727F40"/>
    <w:rsid w:val="00727F69"/>
    <w:rsid w:val="0073004A"/>
    <w:rsid w:val="007301E5"/>
    <w:rsid w:val="00730205"/>
    <w:rsid w:val="007302B4"/>
    <w:rsid w:val="00730608"/>
    <w:rsid w:val="00730614"/>
    <w:rsid w:val="00730631"/>
    <w:rsid w:val="00730668"/>
    <w:rsid w:val="00730706"/>
    <w:rsid w:val="00730787"/>
    <w:rsid w:val="00730913"/>
    <w:rsid w:val="007309F5"/>
    <w:rsid w:val="00730AA3"/>
    <w:rsid w:val="00730B0D"/>
    <w:rsid w:val="00730B89"/>
    <w:rsid w:val="00730BD1"/>
    <w:rsid w:val="00730C48"/>
    <w:rsid w:val="00730D7B"/>
    <w:rsid w:val="00730EBB"/>
    <w:rsid w:val="00730EF5"/>
    <w:rsid w:val="00731184"/>
    <w:rsid w:val="00731187"/>
    <w:rsid w:val="00731188"/>
    <w:rsid w:val="0073120F"/>
    <w:rsid w:val="00731236"/>
    <w:rsid w:val="0073129A"/>
    <w:rsid w:val="0073139A"/>
    <w:rsid w:val="007313AC"/>
    <w:rsid w:val="007313B0"/>
    <w:rsid w:val="007314B4"/>
    <w:rsid w:val="007315AC"/>
    <w:rsid w:val="0073175D"/>
    <w:rsid w:val="007317B5"/>
    <w:rsid w:val="0073184E"/>
    <w:rsid w:val="0073196B"/>
    <w:rsid w:val="00731A1A"/>
    <w:rsid w:val="00731A98"/>
    <w:rsid w:val="00731B87"/>
    <w:rsid w:val="00731D87"/>
    <w:rsid w:val="00731E1F"/>
    <w:rsid w:val="00731EC4"/>
    <w:rsid w:val="00731EDD"/>
    <w:rsid w:val="00732079"/>
    <w:rsid w:val="0073208C"/>
    <w:rsid w:val="00732160"/>
    <w:rsid w:val="00732255"/>
    <w:rsid w:val="007322CE"/>
    <w:rsid w:val="007323DC"/>
    <w:rsid w:val="00732668"/>
    <w:rsid w:val="007327B8"/>
    <w:rsid w:val="0073287D"/>
    <w:rsid w:val="0073292C"/>
    <w:rsid w:val="00732947"/>
    <w:rsid w:val="00732954"/>
    <w:rsid w:val="00732B30"/>
    <w:rsid w:val="00732B9D"/>
    <w:rsid w:val="00732E35"/>
    <w:rsid w:val="00732E55"/>
    <w:rsid w:val="00732EE7"/>
    <w:rsid w:val="00732F2B"/>
    <w:rsid w:val="00732F8E"/>
    <w:rsid w:val="00733041"/>
    <w:rsid w:val="007331EF"/>
    <w:rsid w:val="0073339E"/>
    <w:rsid w:val="007333C8"/>
    <w:rsid w:val="0073344A"/>
    <w:rsid w:val="007335E3"/>
    <w:rsid w:val="0073362C"/>
    <w:rsid w:val="00733652"/>
    <w:rsid w:val="00733732"/>
    <w:rsid w:val="0073373A"/>
    <w:rsid w:val="0073377C"/>
    <w:rsid w:val="0073379F"/>
    <w:rsid w:val="007337CF"/>
    <w:rsid w:val="00733A4F"/>
    <w:rsid w:val="00733B36"/>
    <w:rsid w:val="00733C9E"/>
    <w:rsid w:val="00733D31"/>
    <w:rsid w:val="00733DCA"/>
    <w:rsid w:val="00733DDF"/>
    <w:rsid w:val="00733E1C"/>
    <w:rsid w:val="00733F54"/>
    <w:rsid w:val="00733F86"/>
    <w:rsid w:val="00733FD9"/>
    <w:rsid w:val="0073410D"/>
    <w:rsid w:val="0073412D"/>
    <w:rsid w:val="0073418D"/>
    <w:rsid w:val="007341D0"/>
    <w:rsid w:val="007342DC"/>
    <w:rsid w:val="0073431A"/>
    <w:rsid w:val="0073432E"/>
    <w:rsid w:val="0073434B"/>
    <w:rsid w:val="007344A1"/>
    <w:rsid w:val="007344B9"/>
    <w:rsid w:val="00734543"/>
    <w:rsid w:val="007345CA"/>
    <w:rsid w:val="00734763"/>
    <w:rsid w:val="00734778"/>
    <w:rsid w:val="00734802"/>
    <w:rsid w:val="0073484E"/>
    <w:rsid w:val="00734915"/>
    <w:rsid w:val="00734984"/>
    <w:rsid w:val="00734A7C"/>
    <w:rsid w:val="00734BC2"/>
    <w:rsid w:val="00734BEC"/>
    <w:rsid w:val="00734C1F"/>
    <w:rsid w:val="00734CB9"/>
    <w:rsid w:val="00734CEB"/>
    <w:rsid w:val="00734DA0"/>
    <w:rsid w:val="00734DC8"/>
    <w:rsid w:val="00734E37"/>
    <w:rsid w:val="00734E8E"/>
    <w:rsid w:val="00734EDF"/>
    <w:rsid w:val="00734F65"/>
    <w:rsid w:val="00734F6D"/>
    <w:rsid w:val="00734F86"/>
    <w:rsid w:val="00735090"/>
    <w:rsid w:val="0073528D"/>
    <w:rsid w:val="00735295"/>
    <w:rsid w:val="007352ED"/>
    <w:rsid w:val="007353BE"/>
    <w:rsid w:val="00735625"/>
    <w:rsid w:val="0073585A"/>
    <w:rsid w:val="007358E9"/>
    <w:rsid w:val="0073594A"/>
    <w:rsid w:val="007359F7"/>
    <w:rsid w:val="00735A09"/>
    <w:rsid w:val="00735BD3"/>
    <w:rsid w:val="00735BDF"/>
    <w:rsid w:val="00735D91"/>
    <w:rsid w:val="00735F05"/>
    <w:rsid w:val="00735FA3"/>
    <w:rsid w:val="00736049"/>
    <w:rsid w:val="0073609E"/>
    <w:rsid w:val="0073612E"/>
    <w:rsid w:val="00736172"/>
    <w:rsid w:val="007363DD"/>
    <w:rsid w:val="007363DE"/>
    <w:rsid w:val="0073642D"/>
    <w:rsid w:val="00736448"/>
    <w:rsid w:val="007364D3"/>
    <w:rsid w:val="0073655D"/>
    <w:rsid w:val="0073655F"/>
    <w:rsid w:val="00736578"/>
    <w:rsid w:val="007366E4"/>
    <w:rsid w:val="00736871"/>
    <w:rsid w:val="00736898"/>
    <w:rsid w:val="00736915"/>
    <w:rsid w:val="0073699F"/>
    <w:rsid w:val="007369AD"/>
    <w:rsid w:val="00736BE2"/>
    <w:rsid w:val="00736EF0"/>
    <w:rsid w:val="00736F19"/>
    <w:rsid w:val="00736F57"/>
    <w:rsid w:val="00737079"/>
    <w:rsid w:val="0073709A"/>
    <w:rsid w:val="007370A7"/>
    <w:rsid w:val="007371D2"/>
    <w:rsid w:val="0073726C"/>
    <w:rsid w:val="0073727F"/>
    <w:rsid w:val="007372B0"/>
    <w:rsid w:val="007372DB"/>
    <w:rsid w:val="00737375"/>
    <w:rsid w:val="0073748F"/>
    <w:rsid w:val="00737593"/>
    <w:rsid w:val="007375AC"/>
    <w:rsid w:val="007375EA"/>
    <w:rsid w:val="00737672"/>
    <w:rsid w:val="00737797"/>
    <w:rsid w:val="00737835"/>
    <w:rsid w:val="007378B6"/>
    <w:rsid w:val="007378C2"/>
    <w:rsid w:val="00737908"/>
    <w:rsid w:val="0073798F"/>
    <w:rsid w:val="007379C0"/>
    <w:rsid w:val="00737A58"/>
    <w:rsid w:val="00737AE8"/>
    <w:rsid w:val="00737B74"/>
    <w:rsid w:val="00737C70"/>
    <w:rsid w:val="00737CA2"/>
    <w:rsid w:val="00737CE7"/>
    <w:rsid w:val="00737F02"/>
    <w:rsid w:val="00740009"/>
    <w:rsid w:val="00740081"/>
    <w:rsid w:val="007404CE"/>
    <w:rsid w:val="007404FE"/>
    <w:rsid w:val="0074061A"/>
    <w:rsid w:val="00740623"/>
    <w:rsid w:val="007406B3"/>
    <w:rsid w:val="007406DF"/>
    <w:rsid w:val="00740A60"/>
    <w:rsid w:val="00740A8D"/>
    <w:rsid w:val="00740B1C"/>
    <w:rsid w:val="00740B54"/>
    <w:rsid w:val="00740B7E"/>
    <w:rsid w:val="00740CFC"/>
    <w:rsid w:val="00740EF0"/>
    <w:rsid w:val="00740FEB"/>
    <w:rsid w:val="007410EB"/>
    <w:rsid w:val="007413F5"/>
    <w:rsid w:val="0074145D"/>
    <w:rsid w:val="007414C9"/>
    <w:rsid w:val="0074165F"/>
    <w:rsid w:val="0074173D"/>
    <w:rsid w:val="00741A3F"/>
    <w:rsid w:val="00741ACB"/>
    <w:rsid w:val="00741ADA"/>
    <w:rsid w:val="00741AE7"/>
    <w:rsid w:val="00741BCB"/>
    <w:rsid w:val="00741C30"/>
    <w:rsid w:val="00741C59"/>
    <w:rsid w:val="00741D59"/>
    <w:rsid w:val="00741E98"/>
    <w:rsid w:val="00742044"/>
    <w:rsid w:val="0074215A"/>
    <w:rsid w:val="00742340"/>
    <w:rsid w:val="0074237E"/>
    <w:rsid w:val="007423AB"/>
    <w:rsid w:val="00742526"/>
    <w:rsid w:val="007425A1"/>
    <w:rsid w:val="007425A4"/>
    <w:rsid w:val="00742633"/>
    <w:rsid w:val="0074268F"/>
    <w:rsid w:val="00742767"/>
    <w:rsid w:val="00742834"/>
    <w:rsid w:val="007429E8"/>
    <w:rsid w:val="007429EF"/>
    <w:rsid w:val="00742A27"/>
    <w:rsid w:val="00742B76"/>
    <w:rsid w:val="00742B85"/>
    <w:rsid w:val="00742BD1"/>
    <w:rsid w:val="00742C72"/>
    <w:rsid w:val="00742DAC"/>
    <w:rsid w:val="00742EBB"/>
    <w:rsid w:val="00742F1D"/>
    <w:rsid w:val="0074322E"/>
    <w:rsid w:val="0074325D"/>
    <w:rsid w:val="007432C1"/>
    <w:rsid w:val="0074336A"/>
    <w:rsid w:val="007435F5"/>
    <w:rsid w:val="007438AF"/>
    <w:rsid w:val="007438CB"/>
    <w:rsid w:val="00743B24"/>
    <w:rsid w:val="00743B56"/>
    <w:rsid w:val="00743E29"/>
    <w:rsid w:val="00744275"/>
    <w:rsid w:val="00744287"/>
    <w:rsid w:val="0074439D"/>
    <w:rsid w:val="00744424"/>
    <w:rsid w:val="00744443"/>
    <w:rsid w:val="00744501"/>
    <w:rsid w:val="0074479F"/>
    <w:rsid w:val="007448DA"/>
    <w:rsid w:val="0074490A"/>
    <w:rsid w:val="007449A8"/>
    <w:rsid w:val="00744A41"/>
    <w:rsid w:val="00744A65"/>
    <w:rsid w:val="00744B94"/>
    <w:rsid w:val="00744C08"/>
    <w:rsid w:val="00744C55"/>
    <w:rsid w:val="00744C62"/>
    <w:rsid w:val="00744D20"/>
    <w:rsid w:val="00744D31"/>
    <w:rsid w:val="00744EAA"/>
    <w:rsid w:val="00744F73"/>
    <w:rsid w:val="0074521B"/>
    <w:rsid w:val="007452C8"/>
    <w:rsid w:val="00745342"/>
    <w:rsid w:val="0074537C"/>
    <w:rsid w:val="0074538D"/>
    <w:rsid w:val="007453E9"/>
    <w:rsid w:val="0074550A"/>
    <w:rsid w:val="007455C3"/>
    <w:rsid w:val="007455C6"/>
    <w:rsid w:val="00745672"/>
    <w:rsid w:val="00745787"/>
    <w:rsid w:val="007457D9"/>
    <w:rsid w:val="00745814"/>
    <w:rsid w:val="00745843"/>
    <w:rsid w:val="0074588F"/>
    <w:rsid w:val="007458A4"/>
    <w:rsid w:val="007458C3"/>
    <w:rsid w:val="0074598C"/>
    <w:rsid w:val="00745AA3"/>
    <w:rsid w:val="00745BE9"/>
    <w:rsid w:val="00745C10"/>
    <w:rsid w:val="00745C39"/>
    <w:rsid w:val="00745CD1"/>
    <w:rsid w:val="00745D08"/>
    <w:rsid w:val="00745D4D"/>
    <w:rsid w:val="00745D67"/>
    <w:rsid w:val="00745DC8"/>
    <w:rsid w:val="00745DE1"/>
    <w:rsid w:val="00745E20"/>
    <w:rsid w:val="00745FA7"/>
    <w:rsid w:val="00745FEC"/>
    <w:rsid w:val="007461DC"/>
    <w:rsid w:val="0074627B"/>
    <w:rsid w:val="0074628F"/>
    <w:rsid w:val="00746318"/>
    <w:rsid w:val="00746333"/>
    <w:rsid w:val="0074640E"/>
    <w:rsid w:val="0074651E"/>
    <w:rsid w:val="00746581"/>
    <w:rsid w:val="0074658E"/>
    <w:rsid w:val="0074663C"/>
    <w:rsid w:val="00746659"/>
    <w:rsid w:val="007467DB"/>
    <w:rsid w:val="00746A5B"/>
    <w:rsid w:val="00746A94"/>
    <w:rsid w:val="00746B52"/>
    <w:rsid w:val="00746CD8"/>
    <w:rsid w:val="00746DEF"/>
    <w:rsid w:val="00746E18"/>
    <w:rsid w:val="00746FBF"/>
    <w:rsid w:val="00747059"/>
    <w:rsid w:val="007470AE"/>
    <w:rsid w:val="00747108"/>
    <w:rsid w:val="00747134"/>
    <w:rsid w:val="007471C7"/>
    <w:rsid w:val="007472C0"/>
    <w:rsid w:val="0074761D"/>
    <w:rsid w:val="007476D0"/>
    <w:rsid w:val="007477C5"/>
    <w:rsid w:val="007478F8"/>
    <w:rsid w:val="0074796E"/>
    <w:rsid w:val="00747A88"/>
    <w:rsid w:val="00747B8A"/>
    <w:rsid w:val="00747BA2"/>
    <w:rsid w:val="00747C61"/>
    <w:rsid w:val="00747DCF"/>
    <w:rsid w:val="00747E47"/>
    <w:rsid w:val="00747E4C"/>
    <w:rsid w:val="00747E88"/>
    <w:rsid w:val="00747FA6"/>
    <w:rsid w:val="00747FE7"/>
    <w:rsid w:val="00750025"/>
    <w:rsid w:val="007502C7"/>
    <w:rsid w:val="00750311"/>
    <w:rsid w:val="00750415"/>
    <w:rsid w:val="00750556"/>
    <w:rsid w:val="00750658"/>
    <w:rsid w:val="007506FF"/>
    <w:rsid w:val="0075078D"/>
    <w:rsid w:val="007507D6"/>
    <w:rsid w:val="0075089B"/>
    <w:rsid w:val="007508B7"/>
    <w:rsid w:val="00750A04"/>
    <w:rsid w:val="00750B10"/>
    <w:rsid w:val="00750C1F"/>
    <w:rsid w:val="00750C4B"/>
    <w:rsid w:val="00750E43"/>
    <w:rsid w:val="00750FD7"/>
    <w:rsid w:val="00751088"/>
    <w:rsid w:val="007510AF"/>
    <w:rsid w:val="007510DD"/>
    <w:rsid w:val="00751188"/>
    <w:rsid w:val="007511C3"/>
    <w:rsid w:val="007511D7"/>
    <w:rsid w:val="00751245"/>
    <w:rsid w:val="007512C9"/>
    <w:rsid w:val="0075130A"/>
    <w:rsid w:val="007514C6"/>
    <w:rsid w:val="0075151E"/>
    <w:rsid w:val="007515C6"/>
    <w:rsid w:val="007515D4"/>
    <w:rsid w:val="00751695"/>
    <w:rsid w:val="007516E2"/>
    <w:rsid w:val="007516FD"/>
    <w:rsid w:val="00751769"/>
    <w:rsid w:val="00751952"/>
    <w:rsid w:val="007519C9"/>
    <w:rsid w:val="007519F0"/>
    <w:rsid w:val="00751C03"/>
    <w:rsid w:val="00751C74"/>
    <w:rsid w:val="00751D1C"/>
    <w:rsid w:val="00751D3B"/>
    <w:rsid w:val="00751E27"/>
    <w:rsid w:val="00751E60"/>
    <w:rsid w:val="0075204E"/>
    <w:rsid w:val="00752113"/>
    <w:rsid w:val="007521BF"/>
    <w:rsid w:val="00752446"/>
    <w:rsid w:val="00752464"/>
    <w:rsid w:val="00752584"/>
    <w:rsid w:val="00752596"/>
    <w:rsid w:val="00752700"/>
    <w:rsid w:val="00752764"/>
    <w:rsid w:val="007528BF"/>
    <w:rsid w:val="00752AA6"/>
    <w:rsid w:val="00752B1A"/>
    <w:rsid w:val="00752B22"/>
    <w:rsid w:val="00752BE7"/>
    <w:rsid w:val="00752BEE"/>
    <w:rsid w:val="00752C0D"/>
    <w:rsid w:val="00752C39"/>
    <w:rsid w:val="00752C5F"/>
    <w:rsid w:val="00752C9C"/>
    <w:rsid w:val="00752D8E"/>
    <w:rsid w:val="007531D4"/>
    <w:rsid w:val="00753292"/>
    <w:rsid w:val="007532BA"/>
    <w:rsid w:val="0075337E"/>
    <w:rsid w:val="00753402"/>
    <w:rsid w:val="0075340B"/>
    <w:rsid w:val="00753418"/>
    <w:rsid w:val="0075346E"/>
    <w:rsid w:val="00753478"/>
    <w:rsid w:val="007534AE"/>
    <w:rsid w:val="00753515"/>
    <w:rsid w:val="007537D2"/>
    <w:rsid w:val="007538F7"/>
    <w:rsid w:val="00753929"/>
    <w:rsid w:val="0075394D"/>
    <w:rsid w:val="007539B4"/>
    <w:rsid w:val="00753B61"/>
    <w:rsid w:val="00753C1D"/>
    <w:rsid w:val="00753C2F"/>
    <w:rsid w:val="00753E73"/>
    <w:rsid w:val="00753EFE"/>
    <w:rsid w:val="00753F03"/>
    <w:rsid w:val="00753F19"/>
    <w:rsid w:val="0075407B"/>
    <w:rsid w:val="00754147"/>
    <w:rsid w:val="0075420A"/>
    <w:rsid w:val="00754308"/>
    <w:rsid w:val="00754419"/>
    <w:rsid w:val="007544F5"/>
    <w:rsid w:val="00754554"/>
    <w:rsid w:val="007545A5"/>
    <w:rsid w:val="0075463B"/>
    <w:rsid w:val="00754727"/>
    <w:rsid w:val="007547D9"/>
    <w:rsid w:val="00754820"/>
    <w:rsid w:val="0075483E"/>
    <w:rsid w:val="0075497B"/>
    <w:rsid w:val="00754A91"/>
    <w:rsid w:val="00754ABD"/>
    <w:rsid w:val="00754D8D"/>
    <w:rsid w:val="00754E10"/>
    <w:rsid w:val="00754FEA"/>
    <w:rsid w:val="00755018"/>
    <w:rsid w:val="007552BF"/>
    <w:rsid w:val="0075530F"/>
    <w:rsid w:val="00755333"/>
    <w:rsid w:val="0075548D"/>
    <w:rsid w:val="0075549F"/>
    <w:rsid w:val="007554B8"/>
    <w:rsid w:val="007555FA"/>
    <w:rsid w:val="007557F6"/>
    <w:rsid w:val="00755865"/>
    <w:rsid w:val="0075590A"/>
    <w:rsid w:val="00755998"/>
    <w:rsid w:val="007559EE"/>
    <w:rsid w:val="00755B6C"/>
    <w:rsid w:val="00755BC8"/>
    <w:rsid w:val="00755C91"/>
    <w:rsid w:val="00755CB9"/>
    <w:rsid w:val="00755D04"/>
    <w:rsid w:val="00755DC1"/>
    <w:rsid w:val="00755EBA"/>
    <w:rsid w:val="00755EC2"/>
    <w:rsid w:val="00755FC3"/>
    <w:rsid w:val="00755FCA"/>
    <w:rsid w:val="00756118"/>
    <w:rsid w:val="0075623A"/>
    <w:rsid w:val="007562B2"/>
    <w:rsid w:val="00756340"/>
    <w:rsid w:val="007565A2"/>
    <w:rsid w:val="007565E8"/>
    <w:rsid w:val="00756746"/>
    <w:rsid w:val="00756869"/>
    <w:rsid w:val="00756878"/>
    <w:rsid w:val="007568F0"/>
    <w:rsid w:val="00756A6D"/>
    <w:rsid w:val="00756B45"/>
    <w:rsid w:val="00756C6E"/>
    <w:rsid w:val="00756D19"/>
    <w:rsid w:val="00756D1D"/>
    <w:rsid w:val="00756D35"/>
    <w:rsid w:val="00756D73"/>
    <w:rsid w:val="00756D96"/>
    <w:rsid w:val="00756F0F"/>
    <w:rsid w:val="00756FB8"/>
    <w:rsid w:val="00757003"/>
    <w:rsid w:val="007571BD"/>
    <w:rsid w:val="0075721B"/>
    <w:rsid w:val="0075721F"/>
    <w:rsid w:val="0075722A"/>
    <w:rsid w:val="00757364"/>
    <w:rsid w:val="0075764C"/>
    <w:rsid w:val="0075772B"/>
    <w:rsid w:val="007578AD"/>
    <w:rsid w:val="0075796D"/>
    <w:rsid w:val="00757AFF"/>
    <w:rsid w:val="00757BBE"/>
    <w:rsid w:val="00757BE3"/>
    <w:rsid w:val="00757CA4"/>
    <w:rsid w:val="00757D4B"/>
    <w:rsid w:val="00757D6D"/>
    <w:rsid w:val="00757E14"/>
    <w:rsid w:val="00757E24"/>
    <w:rsid w:val="00757E2A"/>
    <w:rsid w:val="00757E92"/>
    <w:rsid w:val="00757E9C"/>
    <w:rsid w:val="00757EAE"/>
    <w:rsid w:val="00757F08"/>
    <w:rsid w:val="00757F68"/>
    <w:rsid w:val="00757F9F"/>
    <w:rsid w:val="0076007A"/>
    <w:rsid w:val="007601A1"/>
    <w:rsid w:val="007601CA"/>
    <w:rsid w:val="007603FC"/>
    <w:rsid w:val="007604F6"/>
    <w:rsid w:val="00760540"/>
    <w:rsid w:val="00760566"/>
    <w:rsid w:val="0076077B"/>
    <w:rsid w:val="0076086E"/>
    <w:rsid w:val="0076094A"/>
    <w:rsid w:val="0076098B"/>
    <w:rsid w:val="00760E2F"/>
    <w:rsid w:val="00760E67"/>
    <w:rsid w:val="00760F4C"/>
    <w:rsid w:val="00760F52"/>
    <w:rsid w:val="00760F7D"/>
    <w:rsid w:val="00761133"/>
    <w:rsid w:val="007611CC"/>
    <w:rsid w:val="007612B8"/>
    <w:rsid w:val="007612F1"/>
    <w:rsid w:val="007616CC"/>
    <w:rsid w:val="007616EF"/>
    <w:rsid w:val="00761846"/>
    <w:rsid w:val="00761953"/>
    <w:rsid w:val="00761B0A"/>
    <w:rsid w:val="00761B8B"/>
    <w:rsid w:val="00761BFF"/>
    <w:rsid w:val="00761C3C"/>
    <w:rsid w:val="00761C77"/>
    <w:rsid w:val="00761D15"/>
    <w:rsid w:val="00761DBD"/>
    <w:rsid w:val="00761DD4"/>
    <w:rsid w:val="00761E85"/>
    <w:rsid w:val="00761EF8"/>
    <w:rsid w:val="007620F1"/>
    <w:rsid w:val="007621A0"/>
    <w:rsid w:val="007622A4"/>
    <w:rsid w:val="00762300"/>
    <w:rsid w:val="00762363"/>
    <w:rsid w:val="00762446"/>
    <w:rsid w:val="007624EF"/>
    <w:rsid w:val="0076255C"/>
    <w:rsid w:val="007625C9"/>
    <w:rsid w:val="007627AE"/>
    <w:rsid w:val="0076288A"/>
    <w:rsid w:val="00762949"/>
    <w:rsid w:val="00762BCF"/>
    <w:rsid w:val="00762CBF"/>
    <w:rsid w:val="00762D79"/>
    <w:rsid w:val="00762F45"/>
    <w:rsid w:val="0076304D"/>
    <w:rsid w:val="0076314F"/>
    <w:rsid w:val="007631C1"/>
    <w:rsid w:val="00763236"/>
    <w:rsid w:val="00763252"/>
    <w:rsid w:val="00763343"/>
    <w:rsid w:val="00763347"/>
    <w:rsid w:val="007634CA"/>
    <w:rsid w:val="007634DD"/>
    <w:rsid w:val="00763723"/>
    <w:rsid w:val="00763763"/>
    <w:rsid w:val="007637F4"/>
    <w:rsid w:val="00763807"/>
    <w:rsid w:val="007638AD"/>
    <w:rsid w:val="007638D8"/>
    <w:rsid w:val="00763A7B"/>
    <w:rsid w:val="00763ABF"/>
    <w:rsid w:val="00763B0C"/>
    <w:rsid w:val="00763B82"/>
    <w:rsid w:val="00763BA9"/>
    <w:rsid w:val="00763BE8"/>
    <w:rsid w:val="00763F18"/>
    <w:rsid w:val="00763F5D"/>
    <w:rsid w:val="00763F97"/>
    <w:rsid w:val="00764009"/>
    <w:rsid w:val="00764037"/>
    <w:rsid w:val="007640B3"/>
    <w:rsid w:val="007640FF"/>
    <w:rsid w:val="007641D1"/>
    <w:rsid w:val="007641DB"/>
    <w:rsid w:val="007642DA"/>
    <w:rsid w:val="0076433C"/>
    <w:rsid w:val="00764487"/>
    <w:rsid w:val="007644A5"/>
    <w:rsid w:val="0076456A"/>
    <w:rsid w:val="00764619"/>
    <w:rsid w:val="00764666"/>
    <w:rsid w:val="007646CA"/>
    <w:rsid w:val="007647A7"/>
    <w:rsid w:val="00764870"/>
    <w:rsid w:val="007648E7"/>
    <w:rsid w:val="00764961"/>
    <w:rsid w:val="007649C3"/>
    <w:rsid w:val="007649CE"/>
    <w:rsid w:val="00764A58"/>
    <w:rsid w:val="00764ACC"/>
    <w:rsid w:val="00764B50"/>
    <w:rsid w:val="00764CA7"/>
    <w:rsid w:val="00764D1B"/>
    <w:rsid w:val="00764D22"/>
    <w:rsid w:val="00764DDC"/>
    <w:rsid w:val="00764E5D"/>
    <w:rsid w:val="00764E67"/>
    <w:rsid w:val="00764E86"/>
    <w:rsid w:val="0076503C"/>
    <w:rsid w:val="0076510B"/>
    <w:rsid w:val="007651CF"/>
    <w:rsid w:val="0076557A"/>
    <w:rsid w:val="0076559D"/>
    <w:rsid w:val="007655D4"/>
    <w:rsid w:val="0076560D"/>
    <w:rsid w:val="00765689"/>
    <w:rsid w:val="00765909"/>
    <w:rsid w:val="007659AB"/>
    <w:rsid w:val="00765C07"/>
    <w:rsid w:val="00765C5C"/>
    <w:rsid w:val="00765C5D"/>
    <w:rsid w:val="00765C9B"/>
    <w:rsid w:val="00765D49"/>
    <w:rsid w:val="00765E40"/>
    <w:rsid w:val="00765F16"/>
    <w:rsid w:val="00765FBC"/>
    <w:rsid w:val="0076624F"/>
    <w:rsid w:val="00766547"/>
    <w:rsid w:val="007665F2"/>
    <w:rsid w:val="0076671D"/>
    <w:rsid w:val="00766756"/>
    <w:rsid w:val="0076678E"/>
    <w:rsid w:val="0076686C"/>
    <w:rsid w:val="007668A7"/>
    <w:rsid w:val="007669A8"/>
    <w:rsid w:val="007669CA"/>
    <w:rsid w:val="00766B69"/>
    <w:rsid w:val="00766B8C"/>
    <w:rsid w:val="00766BCE"/>
    <w:rsid w:val="00766D01"/>
    <w:rsid w:val="00766D7F"/>
    <w:rsid w:val="00766FA4"/>
    <w:rsid w:val="007670E4"/>
    <w:rsid w:val="007671D8"/>
    <w:rsid w:val="0076725A"/>
    <w:rsid w:val="00767347"/>
    <w:rsid w:val="0076740D"/>
    <w:rsid w:val="00767416"/>
    <w:rsid w:val="00767426"/>
    <w:rsid w:val="00767439"/>
    <w:rsid w:val="0076743A"/>
    <w:rsid w:val="007674D0"/>
    <w:rsid w:val="0076753F"/>
    <w:rsid w:val="0076763D"/>
    <w:rsid w:val="007676B2"/>
    <w:rsid w:val="007676F4"/>
    <w:rsid w:val="00767737"/>
    <w:rsid w:val="00767771"/>
    <w:rsid w:val="00767858"/>
    <w:rsid w:val="007679E6"/>
    <w:rsid w:val="00767B97"/>
    <w:rsid w:val="00767C5C"/>
    <w:rsid w:val="00767CD1"/>
    <w:rsid w:val="00767DE2"/>
    <w:rsid w:val="00767F17"/>
    <w:rsid w:val="00767F69"/>
    <w:rsid w:val="0077018A"/>
    <w:rsid w:val="007701B7"/>
    <w:rsid w:val="00770289"/>
    <w:rsid w:val="007702CC"/>
    <w:rsid w:val="007703C0"/>
    <w:rsid w:val="007704C5"/>
    <w:rsid w:val="007705F4"/>
    <w:rsid w:val="0077064F"/>
    <w:rsid w:val="007706C6"/>
    <w:rsid w:val="007706CC"/>
    <w:rsid w:val="00770776"/>
    <w:rsid w:val="00770811"/>
    <w:rsid w:val="00770A25"/>
    <w:rsid w:val="00770AEE"/>
    <w:rsid w:val="00770C4B"/>
    <w:rsid w:val="00770D30"/>
    <w:rsid w:val="00770E1F"/>
    <w:rsid w:val="00770EF3"/>
    <w:rsid w:val="00770F4E"/>
    <w:rsid w:val="00770F7F"/>
    <w:rsid w:val="00770F88"/>
    <w:rsid w:val="00770FDE"/>
    <w:rsid w:val="0077106B"/>
    <w:rsid w:val="0077116A"/>
    <w:rsid w:val="007711E4"/>
    <w:rsid w:val="0077122D"/>
    <w:rsid w:val="00771292"/>
    <w:rsid w:val="00771374"/>
    <w:rsid w:val="00771459"/>
    <w:rsid w:val="00771490"/>
    <w:rsid w:val="0077149D"/>
    <w:rsid w:val="007715AC"/>
    <w:rsid w:val="007715D4"/>
    <w:rsid w:val="007715F1"/>
    <w:rsid w:val="007716A7"/>
    <w:rsid w:val="00771798"/>
    <w:rsid w:val="00771811"/>
    <w:rsid w:val="00771827"/>
    <w:rsid w:val="00771A1D"/>
    <w:rsid w:val="00771A64"/>
    <w:rsid w:val="00771AC9"/>
    <w:rsid w:val="00771B1F"/>
    <w:rsid w:val="00771B33"/>
    <w:rsid w:val="00771C2D"/>
    <w:rsid w:val="00771CDA"/>
    <w:rsid w:val="00771DAD"/>
    <w:rsid w:val="00771EDE"/>
    <w:rsid w:val="00771EE0"/>
    <w:rsid w:val="00771EE9"/>
    <w:rsid w:val="00771FD9"/>
    <w:rsid w:val="007720DF"/>
    <w:rsid w:val="0077230A"/>
    <w:rsid w:val="007723D5"/>
    <w:rsid w:val="00772443"/>
    <w:rsid w:val="00772458"/>
    <w:rsid w:val="00772570"/>
    <w:rsid w:val="0077268F"/>
    <w:rsid w:val="0077277D"/>
    <w:rsid w:val="00772784"/>
    <w:rsid w:val="007727AB"/>
    <w:rsid w:val="00772817"/>
    <w:rsid w:val="007728AF"/>
    <w:rsid w:val="007728E3"/>
    <w:rsid w:val="00772983"/>
    <w:rsid w:val="00772997"/>
    <w:rsid w:val="00772B03"/>
    <w:rsid w:val="00772B34"/>
    <w:rsid w:val="00772B40"/>
    <w:rsid w:val="00772B58"/>
    <w:rsid w:val="00772B7B"/>
    <w:rsid w:val="00772BBC"/>
    <w:rsid w:val="00772CDD"/>
    <w:rsid w:val="00772D33"/>
    <w:rsid w:val="00772E07"/>
    <w:rsid w:val="00772E5B"/>
    <w:rsid w:val="00772F17"/>
    <w:rsid w:val="007730E2"/>
    <w:rsid w:val="007731FB"/>
    <w:rsid w:val="0077324A"/>
    <w:rsid w:val="00773324"/>
    <w:rsid w:val="0077338F"/>
    <w:rsid w:val="0077342D"/>
    <w:rsid w:val="0077346A"/>
    <w:rsid w:val="00773470"/>
    <w:rsid w:val="00773528"/>
    <w:rsid w:val="007735CA"/>
    <w:rsid w:val="00773680"/>
    <w:rsid w:val="007736A4"/>
    <w:rsid w:val="00773744"/>
    <w:rsid w:val="00773748"/>
    <w:rsid w:val="00773753"/>
    <w:rsid w:val="00773AFA"/>
    <w:rsid w:val="00773B0B"/>
    <w:rsid w:val="00773BC0"/>
    <w:rsid w:val="00773D7C"/>
    <w:rsid w:val="00773D9D"/>
    <w:rsid w:val="007740C9"/>
    <w:rsid w:val="007740F7"/>
    <w:rsid w:val="00774175"/>
    <w:rsid w:val="0077426E"/>
    <w:rsid w:val="0077431C"/>
    <w:rsid w:val="00774354"/>
    <w:rsid w:val="00774365"/>
    <w:rsid w:val="007743F9"/>
    <w:rsid w:val="0077457B"/>
    <w:rsid w:val="007745BB"/>
    <w:rsid w:val="007745EC"/>
    <w:rsid w:val="00774634"/>
    <w:rsid w:val="0077464C"/>
    <w:rsid w:val="0077488E"/>
    <w:rsid w:val="007748C1"/>
    <w:rsid w:val="00774944"/>
    <w:rsid w:val="0077495D"/>
    <w:rsid w:val="007749E2"/>
    <w:rsid w:val="00774B7D"/>
    <w:rsid w:val="00774CAF"/>
    <w:rsid w:val="00774E68"/>
    <w:rsid w:val="00774EB4"/>
    <w:rsid w:val="00774F07"/>
    <w:rsid w:val="00775111"/>
    <w:rsid w:val="00775143"/>
    <w:rsid w:val="00775146"/>
    <w:rsid w:val="00775291"/>
    <w:rsid w:val="007753F5"/>
    <w:rsid w:val="00775426"/>
    <w:rsid w:val="007754AF"/>
    <w:rsid w:val="00775672"/>
    <w:rsid w:val="00775693"/>
    <w:rsid w:val="00775728"/>
    <w:rsid w:val="00775922"/>
    <w:rsid w:val="0077596B"/>
    <w:rsid w:val="007759C6"/>
    <w:rsid w:val="00775AE5"/>
    <w:rsid w:val="00775BD4"/>
    <w:rsid w:val="00775E70"/>
    <w:rsid w:val="00775EDA"/>
    <w:rsid w:val="00775EDB"/>
    <w:rsid w:val="00775FF7"/>
    <w:rsid w:val="007760B0"/>
    <w:rsid w:val="00776113"/>
    <w:rsid w:val="00776288"/>
    <w:rsid w:val="00776367"/>
    <w:rsid w:val="00776406"/>
    <w:rsid w:val="007766FF"/>
    <w:rsid w:val="007767FB"/>
    <w:rsid w:val="007768F9"/>
    <w:rsid w:val="0077692D"/>
    <w:rsid w:val="00776CE5"/>
    <w:rsid w:val="00776D12"/>
    <w:rsid w:val="00776E08"/>
    <w:rsid w:val="0077725A"/>
    <w:rsid w:val="00777472"/>
    <w:rsid w:val="00777482"/>
    <w:rsid w:val="007774C1"/>
    <w:rsid w:val="00777730"/>
    <w:rsid w:val="00777964"/>
    <w:rsid w:val="007779EA"/>
    <w:rsid w:val="00777A71"/>
    <w:rsid w:val="00777BED"/>
    <w:rsid w:val="00777CC8"/>
    <w:rsid w:val="00777D17"/>
    <w:rsid w:val="00777E8C"/>
    <w:rsid w:val="00780023"/>
    <w:rsid w:val="007801B4"/>
    <w:rsid w:val="00780381"/>
    <w:rsid w:val="0078040F"/>
    <w:rsid w:val="00780415"/>
    <w:rsid w:val="0078050B"/>
    <w:rsid w:val="00780583"/>
    <w:rsid w:val="0078074D"/>
    <w:rsid w:val="007807F7"/>
    <w:rsid w:val="007809A2"/>
    <w:rsid w:val="007809D3"/>
    <w:rsid w:val="00780C8F"/>
    <w:rsid w:val="00780CEF"/>
    <w:rsid w:val="00780D4D"/>
    <w:rsid w:val="00780D75"/>
    <w:rsid w:val="00780E43"/>
    <w:rsid w:val="00780EDE"/>
    <w:rsid w:val="00780F76"/>
    <w:rsid w:val="0078106B"/>
    <w:rsid w:val="0078125F"/>
    <w:rsid w:val="00781394"/>
    <w:rsid w:val="007813C6"/>
    <w:rsid w:val="0078148C"/>
    <w:rsid w:val="007814B8"/>
    <w:rsid w:val="00781513"/>
    <w:rsid w:val="0078151D"/>
    <w:rsid w:val="00781760"/>
    <w:rsid w:val="00781781"/>
    <w:rsid w:val="00781874"/>
    <w:rsid w:val="00781C63"/>
    <w:rsid w:val="00781CF7"/>
    <w:rsid w:val="00781D29"/>
    <w:rsid w:val="00781E0A"/>
    <w:rsid w:val="00781E42"/>
    <w:rsid w:val="00781FE6"/>
    <w:rsid w:val="0078221D"/>
    <w:rsid w:val="00782250"/>
    <w:rsid w:val="007824D9"/>
    <w:rsid w:val="007826E1"/>
    <w:rsid w:val="007826F0"/>
    <w:rsid w:val="0078277A"/>
    <w:rsid w:val="0078286F"/>
    <w:rsid w:val="007828E5"/>
    <w:rsid w:val="0078294A"/>
    <w:rsid w:val="0078294B"/>
    <w:rsid w:val="0078296A"/>
    <w:rsid w:val="00782B10"/>
    <w:rsid w:val="00782BA3"/>
    <w:rsid w:val="00782BB8"/>
    <w:rsid w:val="00782BDD"/>
    <w:rsid w:val="00782BE0"/>
    <w:rsid w:val="00782CAE"/>
    <w:rsid w:val="00782E19"/>
    <w:rsid w:val="00782F1F"/>
    <w:rsid w:val="00782F25"/>
    <w:rsid w:val="00782F5C"/>
    <w:rsid w:val="0078302E"/>
    <w:rsid w:val="007830F4"/>
    <w:rsid w:val="00783213"/>
    <w:rsid w:val="007832A7"/>
    <w:rsid w:val="0078359D"/>
    <w:rsid w:val="007836EC"/>
    <w:rsid w:val="007836F7"/>
    <w:rsid w:val="0078373F"/>
    <w:rsid w:val="00783745"/>
    <w:rsid w:val="00783A65"/>
    <w:rsid w:val="00783C1B"/>
    <w:rsid w:val="00783CA2"/>
    <w:rsid w:val="00783E6B"/>
    <w:rsid w:val="00783E7E"/>
    <w:rsid w:val="00783EF8"/>
    <w:rsid w:val="00783FC9"/>
    <w:rsid w:val="0078418F"/>
    <w:rsid w:val="007841E9"/>
    <w:rsid w:val="00784211"/>
    <w:rsid w:val="0078425E"/>
    <w:rsid w:val="007843D3"/>
    <w:rsid w:val="0078441C"/>
    <w:rsid w:val="0078447B"/>
    <w:rsid w:val="007845E2"/>
    <w:rsid w:val="0078461D"/>
    <w:rsid w:val="007847B1"/>
    <w:rsid w:val="0078481D"/>
    <w:rsid w:val="007848C1"/>
    <w:rsid w:val="00784AD1"/>
    <w:rsid w:val="00784B0A"/>
    <w:rsid w:val="00784B85"/>
    <w:rsid w:val="00784BA5"/>
    <w:rsid w:val="00784C36"/>
    <w:rsid w:val="00784C83"/>
    <w:rsid w:val="00784CC0"/>
    <w:rsid w:val="00784E1A"/>
    <w:rsid w:val="00784FE9"/>
    <w:rsid w:val="0078519E"/>
    <w:rsid w:val="0078522B"/>
    <w:rsid w:val="007852C1"/>
    <w:rsid w:val="00785426"/>
    <w:rsid w:val="00785443"/>
    <w:rsid w:val="007854C8"/>
    <w:rsid w:val="00785524"/>
    <w:rsid w:val="0078555D"/>
    <w:rsid w:val="007856DE"/>
    <w:rsid w:val="00785747"/>
    <w:rsid w:val="0078578C"/>
    <w:rsid w:val="007857CF"/>
    <w:rsid w:val="00785871"/>
    <w:rsid w:val="007859A4"/>
    <w:rsid w:val="007859A5"/>
    <w:rsid w:val="00785AA7"/>
    <w:rsid w:val="00785B51"/>
    <w:rsid w:val="00785C5C"/>
    <w:rsid w:val="00785DF5"/>
    <w:rsid w:val="00785E7A"/>
    <w:rsid w:val="00785E7E"/>
    <w:rsid w:val="0078606B"/>
    <w:rsid w:val="007860D6"/>
    <w:rsid w:val="00786121"/>
    <w:rsid w:val="0078619D"/>
    <w:rsid w:val="007862CB"/>
    <w:rsid w:val="007862D4"/>
    <w:rsid w:val="00786349"/>
    <w:rsid w:val="00786363"/>
    <w:rsid w:val="007865B3"/>
    <w:rsid w:val="00786645"/>
    <w:rsid w:val="00786656"/>
    <w:rsid w:val="00786954"/>
    <w:rsid w:val="007869B9"/>
    <w:rsid w:val="00786A8E"/>
    <w:rsid w:val="00786AF2"/>
    <w:rsid w:val="00786BEA"/>
    <w:rsid w:val="00786C92"/>
    <w:rsid w:val="00786D35"/>
    <w:rsid w:val="00786EE3"/>
    <w:rsid w:val="00786F52"/>
    <w:rsid w:val="00786FD8"/>
    <w:rsid w:val="0078712C"/>
    <w:rsid w:val="00787390"/>
    <w:rsid w:val="00787461"/>
    <w:rsid w:val="007875E9"/>
    <w:rsid w:val="007876C7"/>
    <w:rsid w:val="0078777C"/>
    <w:rsid w:val="00787871"/>
    <w:rsid w:val="0078790D"/>
    <w:rsid w:val="0078799D"/>
    <w:rsid w:val="00787B19"/>
    <w:rsid w:val="00787B83"/>
    <w:rsid w:val="00787B9B"/>
    <w:rsid w:val="00787C73"/>
    <w:rsid w:val="00787E20"/>
    <w:rsid w:val="00787E7D"/>
    <w:rsid w:val="00787F62"/>
    <w:rsid w:val="00787F6A"/>
    <w:rsid w:val="0079016E"/>
    <w:rsid w:val="00790247"/>
    <w:rsid w:val="0079034F"/>
    <w:rsid w:val="00790354"/>
    <w:rsid w:val="007903E2"/>
    <w:rsid w:val="00790416"/>
    <w:rsid w:val="007904BA"/>
    <w:rsid w:val="0079050A"/>
    <w:rsid w:val="00790560"/>
    <w:rsid w:val="00790583"/>
    <w:rsid w:val="00790626"/>
    <w:rsid w:val="00790754"/>
    <w:rsid w:val="0079081F"/>
    <w:rsid w:val="00790914"/>
    <w:rsid w:val="00790994"/>
    <w:rsid w:val="007909B7"/>
    <w:rsid w:val="00790A7C"/>
    <w:rsid w:val="00790AFF"/>
    <w:rsid w:val="00790B18"/>
    <w:rsid w:val="00790B9A"/>
    <w:rsid w:val="00790D82"/>
    <w:rsid w:val="00790DE7"/>
    <w:rsid w:val="00790E21"/>
    <w:rsid w:val="00790EE5"/>
    <w:rsid w:val="00790F37"/>
    <w:rsid w:val="00791160"/>
    <w:rsid w:val="007912A0"/>
    <w:rsid w:val="007914A8"/>
    <w:rsid w:val="007914C0"/>
    <w:rsid w:val="007914C6"/>
    <w:rsid w:val="0079161B"/>
    <w:rsid w:val="007916E5"/>
    <w:rsid w:val="007918A8"/>
    <w:rsid w:val="007918F6"/>
    <w:rsid w:val="007918FF"/>
    <w:rsid w:val="00791933"/>
    <w:rsid w:val="00791944"/>
    <w:rsid w:val="00791966"/>
    <w:rsid w:val="00791997"/>
    <w:rsid w:val="007919AB"/>
    <w:rsid w:val="007919D7"/>
    <w:rsid w:val="00791AA9"/>
    <w:rsid w:val="00791ADF"/>
    <w:rsid w:val="00791BAB"/>
    <w:rsid w:val="00791CC8"/>
    <w:rsid w:val="00791DF8"/>
    <w:rsid w:val="00791DFE"/>
    <w:rsid w:val="00791EC5"/>
    <w:rsid w:val="00791EF3"/>
    <w:rsid w:val="00791F04"/>
    <w:rsid w:val="00791F4B"/>
    <w:rsid w:val="00791F97"/>
    <w:rsid w:val="00791FCD"/>
    <w:rsid w:val="00791FF2"/>
    <w:rsid w:val="00792039"/>
    <w:rsid w:val="0079203B"/>
    <w:rsid w:val="0079208E"/>
    <w:rsid w:val="00792107"/>
    <w:rsid w:val="007921B5"/>
    <w:rsid w:val="00792237"/>
    <w:rsid w:val="007922C0"/>
    <w:rsid w:val="00792334"/>
    <w:rsid w:val="00792377"/>
    <w:rsid w:val="007924E6"/>
    <w:rsid w:val="00792539"/>
    <w:rsid w:val="007926AA"/>
    <w:rsid w:val="0079273D"/>
    <w:rsid w:val="007927DE"/>
    <w:rsid w:val="0079280F"/>
    <w:rsid w:val="00792842"/>
    <w:rsid w:val="00792897"/>
    <w:rsid w:val="00792A57"/>
    <w:rsid w:val="00792AB3"/>
    <w:rsid w:val="00792C2D"/>
    <w:rsid w:val="00792DA1"/>
    <w:rsid w:val="00792EA3"/>
    <w:rsid w:val="00792EC4"/>
    <w:rsid w:val="00792EEC"/>
    <w:rsid w:val="00792F37"/>
    <w:rsid w:val="00792F5B"/>
    <w:rsid w:val="0079310A"/>
    <w:rsid w:val="0079312F"/>
    <w:rsid w:val="00793250"/>
    <w:rsid w:val="007933AD"/>
    <w:rsid w:val="007933C6"/>
    <w:rsid w:val="0079342E"/>
    <w:rsid w:val="0079344D"/>
    <w:rsid w:val="0079345E"/>
    <w:rsid w:val="00793526"/>
    <w:rsid w:val="00793665"/>
    <w:rsid w:val="007936B8"/>
    <w:rsid w:val="00793702"/>
    <w:rsid w:val="0079372C"/>
    <w:rsid w:val="007937FE"/>
    <w:rsid w:val="007938D8"/>
    <w:rsid w:val="007938FE"/>
    <w:rsid w:val="00793A96"/>
    <w:rsid w:val="00793ADB"/>
    <w:rsid w:val="00793D33"/>
    <w:rsid w:val="00793DC3"/>
    <w:rsid w:val="00793E00"/>
    <w:rsid w:val="00793F3C"/>
    <w:rsid w:val="00793F5C"/>
    <w:rsid w:val="00793FD2"/>
    <w:rsid w:val="00794047"/>
    <w:rsid w:val="0079416A"/>
    <w:rsid w:val="0079418F"/>
    <w:rsid w:val="0079426B"/>
    <w:rsid w:val="00794286"/>
    <w:rsid w:val="007943CE"/>
    <w:rsid w:val="00794409"/>
    <w:rsid w:val="00794581"/>
    <w:rsid w:val="007946E7"/>
    <w:rsid w:val="00794716"/>
    <w:rsid w:val="00794983"/>
    <w:rsid w:val="00794997"/>
    <w:rsid w:val="00794AC0"/>
    <w:rsid w:val="00794CBE"/>
    <w:rsid w:val="00794DB2"/>
    <w:rsid w:val="00794DDD"/>
    <w:rsid w:val="00795278"/>
    <w:rsid w:val="0079528C"/>
    <w:rsid w:val="007952E3"/>
    <w:rsid w:val="00795332"/>
    <w:rsid w:val="00795441"/>
    <w:rsid w:val="007954FC"/>
    <w:rsid w:val="007956A5"/>
    <w:rsid w:val="00795785"/>
    <w:rsid w:val="007957C5"/>
    <w:rsid w:val="00795827"/>
    <w:rsid w:val="00795865"/>
    <w:rsid w:val="0079593E"/>
    <w:rsid w:val="00795942"/>
    <w:rsid w:val="007959E6"/>
    <w:rsid w:val="00795AB8"/>
    <w:rsid w:val="00795B4C"/>
    <w:rsid w:val="00795BA6"/>
    <w:rsid w:val="00795BB7"/>
    <w:rsid w:val="00795BFF"/>
    <w:rsid w:val="00795C0E"/>
    <w:rsid w:val="00795CE9"/>
    <w:rsid w:val="00795E80"/>
    <w:rsid w:val="007960DD"/>
    <w:rsid w:val="00796123"/>
    <w:rsid w:val="007961B3"/>
    <w:rsid w:val="00796296"/>
    <w:rsid w:val="007963C9"/>
    <w:rsid w:val="007964C9"/>
    <w:rsid w:val="007965EB"/>
    <w:rsid w:val="0079662A"/>
    <w:rsid w:val="00796722"/>
    <w:rsid w:val="00796745"/>
    <w:rsid w:val="007969E9"/>
    <w:rsid w:val="007969F3"/>
    <w:rsid w:val="00796B46"/>
    <w:rsid w:val="00796C30"/>
    <w:rsid w:val="00796DE4"/>
    <w:rsid w:val="00796E77"/>
    <w:rsid w:val="00796EAF"/>
    <w:rsid w:val="00796EB8"/>
    <w:rsid w:val="0079719B"/>
    <w:rsid w:val="007971B5"/>
    <w:rsid w:val="007971CD"/>
    <w:rsid w:val="00797219"/>
    <w:rsid w:val="007974D1"/>
    <w:rsid w:val="00797512"/>
    <w:rsid w:val="00797523"/>
    <w:rsid w:val="007975E1"/>
    <w:rsid w:val="0079763F"/>
    <w:rsid w:val="007976DA"/>
    <w:rsid w:val="00797736"/>
    <w:rsid w:val="00797892"/>
    <w:rsid w:val="00797903"/>
    <w:rsid w:val="007979A5"/>
    <w:rsid w:val="00797AB9"/>
    <w:rsid w:val="00797B6E"/>
    <w:rsid w:val="00797D57"/>
    <w:rsid w:val="00797DD5"/>
    <w:rsid w:val="00797E39"/>
    <w:rsid w:val="00797E8F"/>
    <w:rsid w:val="00797E99"/>
    <w:rsid w:val="00797F3E"/>
    <w:rsid w:val="007A00C9"/>
    <w:rsid w:val="007A0249"/>
    <w:rsid w:val="007A03C8"/>
    <w:rsid w:val="007A03CE"/>
    <w:rsid w:val="007A0442"/>
    <w:rsid w:val="007A04D0"/>
    <w:rsid w:val="007A0999"/>
    <w:rsid w:val="007A09B6"/>
    <w:rsid w:val="007A09FE"/>
    <w:rsid w:val="007A0ADF"/>
    <w:rsid w:val="007A0BA6"/>
    <w:rsid w:val="007A0CC7"/>
    <w:rsid w:val="007A0CF6"/>
    <w:rsid w:val="007A0D76"/>
    <w:rsid w:val="007A0FA3"/>
    <w:rsid w:val="007A100B"/>
    <w:rsid w:val="007A1015"/>
    <w:rsid w:val="007A104D"/>
    <w:rsid w:val="007A10B6"/>
    <w:rsid w:val="007A119D"/>
    <w:rsid w:val="007A120C"/>
    <w:rsid w:val="007A14CE"/>
    <w:rsid w:val="007A1509"/>
    <w:rsid w:val="007A163C"/>
    <w:rsid w:val="007A1664"/>
    <w:rsid w:val="007A18D1"/>
    <w:rsid w:val="007A1931"/>
    <w:rsid w:val="007A1935"/>
    <w:rsid w:val="007A19E3"/>
    <w:rsid w:val="007A1A74"/>
    <w:rsid w:val="007A1B40"/>
    <w:rsid w:val="007A1E80"/>
    <w:rsid w:val="007A1F2F"/>
    <w:rsid w:val="007A2109"/>
    <w:rsid w:val="007A228A"/>
    <w:rsid w:val="007A22C7"/>
    <w:rsid w:val="007A232A"/>
    <w:rsid w:val="007A233C"/>
    <w:rsid w:val="007A240F"/>
    <w:rsid w:val="007A24A7"/>
    <w:rsid w:val="007A2530"/>
    <w:rsid w:val="007A261D"/>
    <w:rsid w:val="007A2A19"/>
    <w:rsid w:val="007A2A2F"/>
    <w:rsid w:val="007A2A70"/>
    <w:rsid w:val="007A2AAD"/>
    <w:rsid w:val="007A2B54"/>
    <w:rsid w:val="007A2B71"/>
    <w:rsid w:val="007A2C31"/>
    <w:rsid w:val="007A2C5F"/>
    <w:rsid w:val="007A2C84"/>
    <w:rsid w:val="007A2CF6"/>
    <w:rsid w:val="007A2D2A"/>
    <w:rsid w:val="007A2E9C"/>
    <w:rsid w:val="007A2EC4"/>
    <w:rsid w:val="007A2FAF"/>
    <w:rsid w:val="007A3021"/>
    <w:rsid w:val="007A3192"/>
    <w:rsid w:val="007A31BE"/>
    <w:rsid w:val="007A31FE"/>
    <w:rsid w:val="007A324E"/>
    <w:rsid w:val="007A327C"/>
    <w:rsid w:val="007A3401"/>
    <w:rsid w:val="007A3403"/>
    <w:rsid w:val="007A3417"/>
    <w:rsid w:val="007A3442"/>
    <w:rsid w:val="007A35C3"/>
    <w:rsid w:val="007A363B"/>
    <w:rsid w:val="007A36AD"/>
    <w:rsid w:val="007A3867"/>
    <w:rsid w:val="007A388B"/>
    <w:rsid w:val="007A39CF"/>
    <w:rsid w:val="007A39FF"/>
    <w:rsid w:val="007A3AE8"/>
    <w:rsid w:val="007A3B22"/>
    <w:rsid w:val="007A3B9D"/>
    <w:rsid w:val="007A3BF5"/>
    <w:rsid w:val="007A3C7F"/>
    <w:rsid w:val="007A3D04"/>
    <w:rsid w:val="007A3D58"/>
    <w:rsid w:val="007A3F87"/>
    <w:rsid w:val="007A401E"/>
    <w:rsid w:val="007A4078"/>
    <w:rsid w:val="007A40A8"/>
    <w:rsid w:val="007A40EE"/>
    <w:rsid w:val="007A411F"/>
    <w:rsid w:val="007A4316"/>
    <w:rsid w:val="007A4327"/>
    <w:rsid w:val="007A439D"/>
    <w:rsid w:val="007A45C5"/>
    <w:rsid w:val="007A48B4"/>
    <w:rsid w:val="007A48E0"/>
    <w:rsid w:val="007A4B76"/>
    <w:rsid w:val="007A4B81"/>
    <w:rsid w:val="007A4B87"/>
    <w:rsid w:val="007A4C45"/>
    <w:rsid w:val="007A4D79"/>
    <w:rsid w:val="007A4F21"/>
    <w:rsid w:val="007A4F5C"/>
    <w:rsid w:val="007A51B1"/>
    <w:rsid w:val="007A51E2"/>
    <w:rsid w:val="007A51FB"/>
    <w:rsid w:val="007A52CA"/>
    <w:rsid w:val="007A5535"/>
    <w:rsid w:val="007A55C5"/>
    <w:rsid w:val="007A56CD"/>
    <w:rsid w:val="007A56EE"/>
    <w:rsid w:val="007A576A"/>
    <w:rsid w:val="007A5A2F"/>
    <w:rsid w:val="007A5A76"/>
    <w:rsid w:val="007A5AC5"/>
    <w:rsid w:val="007A5CEA"/>
    <w:rsid w:val="007A5D1A"/>
    <w:rsid w:val="007A5EB3"/>
    <w:rsid w:val="007A5ECF"/>
    <w:rsid w:val="007A5FC1"/>
    <w:rsid w:val="007A603E"/>
    <w:rsid w:val="007A60A7"/>
    <w:rsid w:val="007A6194"/>
    <w:rsid w:val="007A6216"/>
    <w:rsid w:val="007A6321"/>
    <w:rsid w:val="007A633B"/>
    <w:rsid w:val="007A6412"/>
    <w:rsid w:val="007A64BD"/>
    <w:rsid w:val="007A64D6"/>
    <w:rsid w:val="007A692E"/>
    <w:rsid w:val="007A6948"/>
    <w:rsid w:val="007A69C0"/>
    <w:rsid w:val="007A6A2C"/>
    <w:rsid w:val="007A6DEA"/>
    <w:rsid w:val="007A6E17"/>
    <w:rsid w:val="007A6EE3"/>
    <w:rsid w:val="007A6FDF"/>
    <w:rsid w:val="007A7111"/>
    <w:rsid w:val="007A7217"/>
    <w:rsid w:val="007A74B1"/>
    <w:rsid w:val="007A7693"/>
    <w:rsid w:val="007A77F8"/>
    <w:rsid w:val="007A7873"/>
    <w:rsid w:val="007A798C"/>
    <w:rsid w:val="007A79B9"/>
    <w:rsid w:val="007A7AE7"/>
    <w:rsid w:val="007A7B53"/>
    <w:rsid w:val="007A7B89"/>
    <w:rsid w:val="007A7E58"/>
    <w:rsid w:val="007A7E62"/>
    <w:rsid w:val="007A7EBB"/>
    <w:rsid w:val="007A7EEB"/>
    <w:rsid w:val="007A7F66"/>
    <w:rsid w:val="007A7FE3"/>
    <w:rsid w:val="007B003E"/>
    <w:rsid w:val="007B004B"/>
    <w:rsid w:val="007B006E"/>
    <w:rsid w:val="007B0151"/>
    <w:rsid w:val="007B0159"/>
    <w:rsid w:val="007B018E"/>
    <w:rsid w:val="007B019E"/>
    <w:rsid w:val="007B025E"/>
    <w:rsid w:val="007B0262"/>
    <w:rsid w:val="007B0275"/>
    <w:rsid w:val="007B0354"/>
    <w:rsid w:val="007B0653"/>
    <w:rsid w:val="007B0693"/>
    <w:rsid w:val="007B072D"/>
    <w:rsid w:val="007B0762"/>
    <w:rsid w:val="007B07DE"/>
    <w:rsid w:val="007B085E"/>
    <w:rsid w:val="007B094E"/>
    <w:rsid w:val="007B09D9"/>
    <w:rsid w:val="007B0B3A"/>
    <w:rsid w:val="007B0B77"/>
    <w:rsid w:val="007B0C36"/>
    <w:rsid w:val="007B0D28"/>
    <w:rsid w:val="007B0F49"/>
    <w:rsid w:val="007B1132"/>
    <w:rsid w:val="007B1247"/>
    <w:rsid w:val="007B136B"/>
    <w:rsid w:val="007B13D2"/>
    <w:rsid w:val="007B14E5"/>
    <w:rsid w:val="007B1506"/>
    <w:rsid w:val="007B1601"/>
    <w:rsid w:val="007B1727"/>
    <w:rsid w:val="007B1735"/>
    <w:rsid w:val="007B17DE"/>
    <w:rsid w:val="007B19B6"/>
    <w:rsid w:val="007B19DB"/>
    <w:rsid w:val="007B1A40"/>
    <w:rsid w:val="007B1A66"/>
    <w:rsid w:val="007B1AB4"/>
    <w:rsid w:val="007B1AD7"/>
    <w:rsid w:val="007B1B56"/>
    <w:rsid w:val="007B2126"/>
    <w:rsid w:val="007B21CA"/>
    <w:rsid w:val="007B2422"/>
    <w:rsid w:val="007B2480"/>
    <w:rsid w:val="007B26B3"/>
    <w:rsid w:val="007B26E2"/>
    <w:rsid w:val="007B2818"/>
    <w:rsid w:val="007B281C"/>
    <w:rsid w:val="007B2849"/>
    <w:rsid w:val="007B2879"/>
    <w:rsid w:val="007B2918"/>
    <w:rsid w:val="007B2AAA"/>
    <w:rsid w:val="007B2C0C"/>
    <w:rsid w:val="007B2CB0"/>
    <w:rsid w:val="007B2D08"/>
    <w:rsid w:val="007B2D48"/>
    <w:rsid w:val="007B2E1D"/>
    <w:rsid w:val="007B2E6C"/>
    <w:rsid w:val="007B2EDD"/>
    <w:rsid w:val="007B30A4"/>
    <w:rsid w:val="007B30DB"/>
    <w:rsid w:val="007B3168"/>
    <w:rsid w:val="007B31C4"/>
    <w:rsid w:val="007B321C"/>
    <w:rsid w:val="007B3244"/>
    <w:rsid w:val="007B3350"/>
    <w:rsid w:val="007B34FA"/>
    <w:rsid w:val="007B3504"/>
    <w:rsid w:val="007B358E"/>
    <w:rsid w:val="007B3676"/>
    <w:rsid w:val="007B3849"/>
    <w:rsid w:val="007B3931"/>
    <w:rsid w:val="007B396B"/>
    <w:rsid w:val="007B3A16"/>
    <w:rsid w:val="007B3A25"/>
    <w:rsid w:val="007B3C89"/>
    <w:rsid w:val="007B3CA3"/>
    <w:rsid w:val="007B3E33"/>
    <w:rsid w:val="007B3EFC"/>
    <w:rsid w:val="007B3F48"/>
    <w:rsid w:val="007B3F65"/>
    <w:rsid w:val="007B3F96"/>
    <w:rsid w:val="007B40A7"/>
    <w:rsid w:val="007B435A"/>
    <w:rsid w:val="007B437D"/>
    <w:rsid w:val="007B43AE"/>
    <w:rsid w:val="007B4430"/>
    <w:rsid w:val="007B4444"/>
    <w:rsid w:val="007B4475"/>
    <w:rsid w:val="007B44F7"/>
    <w:rsid w:val="007B4536"/>
    <w:rsid w:val="007B453C"/>
    <w:rsid w:val="007B46C9"/>
    <w:rsid w:val="007B4726"/>
    <w:rsid w:val="007B478F"/>
    <w:rsid w:val="007B4A98"/>
    <w:rsid w:val="007B4B0B"/>
    <w:rsid w:val="007B4BDF"/>
    <w:rsid w:val="007B4C33"/>
    <w:rsid w:val="007B4CB7"/>
    <w:rsid w:val="007B4DD1"/>
    <w:rsid w:val="007B4ED9"/>
    <w:rsid w:val="007B5016"/>
    <w:rsid w:val="007B504F"/>
    <w:rsid w:val="007B50BA"/>
    <w:rsid w:val="007B5224"/>
    <w:rsid w:val="007B52B7"/>
    <w:rsid w:val="007B53B6"/>
    <w:rsid w:val="007B53D9"/>
    <w:rsid w:val="007B5418"/>
    <w:rsid w:val="007B541E"/>
    <w:rsid w:val="007B54D8"/>
    <w:rsid w:val="007B55D6"/>
    <w:rsid w:val="007B5698"/>
    <w:rsid w:val="007B56B4"/>
    <w:rsid w:val="007B56C1"/>
    <w:rsid w:val="007B5802"/>
    <w:rsid w:val="007B5D59"/>
    <w:rsid w:val="007B5D69"/>
    <w:rsid w:val="007B5E78"/>
    <w:rsid w:val="007B5ECF"/>
    <w:rsid w:val="007B5F3D"/>
    <w:rsid w:val="007B6087"/>
    <w:rsid w:val="007B61A1"/>
    <w:rsid w:val="007B6378"/>
    <w:rsid w:val="007B6416"/>
    <w:rsid w:val="007B672F"/>
    <w:rsid w:val="007B6772"/>
    <w:rsid w:val="007B6811"/>
    <w:rsid w:val="007B6841"/>
    <w:rsid w:val="007B6878"/>
    <w:rsid w:val="007B68C7"/>
    <w:rsid w:val="007B68E4"/>
    <w:rsid w:val="007B6989"/>
    <w:rsid w:val="007B69EF"/>
    <w:rsid w:val="007B6C2F"/>
    <w:rsid w:val="007B6C55"/>
    <w:rsid w:val="007B6C6B"/>
    <w:rsid w:val="007B6D37"/>
    <w:rsid w:val="007B7078"/>
    <w:rsid w:val="007B70F2"/>
    <w:rsid w:val="007B723E"/>
    <w:rsid w:val="007B74C9"/>
    <w:rsid w:val="007B75A6"/>
    <w:rsid w:val="007B7644"/>
    <w:rsid w:val="007B7720"/>
    <w:rsid w:val="007B776A"/>
    <w:rsid w:val="007B77DF"/>
    <w:rsid w:val="007B79C2"/>
    <w:rsid w:val="007B7B28"/>
    <w:rsid w:val="007B7C65"/>
    <w:rsid w:val="007B7D03"/>
    <w:rsid w:val="007B7D63"/>
    <w:rsid w:val="007B7E79"/>
    <w:rsid w:val="007B7E99"/>
    <w:rsid w:val="007B7EA6"/>
    <w:rsid w:val="007B7EAA"/>
    <w:rsid w:val="007B7EAF"/>
    <w:rsid w:val="007B7F4F"/>
    <w:rsid w:val="007B7FA0"/>
    <w:rsid w:val="007C00B5"/>
    <w:rsid w:val="007C0137"/>
    <w:rsid w:val="007C0170"/>
    <w:rsid w:val="007C0229"/>
    <w:rsid w:val="007C030C"/>
    <w:rsid w:val="007C04B2"/>
    <w:rsid w:val="007C04BE"/>
    <w:rsid w:val="007C04C3"/>
    <w:rsid w:val="007C055B"/>
    <w:rsid w:val="007C059C"/>
    <w:rsid w:val="007C0835"/>
    <w:rsid w:val="007C0A25"/>
    <w:rsid w:val="007C0AA0"/>
    <w:rsid w:val="007C0C60"/>
    <w:rsid w:val="007C0C87"/>
    <w:rsid w:val="007C0CAD"/>
    <w:rsid w:val="007C0CD7"/>
    <w:rsid w:val="007C0D2F"/>
    <w:rsid w:val="007C0D36"/>
    <w:rsid w:val="007C0D64"/>
    <w:rsid w:val="007C0FC1"/>
    <w:rsid w:val="007C104A"/>
    <w:rsid w:val="007C11AA"/>
    <w:rsid w:val="007C1203"/>
    <w:rsid w:val="007C1230"/>
    <w:rsid w:val="007C12D3"/>
    <w:rsid w:val="007C135B"/>
    <w:rsid w:val="007C1363"/>
    <w:rsid w:val="007C137A"/>
    <w:rsid w:val="007C142C"/>
    <w:rsid w:val="007C188E"/>
    <w:rsid w:val="007C1918"/>
    <w:rsid w:val="007C19E9"/>
    <w:rsid w:val="007C1AB5"/>
    <w:rsid w:val="007C1B78"/>
    <w:rsid w:val="007C1DEE"/>
    <w:rsid w:val="007C1ECC"/>
    <w:rsid w:val="007C1F04"/>
    <w:rsid w:val="007C1F7A"/>
    <w:rsid w:val="007C1F97"/>
    <w:rsid w:val="007C1FB2"/>
    <w:rsid w:val="007C205A"/>
    <w:rsid w:val="007C2076"/>
    <w:rsid w:val="007C20FE"/>
    <w:rsid w:val="007C213C"/>
    <w:rsid w:val="007C2154"/>
    <w:rsid w:val="007C22DF"/>
    <w:rsid w:val="007C230B"/>
    <w:rsid w:val="007C23A7"/>
    <w:rsid w:val="007C245E"/>
    <w:rsid w:val="007C25D6"/>
    <w:rsid w:val="007C26B2"/>
    <w:rsid w:val="007C26C2"/>
    <w:rsid w:val="007C2746"/>
    <w:rsid w:val="007C2791"/>
    <w:rsid w:val="007C27BC"/>
    <w:rsid w:val="007C2904"/>
    <w:rsid w:val="007C2AA3"/>
    <w:rsid w:val="007C2B36"/>
    <w:rsid w:val="007C2BD8"/>
    <w:rsid w:val="007C2C3F"/>
    <w:rsid w:val="007C2C6C"/>
    <w:rsid w:val="007C2C94"/>
    <w:rsid w:val="007C2E2D"/>
    <w:rsid w:val="007C2F60"/>
    <w:rsid w:val="007C30BE"/>
    <w:rsid w:val="007C30DC"/>
    <w:rsid w:val="007C3169"/>
    <w:rsid w:val="007C3307"/>
    <w:rsid w:val="007C353D"/>
    <w:rsid w:val="007C354F"/>
    <w:rsid w:val="007C35CA"/>
    <w:rsid w:val="007C36EF"/>
    <w:rsid w:val="007C36FB"/>
    <w:rsid w:val="007C3878"/>
    <w:rsid w:val="007C38AE"/>
    <w:rsid w:val="007C38E9"/>
    <w:rsid w:val="007C38F2"/>
    <w:rsid w:val="007C3939"/>
    <w:rsid w:val="007C3A7A"/>
    <w:rsid w:val="007C3B50"/>
    <w:rsid w:val="007C3BA6"/>
    <w:rsid w:val="007C3BDA"/>
    <w:rsid w:val="007C3C22"/>
    <w:rsid w:val="007C3C98"/>
    <w:rsid w:val="007C3CC4"/>
    <w:rsid w:val="007C3D7F"/>
    <w:rsid w:val="007C3D88"/>
    <w:rsid w:val="007C3D89"/>
    <w:rsid w:val="007C3E5C"/>
    <w:rsid w:val="007C4037"/>
    <w:rsid w:val="007C407D"/>
    <w:rsid w:val="007C43EA"/>
    <w:rsid w:val="007C454D"/>
    <w:rsid w:val="007C45D1"/>
    <w:rsid w:val="007C45D5"/>
    <w:rsid w:val="007C4646"/>
    <w:rsid w:val="007C46F4"/>
    <w:rsid w:val="007C4780"/>
    <w:rsid w:val="007C4799"/>
    <w:rsid w:val="007C47AC"/>
    <w:rsid w:val="007C49A1"/>
    <w:rsid w:val="007C4AF8"/>
    <w:rsid w:val="007C4CA0"/>
    <w:rsid w:val="007C4E2A"/>
    <w:rsid w:val="007C5012"/>
    <w:rsid w:val="007C502F"/>
    <w:rsid w:val="007C5038"/>
    <w:rsid w:val="007C51DF"/>
    <w:rsid w:val="007C539A"/>
    <w:rsid w:val="007C54FB"/>
    <w:rsid w:val="007C5537"/>
    <w:rsid w:val="007C5546"/>
    <w:rsid w:val="007C5565"/>
    <w:rsid w:val="007C55A6"/>
    <w:rsid w:val="007C5668"/>
    <w:rsid w:val="007C5697"/>
    <w:rsid w:val="007C56AA"/>
    <w:rsid w:val="007C57AE"/>
    <w:rsid w:val="007C57C0"/>
    <w:rsid w:val="007C57D5"/>
    <w:rsid w:val="007C5A21"/>
    <w:rsid w:val="007C5A33"/>
    <w:rsid w:val="007C5A49"/>
    <w:rsid w:val="007C5ABD"/>
    <w:rsid w:val="007C5B9B"/>
    <w:rsid w:val="007C5CC4"/>
    <w:rsid w:val="007C5ED5"/>
    <w:rsid w:val="007C5F01"/>
    <w:rsid w:val="007C6054"/>
    <w:rsid w:val="007C60E8"/>
    <w:rsid w:val="007C61A5"/>
    <w:rsid w:val="007C623B"/>
    <w:rsid w:val="007C6392"/>
    <w:rsid w:val="007C63A2"/>
    <w:rsid w:val="007C63CE"/>
    <w:rsid w:val="007C64AC"/>
    <w:rsid w:val="007C660B"/>
    <w:rsid w:val="007C661B"/>
    <w:rsid w:val="007C66D5"/>
    <w:rsid w:val="007C66DE"/>
    <w:rsid w:val="007C66EB"/>
    <w:rsid w:val="007C6798"/>
    <w:rsid w:val="007C681E"/>
    <w:rsid w:val="007C6840"/>
    <w:rsid w:val="007C68E2"/>
    <w:rsid w:val="007C6A0D"/>
    <w:rsid w:val="007C6A7E"/>
    <w:rsid w:val="007C6ACC"/>
    <w:rsid w:val="007C6B3F"/>
    <w:rsid w:val="007C6BD9"/>
    <w:rsid w:val="007C6C0A"/>
    <w:rsid w:val="007C6C20"/>
    <w:rsid w:val="007C6CC4"/>
    <w:rsid w:val="007C6CD4"/>
    <w:rsid w:val="007C6DFF"/>
    <w:rsid w:val="007C6E31"/>
    <w:rsid w:val="007C6E54"/>
    <w:rsid w:val="007C6E58"/>
    <w:rsid w:val="007C6E92"/>
    <w:rsid w:val="007C6E9A"/>
    <w:rsid w:val="007C6EEF"/>
    <w:rsid w:val="007C6F1D"/>
    <w:rsid w:val="007C7106"/>
    <w:rsid w:val="007C71A0"/>
    <w:rsid w:val="007C72F5"/>
    <w:rsid w:val="007C7329"/>
    <w:rsid w:val="007C746B"/>
    <w:rsid w:val="007C758E"/>
    <w:rsid w:val="007C760C"/>
    <w:rsid w:val="007C7704"/>
    <w:rsid w:val="007C77E3"/>
    <w:rsid w:val="007C79D0"/>
    <w:rsid w:val="007C7A38"/>
    <w:rsid w:val="007C7B40"/>
    <w:rsid w:val="007C7BC4"/>
    <w:rsid w:val="007C7C43"/>
    <w:rsid w:val="007C7C5E"/>
    <w:rsid w:val="007C7FD6"/>
    <w:rsid w:val="007C7FF8"/>
    <w:rsid w:val="007D006A"/>
    <w:rsid w:val="007D012E"/>
    <w:rsid w:val="007D014C"/>
    <w:rsid w:val="007D015A"/>
    <w:rsid w:val="007D018A"/>
    <w:rsid w:val="007D01BD"/>
    <w:rsid w:val="007D0255"/>
    <w:rsid w:val="007D032F"/>
    <w:rsid w:val="007D05AF"/>
    <w:rsid w:val="007D0689"/>
    <w:rsid w:val="007D08E3"/>
    <w:rsid w:val="007D098F"/>
    <w:rsid w:val="007D0A57"/>
    <w:rsid w:val="007D0DC7"/>
    <w:rsid w:val="007D0DD8"/>
    <w:rsid w:val="007D0F71"/>
    <w:rsid w:val="007D104B"/>
    <w:rsid w:val="007D104F"/>
    <w:rsid w:val="007D1132"/>
    <w:rsid w:val="007D1286"/>
    <w:rsid w:val="007D1287"/>
    <w:rsid w:val="007D13EA"/>
    <w:rsid w:val="007D13EF"/>
    <w:rsid w:val="007D143A"/>
    <w:rsid w:val="007D1523"/>
    <w:rsid w:val="007D15A6"/>
    <w:rsid w:val="007D15BE"/>
    <w:rsid w:val="007D1672"/>
    <w:rsid w:val="007D175C"/>
    <w:rsid w:val="007D1867"/>
    <w:rsid w:val="007D18EA"/>
    <w:rsid w:val="007D1A97"/>
    <w:rsid w:val="007D1ABC"/>
    <w:rsid w:val="007D1B36"/>
    <w:rsid w:val="007D1C1A"/>
    <w:rsid w:val="007D1C7D"/>
    <w:rsid w:val="007D1E3C"/>
    <w:rsid w:val="007D1E45"/>
    <w:rsid w:val="007D1E83"/>
    <w:rsid w:val="007D1EDE"/>
    <w:rsid w:val="007D2013"/>
    <w:rsid w:val="007D2083"/>
    <w:rsid w:val="007D20FA"/>
    <w:rsid w:val="007D2266"/>
    <w:rsid w:val="007D23AC"/>
    <w:rsid w:val="007D243B"/>
    <w:rsid w:val="007D245E"/>
    <w:rsid w:val="007D2488"/>
    <w:rsid w:val="007D251D"/>
    <w:rsid w:val="007D2949"/>
    <w:rsid w:val="007D29AE"/>
    <w:rsid w:val="007D29B3"/>
    <w:rsid w:val="007D2ADF"/>
    <w:rsid w:val="007D2B99"/>
    <w:rsid w:val="007D2CF7"/>
    <w:rsid w:val="007D2D2E"/>
    <w:rsid w:val="007D2DC7"/>
    <w:rsid w:val="007D30BA"/>
    <w:rsid w:val="007D3231"/>
    <w:rsid w:val="007D3289"/>
    <w:rsid w:val="007D32D7"/>
    <w:rsid w:val="007D3401"/>
    <w:rsid w:val="007D34C1"/>
    <w:rsid w:val="007D3760"/>
    <w:rsid w:val="007D389F"/>
    <w:rsid w:val="007D38BA"/>
    <w:rsid w:val="007D394D"/>
    <w:rsid w:val="007D3C1F"/>
    <w:rsid w:val="007D3C43"/>
    <w:rsid w:val="007D3C5B"/>
    <w:rsid w:val="007D3CAB"/>
    <w:rsid w:val="007D3D9E"/>
    <w:rsid w:val="007D3E19"/>
    <w:rsid w:val="007D3F0E"/>
    <w:rsid w:val="007D3FBD"/>
    <w:rsid w:val="007D402C"/>
    <w:rsid w:val="007D4064"/>
    <w:rsid w:val="007D412B"/>
    <w:rsid w:val="007D41F3"/>
    <w:rsid w:val="007D41FB"/>
    <w:rsid w:val="007D42A1"/>
    <w:rsid w:val="007D42F7"/>
    <w:rsid w:val="007D441A"/>
    <w:rsid w:val="007D45A5"/>
    <w:rsid w:val="007D4642"/>
    <w:rsid w:val="007D4892"/>
    <w:rsid w:val="007D48B2"/>
    <w:rsid w:val="007D493F"/>
    <w:rsid w:val="007D495A"/>
    <w:rsid w:val="007D4997"/>
    <w:rsid w:val="007D4A36"/>
    <w:rsid w:val="007D4C0C"/>
    <w:rsid w:val="007D4C40"/>
    <w:rsid w:val="007D4DF6"/>
    <w:rsid w:val="007D4E0D"/>
    <w:rsid w:val="007D4F5B"/>
    <w:rsid w:val="007D4F64"/>
    <w:rsid w:val="007D500C"/>
    <w:rsid w:val="007D5071"/>
    <w:rsid w:val="007D50B1"/>
    <w:rsid w:val="007D51F0"/>
    <w:rsid w:val="007D5309"/>
    <w:rsid w:val="007D536F"/>
    <w:rsid w:val="007D537F"/>
    <w:rsid w:val="007D550B"/>
    <w:rsid w:val="007D56E7"/>
    <w:rsid w:val="007D575A"/>
    <w:rsid w:val="007D5856"/>
    <w:rsid w:val="007D58C4"/>
    <w:rsid w:val="007D5926"/>
    <w:rsid w:val="007D59E2"/>
    <w:rsid w:val="007D5A1A"/>
    <w:rsid w:val="007D5A40"/>
    <w:rsid w:val="007D5A96"/>
    <w:rsid w:val="007D5AC6"/>
    <w:rsid w:val="007D5AF7"/>
    <w:rsid w:val="007D5B5E"/>
    <w:rsid w:val="007D5B95"/>
    <w:rsid w:val="007D5C14"/>
    <w:rsid w:val="007D5C8B"/>
    <w:rsid w:val="007D5D08"/>
    <w:rsid w:val="007D5D0D"/>
    <w:rsid w:val="007D5F7B"/>
    <w:rsid w:val="007D5FCA"/>
    <w:rsid w:val="007D6118"/>
    <w:rsid w:val="007D614D"/>
    <w:rsid w:val="007D61B8"/>
    <w:rsid w:val="007D61EE"/>
    <w:rsid w:val="007D62C5"/>
    <w:rsid w:val="007D63FE"/>
    <w:rsid w:val="007D644C"/>
    <w:rsid w:val="007D649A"/>
    <w:rsid w:val="007D650F"/>
    <w:rsid w:val="007D6513"/>
    <w:rsid w:val="007D65E5"/>
    <w:rsid w:val="007D6694"/>
    <w:rsid w:val="007D66A3"/>
    <w:rsid w:val="007D676F"/>
    <w:rsid w:val="007D67D2"/>
    <w:rsid w:val="007D69F9"/>
    <w:rsid w:val="007D6B85"/>
    <w:rsid w:val="007D6B8D"/>
    <w:rsid w:val="007D6BAC"/>
    <w:rsid w:val="007D6BBB"/>
    <w:rsid w:val="007D6BE1"/>
    <w:rsid w:val="007D6C61"/>
    <w:rsid w:val="007D6C96"/>
    <w:rsid w:val="007D6DCD"/>
    <w:rsid w:val="007D6E08"/>
    <w:rsid w:val="007D6E49"/>
    <w:rsid w:val="007D6EA0"/>
    <w:rsid w:val="007D6F38"/>
    <w:rsid w:val="007D6F48"/>
    <w:rsid w:val="007D6FC4"/>
    <w:rsid w:val="007D7126"/>
    <w:rsid w:val="007D71E7"/>
    <w:rsid w:val="007D723A"/>
    <w:rsid w:val="007D7240"/>
    <w:rsid w:val="007D7321"/>
    <w:rsid w:val="007D73C4"/>
    <w:rsid w:val="007D770A"/>
    <w:rsid w:val="007D7762"/>
    <w:rsid w:val="007D7771"/>
    <w:rsid w:val="007D78DB"/>
    <w:rsid w:val="007D797A"/>
    <w:rsid w:val="007D79E6"/>
    <w:rsid w:val="007D7A27"/>
    <w:rsid w:val="007D7B7B"/>
    <w:rsid w:val="007D7D16"/>
    <w:rsid w:val="007D7E84"/>
    <w:rsid w:val="007D7EAD"/>
    <w:rsid w:val="007D7EB1"/>
    <w:rsid w:val="007D7FBE"/>
    <w:rsid w:val="007E0011"/>
    <w:rsid w:val="007E0043"/>
    <w:rsid w:val="007E00FD"/>
    <w:rsid w:val="007E0167"/>
    <w:rsid w:val="007E0251"/>
    <w:rsid w:val="007E0305"/>
    <w:rsid w:val="007E03EE"/>
    <w:rsid w:val="007E0460"/>
    <w:rsid w:val="007E0462"/>
    <w:rsid w:val="007E0484"/>
    <w:rsid w:val="007E048C"/>
    <w:rsid w:val="007E051F"/>
    <w:rsid w:val="007E06D2"/>
    <w:rsid w:val="007E0945"/>
    <w:rsid w:val="007E0AA2"/>
    <w:rsid w:val="007E0AAA"/>
    <w:rsid w:val="007E0ABE"/>
    <w:rsid w:val="007E0ADB"/>
    <w:rsid w:val="007E0B76"/>
    <w:rsid w:val="007E0C36"/>
    <w:rsid w:val="007E0DF0"/>
    <w:rsid w:val="007E1201"/>
    <w:rsid w:val="007E1237"/>
    <w:rsid w:val="007E12C9"/>
    <w:rsid w:val="007E1305"/>
    <w:rsid w:val="007E133B"/>
    <w:rsid w:val="007E13F6"/>
    <w:rsid w:val="007E14EF"/>
    <w:rsid w:val="007E15F7"/>
    <w:rsid w:val="007E1809"/>
    <w:rsid w:val="007E182F"/>
    <w:rsid w:val="007E18F5"/>
    <w:rsid w:val="007E19A9"/>
    <w:rsid w:val="007E1CB4"/>
    <w:rsid w:val="007E1E8E"/>
    <w:rsid w:val="007E1F0F"/>
    <w:rsid w:val="007E1FB7"/>
    <w:rsid w:val="007E204A"/>
    <w:rsid w:val="007E2065"/>
    <w:rsid w:val="007E20E5"/>
    <w:rsid w:val="007E2158"/>
    <w:rsid w:val="007E2379"/>
    <w:rsid w:val="007E2499"/>
    <w:rsid w:val="007E25D6"/>
    <w:rsid w:val="007E260F"/>
    <w:rsid w:val="007E265E"/>
    <w:rsid w:val="007E268F"/>
    <w:rsid w:val="007E26DB"/>
    <w:rsid w:val="007E26DD"/>
    <w:rsid w:val="007E278D"/>
    <w:rsid w:val="007E27E9"/>
    <w:rsid w:val="007E299A"/>
    <w:rsid w:val="007E29E0"/>
    <w:rsid w:val="007E2A34"/>
    <w:rsid w:val="007E2A56"/>
    <w:rsid w:val="007E2A82"/>
    <w:rsid w:val="007E2B63"/>
    <w:rsid w:val="007E2BC3"/>
    <w:rsid w:val="007E2C3E"/>
    <w:rsid w:val="007E2DD4"/>
    <w:rsid w:val="007E2FA0"/>
    <w:rsid w:val="007E3047"/>
    <w:rsid w:val="007E30B5"/>
    <w:rsid w:val="007E312B"/>
    <w:rsid w:val="007E31AA"/>
    <w:rsid w:val="007E31CD"/>
    <w:rsid w:val="007E3288"/>
    <w:rsid w:val="007E33B8"/>
    <w:rsid w:val="007E3462"/>
    <w:rsid w:val="007E34EC"/>
    <w:rsid w:val="007E356D"/>
    <w:rsid w:val="007E35DE"/>
    <w:rsid w:val="007E3663"/>
    <w:rsid w:val="007E3684"/>
    <w:rsid w:val="007E3713"/>
    <w:rsid w:val="007E39B4"/>
    <w:rsid w:val="007E3A92"/>
    <w:rsid w:val="007E3AD4"/>
    <w:rsid w:val="007E3B2B"/>
    <w:rsid w:val="007E3B55"/>
    <w:rsid w:val="007E3B91"/>
    <w:rsid w:val="007E3BEE"/>
    <w:rsid w:val="007E3DCB"/>
    <w:rsid w:val="007E3DD3"/>
    <w:rsid w:val="007E3EA1"/>
    <w:rsid w:val="007E3FFC"/>
    <w:rsid w:val="007E4022"/>
    <w:rsid w:val="007E409B"/>
    <w:rsid w:val="007E41AC"/>
    <w:rsid w:val="007E432F"/>
    <w:rsid w:val="007E4349"/>
    <w:rsid w:val="007E4394"/>
    <w:rsid w:val="007E439F"/>
    <w:rsid w:val="007E43D0"/>
    <w:rsid w:val="007E46AA"/>
    <w:rsid w:val="007E4864"/>
    <w:rsid w:val="007E48C9"/>
    <w:rsid w:val="007E4938"/>
    <w:rsid w:val="007E49FF"/>
    <w:rsid w:val="007E4C9A"/>
    <w:rsid w:val="007E4D34"/>
    <w:rsid w:val="007E4D96"/>
    <w:rsid w:val="007E4EA6"/>
    <w:rsid w:val="007E4F3E"/>
    <w:rsid w:val="007E4FCA"/>
    <w:rsid w:val="007E4FF3"/>
    <w:rsid w:val="007E5085"/>
    <w:rsid w:val="007E522B"/>
    <w:rsid w:val="007E52F6"/>
    <w:rsid w:val="007E5377"/>
    <w:rsid w:val="007E5405"/>
    <w:rsid w:val="007E550F"/>
    <w:rsid w:val="007E552F"/>
    <w:rsid w:val="007E5609"/>
    <w:rsid w:val="007E570A"/>
    <w:rsid w:val="007E5873"/>
    <w:rsid w:val="007E5A1E"/>
    <w:rsid w:val="007E5A81"/>
    <w:rsid w:val="007E5A86"/>
    <w:rsid w:val="007E5A91"/>
    <w:rsid w:val="007E5B50"/>
    <w:rsid w:val="007E5B93"/>
    <w:rsid w:val="007E5BFA"/>
    <w:rsid w:val="007E5C88"/>
    <w:rsid w:val="007E5D01"/>
    <w:rsid w:val="007E5D7E"/>
    <w:rsid w:val="007E5DA5"/>
    <w:rsid w:val="007E5E49"/>
    <w:rsid w:val="007E5F02"/>
    <w:rsid w:val="007E5FE7"/>
    <w:rsid w:val="007E5FF2"/>
    <w:rsid w:val="007E6129"/>
    <w:rsid w:val="007E61ED"/>
    <w:rsid w:val="007E62D7"/>
    <w:rsid w:val="007E6431"/>
    <w:rsid w:val="007E647C"/>
    <w:rsid w:val="007E655D"/>
    <w:rsid w:val="007E66AF"/>
    <w:rsid w:val="007E66DD"/>
    <w:rsid w:val="007E6721"/>
    <w:rsid w:val="007E6783"/>
    <w:rsid w:val="007E67B8"/>
    <w:rsid w:val="007E685A"/>
    <w:rsid w:val="007E6927"/>
    <w:rsid w:val="007E692C"/>
    <w:rsid w:val="007E6A3D"/>
    <w:rsid w:val="007E6B7B"/>
    <w:rsid w:val="007E6EAC"/>
    <w:rsid w:val="007E70BA"/>
    <w:rsid w:val="007E70C0"/>
    <w:rsid w:val="007E7307"/>
    <w:rsid w:val="007E733B"/>
    <w:rsid w:val="007E7354"/>
    <w:rsid w:val="007E736F"/>
    <w:rsid w:val="007E738D"/>
    <w:rsid w:val="007E73BD"/>
    <w:rsid w:val="007E73DC"/>
    <w:rsid w:val="007E73FE"/>
    <w:rsid w:val="007E7496"/>
    <w:rsid w:val="007E7674"/>
    <w:rsid w:val="007E76F9"/>
    <w:rsid w:val="007E780B"/>
    <w:rsid w:val="007E783D"/>
    <w:rsid w:val="007E786D"/>
    <w:rsid w:val="007E7889"/>
    <w:rsid w:val="007E78A0"/>
    <w:rsid w:val="007E7929"/>
    <w:rsid w:val="007E7989"/>
    <w:rsid w:val="007E7A48"/>
    <w:rsid w:val="007E7A56"/>
    <w:rsid w:val="007E7A5D"/>
    <w:rsid w:val="007E7AFB"/>
    <w:rsid w:val="007E7B78"/>
    <w:rsid w:val="007E7BFB"/>
    <w:rsid w:val="007E7C43"/>
    <w:rsid w:val="007E7C84"/>
    <w:rsid w:val="007E7DEE"/>
    <w:rsid w:val="007E7E13"/>
    <w:rsid w:val="007E7EFF"/>
    <w:rsid w:val="007E7FAA"/>
    <w:rsid w:val="007F0058"/>
    <w:rsid w:val="007F03AB"/>
    <w:rsid w:val="007F061A"/>
    <w:rsid w:val="007F066C"/>
    <w:rsid w:val="007F068D"/>
    <w:rsid w:val="007F06B4"/>
    <w:rsid w:val="007F079A"/>
    <w:rsid w:val="007F0821"/>
    <w:rsid w:val="007F0A71"/>
    <w:rsid w:val="007F0A77"/>
    <w:rsid w:val="007F0B2C"/>
    <w:rsid w:val="007F0D17"/>
    <w:rsid w:val="007F0DE3"/>
    <w:rsid w:val="007F0DE7"/>
    <w:rsid w:val="007F0E76"/>
    <w:rsid w:val="007F0ED4"/>
    <w:rsid w:val="007F0F46"/>
    <w:rsid w:val="007F0FD7"/>
    <w:rsid w:val="007F1007"/>
    <w:rsid w:val="007F100C"/>
    <w:rsid w:val="007F1034"/>
    <w:rsid w:val="007F113A"/>
    <w:rsid w:val="007F11E9"/>
    <w:rsid w:val="007F150B"/>
    <w:rsid w:val="007F15DA"/>
    <w:rsid w:val="007F16AB"/>
    <w:rsid w:val="007F1758"/>
    <w:rsid w:val="007F1844"/>
    <w:rsid w:val="007F1892"/>
    <w:rsid w:val="007F1909"/>
    <w:rsid w:val="007F1930"/>
    <w:rsid w:val="007F198B"/>
    <w:rsid w:val="007F1A2D"/>
    <w:rsid w:val="007F1A8B"/>
    <w:rsid w:val="007F1AA4"/>
    <w:rsid w:val="007F1B7A"/>
    <w:rsid w:val="007F1C38"/>
    <w:rsid w:val="007F1C67"/>
    <w:rsid w:val="007F1DAC"/>
    <w:rsid w:val="007F20FB"/>
    <w:rsid w:val="007F2125"/>
    <w:rsid w:val="007F2154"/>
    <w:rsid w:val="007F2453"/>
    <w:rsid w:val="007F24B0"/>
    <w:rsid w:val="007F25B3"/>
    <w:rsid w:val="007F2633"/>
    <w:rsid w:val="007F26D1"/>
    <w:rsid w:val="007F2903"/>
    <w:rsid w:val="007F2A75"/>
    <w:rsid w:val="007F2B0A"/>
    <w:rsid w:val="007F2CBC"/>
    <w:rsid w:val="007F2D19"/>
    <w:rsid w:val="007F2DC5"/>
    <w:rsid w:val="007F2EA2"/>
    <w:rsid w:val="007F2F41"/>
    <w:rsid w:val="007F2F60"/>
    <w:rsid w:val="007F2FBC"/>
    <w:rsid w:val="007F3065"/>
    <w:rsid w:val="007F30CB"/>
    <w:rsid w:val="007F317A"/>
    <w:rsid w:val="007F3311"/>
    <w:rsid w:val="007F331C"/>
    <w:rsid w:val="007F346E"/>
    <w:rsid w:val="007F34BB"/>
    <w:rsid w:val="007F34FD"/>
    <w:rsid w:val="007F350F"/>
    <w:rsid w:val="007F3526"/>
    <w:rsid w:val="007F353C"/>
    <w:rsid w:val="007F35AF"/>
    <w:rsid w:val="007F366A"/>
    <w:rsid w:val="007F36EF"/>
    <w:rsid w:val="007F3720"/>
    <w:rsid w:val="007F3833"/>
    <w:rsid w:val="007F3880"/>
    <w:rsid w:val="007F3931"/>
    <w:rsid w:val="007F3932"/>
    <w:rsid w:val="007F3B2B"/>
    <w:rsid w:val="007F3B5D"/>
    <w:rsid w:val="007F3C06"/>
    <w:rsid w:val="007F3D07"/>
    <w:rsid w:val="007F3ED5"/>
    <w:rsid w:val="007F4202"/>
    <w:rsid w:val="007F421C"/>
    <w:rsid w:val="007F42BB"/>
    <w:rsid w:val="007F433B"/>
    <w:rsid w:val="007F4348"/>
    <w:rsid w:val="007F4369"/>
    <w:rsid w:val="007F43D9"/>
    <w:rsid w:val="007F4488"/>
    <w:rsid w:val="007F4525"/>
    <w:rsid w:val="007F4587"/>
    <w:rsid w:val="007F4670"/>
    <w:rsid w:val="007F46AA"/>
    <w:rsid w:val="007F470A"/>
    <w:rsid w:val="007F4764"/>
    <w:rsid w:val="007F47A1"/>
    <w:rsid w:val="007F4850"/>
    <w:rsid w:val="007F4900"/>
    <w:rsid w:val="007F4C49"/>
    <w:rsid w:val="007F4C9E"/>
    <w:rsid w:val="007F4D5F"/>
    <w:rsid w:val="007F4EAC"/>
    <w:rsid w:val="007F4EDA"/>
    <w:rsid w:val="007F501F"/>
    <w:rsid w:val="007F51CA"/>
    <w:rsid w:val="007F52ED"/>
    <w:rsid w:val="007F5437"/>
    <w:rsid w:val="007F54CA"/>
    <w:rsid w:val="007F54D8"/>
    <w:rsid w:val="007F5584"/>
    <w:rsid w:val="007F5595"/>
    <w:rsid w:val="007F5686"/>
    <w:rsid w:val="007F56C9"/>
    <w:rsid w:val="007F57CE"/>
    <w:rsid w:val="007F5803"/>
    <w:rsid w:val="007F58DE"/>
    <w:rsid w:val="007F59A1"/>
    <w:rsid w:val="007F59B2"/>
    <w:rsid w:val="007F59E9"/>
    <w:rsid w:val="007F5AEE"/>
    <w:rsid w:val="007F5C27"/>
    <w:rsid w:val="007F5DFF"/>
    <w:rsid w:val="007F5E03"/>
    <w:rsid w:val="007F5FD6"/>
    <w:rsid w:val="007F60FC"/>
    <w:rsid w:val="007F629E"/>
    <w:rsid w:val="007F63CE"/>
    <w:rsid w:val="007F64D2"/>
    <w:rsid w:val="007F64FE"/>
    <w:rsid w:val="007F666A"/>
    <w:rsid w:val="007F6687"/>
    <w:rsid w:val="007F669B"/>
    <w:rsid w:val="007F6A36"/>
    <w:rsid w:val="007F6B38"/>
    <w:rsid w:val="007F6B76"/>
    <w:rsid w:val="007F6BD0"/>
    <w:rsid w:val="007F6DEC"/>
    <w:rsid w:val="007F7016"/>
    <w:rsid w:val="007F7078"/>
    <w:rsid w:val="007F7197"/>
    <w:rsid w:val="007F71AB"/>
    <w:rsid w:val="007F71DB"/>
    <w:rsid w:val="007F734E"/>
    <w:rsid w:val="007F754D"/>
    <w:rsid w:val="007F7599"/>
    <w:rsid w:val="007F7619"/>
    <w:rsid w:val="007F764E"/>
    <w:rsid w:val="007F7675"/>
    <w:rsid w:val="007F7726"/>
    <w:rsid w:val="007F79F3"/>
    <w:rsid w:val="007F7A41"/>
    <w:rsid w:val="007F7AE2"/>
    <w:rsid w:val="007F7B3E"/>
    <w:rsid w:val="007F7BB5"/>
    <w:rsid w:val="007F7C71"/>
    <w:rsid w:val="007F7D51"/>
    <w:rsid w:val="007F7E55"/>
    <w:rsid w:val="007F7F92"/>
    <w:rsid w:val="00800190"/>
    <w:rsid w:val="008004CD"/>
    <w:rsid w:val="008004E9"/>
    <w:rsid w:val="008005F4"/>
    <w:rsid w:val="0080076E"/>
    <w:rsid w:val="008008C0"/>
    <w:rsid w:val="00800979"/>
    <w:rsid w:val="00800AF6"/>
    <w:rsid w:val="00800C63"/>
    <w:rsid w:val="00800C68"/>
    <w:rsid w:val="00800C76"/>
    <w:rsid w:val="00800D59"/>
    <w:rsid w:val="00800D6D"/>
    <w:rsid w:val="00801010"/>
    <w:rsid w:val="00801253"/>
    <w:rsid w:val="008012B3"/>
    <w:rsid w:val="00801595"/>
    <w:rsid w:val="00801617"/>
    <w:rsid w:val="008016E4"/>
    <w:rsid w:val="008018BA"/>
    <w:rsid w:val="008018F8"/>
    <w:rsid w:val="00801A13"/>
    <w:rsid w:val="00801A73"/>
    <w:rsid w:val="00801BCA"/>
    <w:rsid w:val="00801C24"/>
    <w:rsid w:val="00801C88"/>
    <w:rsid w:val="00801CD8"/>
    <w:rsid w:val="00801D0E"/>
    <w:rsid w:val="00801DA3"/>
    <w:rsid w:val="00801DD4"/>
    <w:rsid w:val="00801E45"/>
    <w:rsid w:val="00801EAC"/>
    <w:rsid w:val="00801ECC"/>
    <w:rsid w:val="00801F63"/>
    <w:rsid w:val="00801FF7"/>
    <w:rsid w:val="0080203E"/>
    <w:rsid w:val="0080208C"/>
    <w:rsid w:val="0080235A"/>
    <w:rsid w:val="0080236D"/>
    <w:rsid w:val="008024BC"/>
    <w:rsid w:val="00802562"/>
    <w:rsid w:val="0080260A"/>
    <w:rsid w:val="008026E8"/>
    <w:rsid w:val="00802758"/>
    <w:rsid w:val="008027DD"/>
    <w:rsid w:val="00802873"/>
    <w:rsid w:val="008028B3"/>
    <w:rsid w:val="00802A6B"/>
    <w:rsid w:val="00802AA2"/>
    <w:rsid w:val="00802C89"/>
    <w:rsid w:val="00802CCA"/>
    <w:rsid w:val="00802DA4"/>
    <w:rsid w:val="00802EAC"/>
    <w:rsid w:val="00802F0F"/>
    <w:rsid w:val="00802F52"/>
    <w:rsid w:val="00802FE0"/>
    <w:rsid w:val="00802FFA"/>
    <w:rsid w:val="0080302A"/>
    <w:rsid w:val="008030E8"/>
    <w:rsid w:val="00803187"/>
    <w:rsid w:val="00803196"/>
    <w:rsid w:val="008033CA"/>
    <w:rsid w:val="0080364E"/>
    <w:rsid w:val="0080380B"/>
    <w:rsid w:val="00803888"/>
    <w:rsid w:val="0080397A"/>
    <w:rsid w:val="00803992"/>
    <w:rsid w:val="00803A50"/>
    <w:rsid w:val="00803B6E"/>
    <w:rsid w:val="00803C6D"/>
    <w:rsid w:val="00803C83"/>
    <w:rsid w:val="00803E7C"/>
    <w:rsid w:val="00803F2E"/>
    <w:rsid w:val="00803F4A"/>
    <w:rsid w:val="00803F7B"/>
    <w:rsid w:val="00803FD7"/>
    <w:rsid w:val="0080419A"/>
    <w:rsid w:val="008043E5"/>
    <w:rsid w:val="0080465D"/>
    <w:rsid w:val="0080466A"/>
    <w:rsid w:val="008046BB"/>
    <w:rsid w:val="008049E6"/>
    <w:rsid w:val="00804B3B"/>
    <w:rsid w:val="00804D2D"/>
    <w:rsid w:val="00804E59"/>
    <w:rsid w:val="00804F44"/>
    <w:rsid w:val="00804F62"/>
    <w:rsid w:val="00804FCE"/>
    <w:rsid w:val="00805096"/>
    <w:rsid w:val="00805142"/>
    <w:rsid w:val="0080517C"/>
    <w:rsid w:val="0080519B"/>
    <w:rsid w:val="00805236"/>
    <w:rsid w:val="0080526B"/>
    <w:rsid w:val="008052CA"/>
    <w:rsid w:val="008052E7"/>
    <w:rsid w:val="00805370"/>
    <w:rsid w:val="008053F1"/>
    <w:rsid w:val="00805547"/>
    <w:rsid w:val="0080557E"/>
    <w:rsid w:val="0080579F"/>
    <w:rsid w:val="008057AE"/>
    <w:rsid w:val="008058BD"/>
    <w:rsid w:val="008058D5"/>
    <w:rsid w:val="00805905"/>
    <w:rsid w:val="008059B0"/>
    <w:rsid w:val="00805ACC"/>
    <w:rsid w:val="00805AD9"/>
    <w:rsid w:val="00805B82"/>
    <w:rsid w:val="00805C11"/>
    <w:rsid w:val="00805CB3"/>
    <w:rsid w:val="00805D25"/>
    <w:rsid w:val="00805D6F"/>
    <w:rsid w:val="00805D73"/>
    <w:rsid w:val="00805DDC"/>
    <w:rsid w:val="00805E8F"/>
    <w:rsid w:val="00805EA7"/>
    <w:rsid w:val="00805F16"/>
    <w:rsid w:val="00805F9D"/>
    <w:rsid w:val="00805FCC"/>
    <w:rsid w:val="00805FCF"/>
    <w:rsid w:val="008060ED"/>
    <w:rsid w:val="008061A2"/>
    <w:rsid w:val="008061BB"/>
    <w:rsid w:val="008061CF"/>
    <w:rsid w:val="008063C7"/>
    <w:rsid w:val="00806449"/>
    <w:rsid w:val="0080645D"/>
    <w:rsid w:val="008064C4"/>
    <w:rsid w:val="00806589"/>
    <w:rsid w:val="0080669C"/>
    <w:rsid w:val="00806763"/>
    <w:rsid w:val="008067C4"/>
    <w:rsid w:val="0080695A"/>
    <w:rsid w:val="00806A7D"/>
    <w:rsid w:val="00806ABD"/>
    <w:rsid w:val="00806AE1"/>
    <w:rsid w:val="00806B1D"/>
    <w:rsid w:val="00806BB2"/>
    <w:rsid w:val="00806C04"/>
    <w:rsid w:val="00806C76"/>
    <w:rsid w:val="00806C9E"/>
    <w:rsid w:val="00806CA0"/>
    <w:rsid w:val="00806CB6"/>
    <w:rsid w:val="00806E1A"/>
    <w:rsid w:val="008070DB"/>
    <w:rsid w:val="0080712A"/>
    <w:rsid w:val="008071AC"/>
    <w:rsid w:val="00807389"/>
    <w:rsid w:val="008075DD"/>
    <w:rsid w:val="0080783A"/>
    <w:rsid w:val="0080786C"/>
    <w:rsid w:val="0080790A"/>
    <w:rsid w:val="008079BC"/>
    <w:rsid w:val="008079FD"/>
    <w:rsid w:val="008079FF"/>
    <w:rsid w:val="00807AB4"/>
    <w:rsid w:val="00807BF9"/>
    <w:rsid w:val="00807CC1"/>
    <w:rsid w:val="00807D56"/>
    <w:rsid w:val="00807DC5"/>
    <w:rsid w:val="00807E81"/>
    <w:rsid w:val="00807EAF"/>
    <w:rsid w:val="00807EF4"/>
    <w:rsid w:val="00807FA0"/>
    <w:rsid w:val="00810098"/>
    <w:rsid w:val="008100B6"/>
    <w:rsid w:val="008100FF"/>
    <w:rsid w:val="0081016C"/>
    <w:rsid w:val="0081017E"/>
    <w:rsid w:val="008102AA"/>
    <w:rsid w:val="008102C7"/>
    <w:rsid w:val="00810344"/>
    <w:rsid w:val="0081038E"/>
    <w:rsid w:val="008103AF"/>
    <w:rsid w:val="008103B0"/>
    <w:rsid w:val="008103B6"/>
    <w:rsid w:val="0081045E"/>
    <w:rsid w:val="008104C0"/>
    <w:rsid w:val="008104CC"/>
    <w:rsid w:val="00810586"/>
    <w:rsid w:val="008105AB"/>
    <w:rsid w:val="0081069B"/>
    <w:rsid w:val="008107F8"/>
    <w:rsid w:val="008108B2"/>
    <w:rsid w:val="008109C1"/>
    <w:rsid w:val="00810D26"/>
    <w:rsid w:val="00810D76"/>
    <w:rsid w:val="00810D8A"/>
    <w:rsid w:val="00810F5F"/>
    <w:rsid w:val="0081100D"/>
    <w:rsid w:val="0081104A"/>
    <w:rsid w:val="0081117F"/>
    <w:rsid w:val="0081118B"/>
    <w:rsid w:val="0081118D"/>
    <w:rsid w:val="008113FF"/>
    <w:rsid w:val="0081149C"/>
    <w:rsid w:val="0081160B"/>
    <w:rsid w:val="00811622"/>
    <w:rsid w:val="00811793"/>
    <w:rsid w:val="0081179A"/>
    <w:rsid w:val="008119FF"/>
    <w:rsid w:val="00811A9B"/>
    <w:rsid w:val="00811AAE"/>
    <w:rsid w:val="00811AC2"/>
    <w:rsid w:val="00811B21"/>
    <w:rsid w:val="00811C91"/>
    <w:rsid w:val="00811DE1"/>
    <w:rsid w:val="00811EF1"/>
    <w:rsid w:val="00811F6C"/>
    <w:rsid w:val="00812022"/>
    <w:rsid w:val="008120AE"/>
    <w:rsid w:val="008120F8"/>
    <w:rsid w:val="00812124"/>
    <w:rsid w:val="00812206"/>
    <w:rsid w:val="0081225B"/>
    <w:rsid w:val="008123C9"/>
    <w:rsid w:val="008123E4"/>
    <w:rsid w:val="008123E5"/>
    <w:rsid w:val="0081252A"/>
    <w:rsid w:val="008125B2"/>
    <w:rsid w:val="0081290E"/>
    <w:rsid w:val="00812949"/>
    <w:rsid w:val="00812AAA"/>
    <w:rsid w:val="00812C84"/>
    <w:rsid w:val="00812DBF"/>
    <w:rsid w:val="00812E2B"/>
    <w:rsid w:val="00812F83"/>
    <w:rsid w:val="00812FE8"/>
    <w:rsid w:val="00813061"/>
    <w:rsid w:val="00813112"/>
    <w:rsid w:val="008131D8"/>
    <w:rsid w:val="008132C5"/>
    <w:rsid w:val="00813380"/>
    <w:rsid w:val="00813477"/>
    <w:rsid w:val="008134C1"/>
    <w:rsid w:val="0081383A"/>
    <w:rsid w:val="0081390F"/>
    <w:rsid w:val="0081397F"/>
    <w:rsid w:val="00813AE4"/>
    <w:rsid w:val="00813C45"/>
    <w:rsid w:val="00813C99"/>
    <w:rsid w:val="00813CD3"/>
    <w:rsid w:val="00813D0C"/>
    <w:rsid w:val="00813DA8"/>
    <w:rsid w:val="00813E1C"/>
    <w:rsid w:val="00813EF0"/>
    <w:rsid w:val="00813F8C"/>
    <w:rsid w:val="0081412E"/>
    <w:rsid w:val="0081424A"/>
    <w:rsid w:val="00814275"/>
    <w:rsid w:val="0081431B"/>
    <w:rsid w:val="008144DB"/>
    <w:rsid w:val="00814536"/>
    <w:rsid w:val="0081471C"/>
    <w:rsid w:val="00814739"/>
    <w:rsid w:val="008147FB"/>
    <w:rsid w:val="00814869"/>
    <w:rsid w:val="00814A24"/>
    <w:rsid w:val="00814ADC"/>
    <w:rsid w:val="00814B6C"/>
    <w:rsid w:val="00814BA0"/>
    <w:rsid w:val="00814BAC"/>
    <w:rsid w:val="00814BC3"/>
    <w:rsid w:val="00814C12"/>
    <w:rsid w:val="00814C49"/>
    <w:rsid w:val="00814CA3"/>
    <w:rsid w:val="00814D57"/>
    <w:rsid w:val="00814D88"/>
    <w:rsid w:val="00814D90"/>
    <w:rsid w:val="00814E9E"/>
    <w:rsid w:val="00814F0D"/>
    <w:rsid w:val="00814F3C"/>
    <w:rsid w:val="00814F7D"/>
    <w:rsid w:val="0081509E"/>
    <w:rsid w:val="0081518B"/>
    <w:rsid w:val="0081523A"/>
    <w:rsid w:val="008152B8"/>
    <w:rsid w:val="00815534"/>
    <w:rsid w:val="00815540"/>
    <w:rsid w:val="008155B8"/>
    <w:rsid w:val="00815606"/>
    <w:rsid w:val="008156A3"/>
    <w:rsid w:val="00815740"/>
    <w:rsid w:val="0081588B"/>
    <w:rsid w:val="00815987"/>
    <w:rsid w:val="00815A05"/>
    <w:rsid w:val="00815A97"/>
    <w:rsid w:val="00815ACE"/>
    <w:rsid w:val="00815B67"/>
    <w:rsid w:val="00815B99"/>
    <w:rsid w:val="00815CC4"/>
    <w:rsid w:val="00815CDD"/>
    <w:rsid w:val="00815D48"/>
    <w:rsid w:val="00815DF7"/>
    <w:rsid w:val="00815DFA"/>
    <w:rsid w:val="00815E51"/>
    <w:rsid w:val="00815E6C"/>
    <w:rsid w:val="00815E9D"/>
    <w:rsid w:val="00815EA0"/>
    <w:rsid w:val="008160B5"/>
    <w:rsid w:val="008160D6"/>
    <w:rsid w:val="00816183"/>
    <w:rsid w:val="008161A2"/>
    <w:rsid w:val="00816209"/>
    <w:rsid w:val="008162B4"/>
    <w:rsid w:val="00816507"/>
    <w:rsid w:val="008165D6"/>
    <w:rsid w:val="00816622"/>
    <w:rsid w:val="00816704"/>
    <w:rsid w:val="00816839"/>
    <w:rsid w:val="008168C5"/>
    <w:rsid w:val="008168D3"/>
    <w:rsid w:val="00816A04"/>
    <w:rsid w:val="00816A31"/>
    <w:rsid w:val="00816A3E"/>
    <w:rsid w:val="00816ADE"/>
    <w:rsid w:val="00816AEC"/>
    <w:rsid w:val="00816C62"/>
    <w:rsid w:val="00816C80"/>
    <w:rsid w:val="00816CB6"/>
    <w:rsid w:val="00816D02"/>
    <w:rsid w:val="00816D14"/>
    <w:rsid w:val="00816ED4"/>
    <w:rsid w:val="00817059"/>
    <w:rsid w:val="0081706B"/>
    <w:rsid w:val="008170DF"/>
    <w:rsid w:val="0081726C"/>
    <w:rsid w:val="00817302"/>
    <w:rsid w:val="0081731E"/>
    <w:rsid w:val="00817378"/>
    <w:rsid w:val="008174C1"/>
    <w:rsid w:val="0081757A"/>
    <w:rsid w:val="0081770C"/>
    <w:rsid w:val="0081777E"/>
    <w:rsid w:val="008178A9"/>
    <w:rsid w:val="00817907"/>
    <w:rsid w:val="0081794F"/>
    <w:rsid w:val="00817956"/>
    <w:rsid w:val="0081798F"/>
    <w:rsid w:val="00817A5D"/>
    <w:rsid w:val="00817B80"/>
    <w:rsid w:val="00817E07"/>
    <w:rsid w:val="00817EAB"/>
    <w:rsid w:val="00817EBD"/>
    <w:rsid w:val="00817F44"/>
    <w:rsid w:val="00817F92"/>
    <w:rsid w:val="00820022"/>
    <w:rsid w:val="00820076"/>
    <w:rsid w:val="008200AE"/>
    <w:rsid w:val="0082019F"/>
    <w:rsid w:val="0082023E"/>
    <w:rsid w:val="008202A4"/>
    <w:rsid w:val="008202A5"/>
    <w:rsid w:val="008202A9"/>
    <w:rsid w:val="008203BC"/>
    <w:rsid w:val="00820506"/>
    <w:rsid w:val="00820623"/>
    <w:rsid w:val="008206D9"/>
    <w:rsid w:val="00820752"/>
    <w:rsid w:val="008207A6"/>
    <w:rsid w:val="00820A4E"/>
    <w:rsid w:val="00820A7E"/>
    <w:rsid w:val="00820ADD"/>
    <w:rsid w:val="00820C08"/>
    <w:rsid w:val="00820D39"/>
    <w:rsid w:val="00820D3C"/>
    <w:rsid w:val="00820D52"/>
    <w:rsid w:val="00820F92"/>
    <w:rsid w:val="00820FF5"/>
    <w:rsid w:val="0082100D"/>
    <w:rsid w:val="008210DA"/>
    <w:rsid w:val="008210F1"/>
    <w:rsid w:val="008212C6"/>
    <w:rsid w:val="0082139E"/>
    <w:rsid w:val="008213DF"/>
    <w:rsid w:val="008215D4"/>
    <w:rsid w:val="008216CE"/>
    <w:rsid w:val="0082176C"/>
    <w:rsid w:val="00821837"/>
    <w:rsid w:val="00821910"/>
    <w:rsid w:val="00821A0D"/>
    <w:rsid w:val="00821AFA"/>
    <w:rsid w:val="00821CCA"/>
    <w:rsid w:val="00821F94"/>
    <w:rsid w:val="00821FF5"/>
    <w:rsid w:val="00822020"/>
    <w:rsid w:val="008220FB"/>
    <w:rsid w:val="00822151"/>
    <w:rsid w:val="008221B3"/>
    <w:rsid w:val="008222A7"/>
    <w:rsid w:val="008222D3"/>
    <w:rsid w:val="008222DC"/>
    <w:rsid w:val="00822348"/>
    <w:rsid w:val="008223F0"/>
    <w:rsid w:val="0082261B"/>
    <w:rsid w:val="0082265E"/>
    <w:rsid w:val="008226A1"/>
    <w:rsid w:val="00822751"/>
    <w:rsid w:val="008227C5"/>
    <w:rsid w:val="0082286E"/>
    <w:rsid w:val="008228A5"/>
    <w:rsid w:val="008228CF"/>
    <w:rsid w:val="00822947"/>
    <w:rsid w:val="00822964"/>
    <w:rsid w:val="00822A05"/>
    <w:rsid w:val="00822A1B"/>
    <w:rsid w:val="00822A72"/>
    <w:rsid w:val="00822A9E"/>
    <w:rsid w:val="00822AF4"/>
    <w:rsid w:val="00822B3F"/>
    <w:rsid w:val="00822B59"/>
    <w:rsid w:val="00822BDD"/>
    <w:rsid w:val="00822C46"/>
    <w:rsid w:val="00822CFF"/>
    <w:rsid w:val="00822D15"/>
    <w:rsid w:val="00822E42"/>
    <w:rsid w:val="00822F78"/>
    <w:rsid w:val="0082303A"/>
    <w:rsid w:val="00823142"/>
    <w:rsid w:val="008231CD"/>
    <w:rsid w:val="00823225"/>
    <w:rsid w:val="008232B4"/>
    <w:rsid w:val="008232E0"/>
    <w:rsid w:val="00823382"/>
    <w:rsid w:val="008233FC"/>
    <w:rsid w:val="00823454"/>
    <w:rsid w:val="008234FE"/>
    <w:rsid w:val="00823536"/>
    <w:rsid w:val="0082353D"/>
    <w:rsid w:val="00823561"/>
    <w:rsid w:val="008235E0"/>
    <w:rsid w:val="0082382A"/>
    <w:rsid w:val="00823944"/>
    <w:rsid w:val="00823A32"/>
    <w:rsid w:val="00823A39"/>
    <w:rsid w:val="00823A76"/>
    <w:rsid w:val="00823B2F"/>
    <w:rsid w:val="00823D64"/>
    <w:rsid w:val="00823E02"/>
    <w:rsid w:val="00823E4D"/>
    <w:rsid w:val="00823EAE"/>
    <w:rsid w:val="00823FEE"/>
    <w:rsid w:val="008241BB"/>
    <w:rsid w:val="0082424F"/>
    <w:rsid w:val="00824261"/>
    <w:rsid w:val="008242DE"/>
    <w:rsid w:val="008242E6"/>
    <w:rsid w:val="00824407"/>
    <w:rsid w:val="00824453"/>
    <w:rsid w:val="008244EA"/>
    <w:rsid w:val="00824560"/>
    <w:rsid w:val="0082456E"/>
    <w:rsid w:val="008245D6"/>
    <w:rsid w:val="00824699"/>
    <w:rsid w:val="008246A2"/>
    <w:rsid w:val="0082471D"/>
    <w:rsid w:val="00824922"/>
    <w:rsid w:val="008249A7"/>
    <w:rsid w:val="00824B99"/>
    <w:rsid w:val="00824E3C"/>
    <w:rsid w:val="00824E3F"/>
    <w:rsid w:val="00825024"/>
    <w:rsid w:val="0082509E"/>
    <w:rsid w:val="0082511B"/>
    <w:rsid w:val="0082515A"/>
    <w:rsid w:val="0082528F"/>
    <w:rsid w:val="008254E5"/>
    <w:rsid w:val="0082552B"/>
    <w:rsid w:val="008255E0"/>
    <w:rsid w:val="008256CA"/>
    <w:rsid w:val="00825778"/>
    <w:rsid w:val="00825830"/>
    <w:rsid w:val="00825857"/>
    <w:rsid w:val="00825943"/>
    <w:rsid w:val="00825A07"/>
    <w:rsid w:val="00825B1D"/>
    <w:rsid w:val="00825B61"/>
    <w:rsid w:val="00825BCF"/>
    <w:rsid w:val="00825C94"/>
    <w:rsid w:val="00825F3E"/>
    <w:rsid w:val="00826032"/>
    <w:rsid w:val="00826159"/>
    <w:rsid w:val="00826176"/>
    <w:rsid w:val="00826307"/>
    <w:rsid w:val="00826379"/>
    <w:rsid w:val="00826402"/>
    <w:rsid w:val="00826408"/>
    <w:rsid w:val="008264E4"/>
    <w:rsid w:val="00826576"/>
    <w:rsid w:val="008265F9"/>
    <w:rsid w:val="0082662A"/>
    <w:rsid w:val="008266C5"/>
    <w:rsid w:val="00826951"/>
    <w:rsid w:val="00826A55"/>
    <w:rsid w:val="00826AA8"/>
    <w:rsid w:val="00826C48"/>
    <w:rsid w:val="00826CCF"/>
    <w:rsid w:val="00826CE2"/>
    <w:rsid w:val="00826DFA"/>
    <w:rsid w:val="00826E5A"/>
    <w:rsid w:val="00827399"/>
    <w:rsid w:val="00827734"/>
    <w:rsid w:val="00827846"/>
    <w:rsid w:val="00827A0E"/>
    <w:rsid w:val="00827AD5"/>
    <w:rsid w:val="00827ADF"/>
    <w:rsid w:val="00827B2A"/>
    <w:rsid w:val="00827C54"/>
    <w:rsid w:val="00827CCE"/>
    <w:rsid w:val="00827D64"/>
    <w:rsid w:val="00827D8D"/>
    <w:rsid w:val="00827DD6"/>
    <w:rsid w:val="00830010"/>
    <w:rsid w:val="00830042"/>
    <w:rsid w:val="0083009F"/>
    <w:rsid w:val="008301A5"/>
    <w:rsid w:val="00830369"/>
    <w:rsid w:val="008303EC"/>
    <w:rsid w:val="008303F9"/>
    <w:rsid w:val="0083046B"/>
    <w:rsid w:val="00830496"/>
    <w:rsid w:val="0083059E"/>
    <w:rsid w:val="008305DD"/>
    <w:rsid w:val="0083066F"/>
    <w:rsid w:val="008306D2"/>
    <w:rsid w:val="00830753"/>
    <w:rsid w:val="008307A2"/>
    <w:rsid w:val="00830849"/>
    <w:rsid w:val="008308CA"/>
    <w:rsid w:val="0083099C"/>
    <w:rsid w:val="00830ACB"/>
    <w:rsid w:val="00830B06"/>
    <w:rsid w:val="00830BF8"/>
    <w:rsid w:val="00830CCA"/>
    <w:rsid w:val="00830CCD"/>
    <w:rsid w:val="00830D35"/>
    <w:rsid w:val="00830DCC"/>
    <w:rsid w:val="00831022"/>
    <w:rsid w:val="00831047"/>
    <w:rsid w:val="00831115"/>
    <w:rsid w:val="00831496"/>
    <w:rsid w:val="008314B1"/>
    <w:rsid w:val="008314CA"/>
    <w:rsid w:val="008314F9"/>
    <w:rsid w:val="0083157C"/>
    <w:rsid w:val="0083157D"/>
    <w:rsid w:val="008315CA"/>
    <w:rsid w:val="00831623"/>
    <w:rsid w:val="0083166B"/>
    <w:rsid w:val="008317B5"/>
    <w:rsid w:val="008317EE"/>
    <w:rsid w:val="00831809"/>
    <w:rsid w:val="00831885"/>
    <w:rsid w:val="008318A0"/>
    <w:rsid w:val="008319A0"/>
    <w:rsid w:val="008319B4"/>
    <w:rsid w:val="00831AC0"/>
    <w:rsid w:val="00831AC4"/>
    <w:rsid w:val="00831BF0"/>
    <w:rsid w:val="00831C32"/>
    <w:rsid w:val="00831C5E"/>
    <w:rsid w:val="00831DFD"/>
    <w:rsid w:val="00831EDB"/>
    <w:rsid w:val="00831F4C"/>
    <w:rsid w:val="00831FB2"/>
    <w:rsid w:val="008320CA"/>
    <w:rsid w:val="0083216C"/>
    <w:rsid w:val="00832337"/>
    <w:rsid w:val="0083237E"/>
    <w:rsid w:val="0083242B"/>
    <w:rsid w:val="00832581"/>
    <w:rsid w:val="0083286E"/>
    <w:rsid w:val="008329B8"/>
    <w:rsid w:val="00832A16"/>
    <w:rsid w:val="00832A5A"/>
    <w:rsid w:val="00832A60"/>
    <w:rsid w:val="00832A6A"/>
    <w:rsid w:val="00832AE7"/>
    <w:rsid w:val="00832B06"/>
    <w:rsid w:val="00832B3A"/>
    <w:rsid w:val="00832CF1"/>
    <w:rsid w:val="00832D67"/>
    <w:rsid w:val="00832D8E"/>
    <w:rsid w:val="00832DFB"/>
    <w:rsid w:val="00832F6F"/>
    <w:rsid w:val="00832FC1"/>
    <w:rsid w:val="00833049"/>
    <w:rsid w:val="008330C3"/>
    <w:rsid w:val="008330C7"/>
    <w:rsid w:val="00833167"/>
    <w:rsid w:val="00833324"/>
    <w:rsid w:val="00833470"/>
    <w:rsid w:val="008334DC"/>
    <w:rsid w:val="00833518"/>
    <w:rsid w:val="008339F7"/>
    <w:rsid w:val="00833B2B"/>
    <w:rsid w:val="00833B9D"/>
    <w:rsid w:val="00833DCE"/>
    <w:rsid w:val="00833E64"/>
    <w:rsid w:val="00833E92"/>
    <w:rsid w:val="00833FB8"/>
    <w:rsid w:val="00833FE3"/>
    <w:rsid w:val="00834156"/>
    <w:rsid w:val="00834184"/>
    <w:rsid w:val="008341C9"/>
    <w:rsid w:val="0083438B"/>
    <w:rsid w:val="00834400"/>
    <w:rsid w:val="008344FB"/>
    <w:rsid w:val="0083456E"/>
    <w:rsid w:val="00834655"/>
    <w:rsid w:val="00834678"/>
    <w:rsid w:val="00834816"/>
    <w:rsid w:val="008348C4"/>
    <w:rsid w:val="008348E8"/>
    <w:rsid w:val="00834915"/>
    <w:rsid w:val="00834BB7"/>
    <w:rsid w:val="00834BE8"/>
    <w:rsid w:val="00834C3F"/>
    <w:rsid w:val="00834D4A"/>
    <w:rsid w:val="00834E8E"/>
    <w:rsid w:val="00834E8F"/>
    <w:rsid w:val="00834F39"/>
    <w:rsid w:val="00834F87"/>
    <w:rsid w:val="008352E1"/>
    <w:rsid w:val="00835381"/>
    <w:rsid w:val="008353FA"/>
    <w:rsid w:val="0083542C"/>
    <w:rsid w:val="0083553A"/>
    <w:rsid w:val="0083559D"/>
    <w:rsid w:val="00835685"/>
    <w:rsid w:val="00835695"/>
    <w:rsid w:val="00835881"/>
    <w:rsid w:val="008358AC"/>
    <w:rsid w:val="00835911"/>
    <w:rsid w:val="00835B91"/>
    <w:rsid w:val="00835BDF"/>
    <w:rsid w:val="00835BEE"/>
    <w:rsid w:val="00835C75"/>
    <w:rsid w:val="00835CA7"/>
    <w:rsid w:val="00836263"/>
    <w:rsid w:val="00836361"/>
    <w:rsid w:val="00836489"/>
    <w:rsid w:val="008364E3"/>
    <w:rsid w:val="008365B5"/>
    <w:rsid w:val="008366E1"/>
    <w:rsid w:val="0083675B"/>
    <w:rsid w:val="008367CE"/>
    <w:rsid w:val="0083689F"/>
    <w:rsid w:val="0083697A"/>
    <w:rsid w:val="00837049"/>
    <w:rsid w:val="00837223"/>
    <w:rsid w:val="008372BE"/>
    <w:rsid w:val="008372C9"/>
    <w:rsid w:val="00837368"/>
    <w:rsid w:val="00837372"/>
    <w:rsid w:val="008373D3"/>
    <w:rsid w:val="0083757E"/>
    <w:rsid w:val="008376D9"/>
    <w:rsid w:val="0083772B"/>
    <w:rsid w:val="00837760"/>
    <w:rsid w:val="008377BF"/>
    <w:rsid w:val="00837993"/>
    <w:rsid w:val="00837A61"/>
    <w:rsid w:val="00837A74"/>
    <w:rsid w:val="00837B5D"/>
    <w:rsid w:val="00837B68"/>
    <w:rsid w:val="00837DFA"/>
    <w:rsid w:val="00837EAC"/>
    <w:rsid w:val="00837F8E"/>
    <w:rsid w:val="00840194"/>
    <w:rsid w:val="0084029D"/>
    <w:rsid w:val="008402DF"/>
    <w:rsid w:val="0084033F"/>
    <w:rsid w:val="00840447"/>
    <w:rsid w:val="008405F5"/>
    <w:rsid w:val="00840678"/>
    <w:rsid w:val="008407C3"/>
    <w:rsid w:val="00840967"/>
    <w:rsid w:val="00840982"/>
    <w:rsid w:val="008409F2"/>
    <w:rsid w:val="00840AF8"/>
    <w:rsid w:val="00840B7D"/>
    <w:rsid w:val="00840CEF"/>
    <w:rsid w:val="00840D1E"/>
    <w:rsid w:val="00840E39"/>
    <w:rsid w:val="00840F24"/>
    <w:rsid w:val="00840F37"/>
    <w:rsid w:val="00840F59"/>
    <w:rsid w:val="00840F68"/>
    <w:rsid w:val="008411D9"/>
    <w:rsid w:val="00841395"/>
    <w:rsid w:val="00841399"/>
    <w:rsid w:val="008413F4"/>
    <w:rsid w:val="00841550"/>
    <w:rsid w:val="00841578"/>
    <w:rsid w:val="00841585"/>
    <w:rsid w:val="00841607"/>
    <w:rsid w:val="0084165F"/>
    <w:rsid w:val="008417D5"/>
    <w:rsid w:val="00841844"/>
    <w:rsid w:val="00841919"/>
    <w:rsid w:val="008419D8"/>
    <w:rsid w:val="00841A08"/>
    <w:rsid w:val="00841B00"/>
    <w:rsid w:val="00841BB6"/>
    <w:rsid w:val="00841DEB"/>
    <w:rsid w:val="00842077"/>
    <w:rsid w:val="00842111"/>
    <w:rsid w:val="00842137"/>
    <w:rsid w:val="00842139"/>
    <w:rsid w:val="0084216D"/>
    <w:rsid w:val="008421E6"/>
    <w:rsid w:val="008421E9"/>
    <w:rsid w:val="008423AB"/>
    <w:rsid w:val="00842427"/>
    <w:rsid w:val="008424B8"/>
    <w:rsid w:val="0084255B"/>
    <w:rsid w:val="008425F2"/>
    <w:rsid w:val="00842681"/>
    <w:rsid w:val="00842774"/>
    <w:rsid w:val="00842858"/>
    <w:rsid w:val="00842A53"/>
    <w:rsid w:val="00842BDF"/>
    <w:rsid w:val="00842C07"/>
    <w:rsid w:val="00842CF8"/>
    <w:rsid w:val="00842DBD"/>
    <w:rsid w:val="00842E0F"/>
    <w:rsid w:val="00842EF6"/>
    <w:rsid w:val="00842F28"/>
    <w:rsid w:val="00842F39"/>
    <w:rsid w:val="00843126"/>
    <w:rsid w:val="008432FB"/>
    <w:rsid w:val="0084331E"/>
    <w:rsid w:val="0084346C"/>
    <w:rsid w:val="008437B4"/>
    <w:rsid w:val="008439F2"/>
    <w:rsid w:val="00843A6A"/>
    <w:rsid w:val="00843B16"/>
    <w:rsid w:val="00843C8C"/>
    <w:rsid w:val="00843D0D"/>
    <w:rsid w:val="00843D45"/>
    <w:rsid w:val="00843D49"/>
    <w:rsid w:val="00843D65"/>
    <w:rsid w:val="00843D83"/>
    <w:rsid w:val="00843F49"/>
    <w:rsid w:val="00843F7D"/>
    <w:rsid w:val="00843F98"/>
    <w:rsid w:val="00843F9B"/>
    <w:rsid w:val="00844007"/>
    <w:rsid w:val="00844055"/>
    <w:rsid w:val="008440D7"/>
    <w:rsid w:val="008440DA"/>
    <w:rsid w:val="00844210"/>
    <w:rsid w:val="00844236"/>
    <w:rsid w:val="008442AA"/>
    <w:rsid w:val="00844300"/>
    <w:rsid w:val="0084432B"/>
    <w:rsid w:val="0084432D"/>
    <w:rsid w:val="0084436E"/>
    <w:rsid w:val="0084444F"/>
    <w:rsid w:val="0084447B"/>
    <w:rsid w:val="008445E5"/>
    <w:rsid w:val="008445F6"/>
    <w:rsid w:val="0084484E"/>
    <w:rsid w:val="008448B6"/>
    <w:rsid w:val="008448CB"/>
    <w:rsid w:val="00844948"/>
    <w:rsid w:val="0084495F"/>
    <w:rsid w:val="00844A73"/>
    <w:rsid w:val="00844B48"/>
    <w:rsid w:val="00844CB2"/>
    <w:rsid w:val="00844CE4"/>
    <w:rsid w:val="00844D7B"/>
    <w:rsid w:val="00844E7C"/>
    <w:rsid w:val="00844EA8"/>
    <w:rsid w:val="00844F85"/>
    <w:rsid w:val="00844FC4"/>
    <w:rsid w:val="0084506C"/>
    <w:rsid w:val="0084507D"/>
    <w:rsid w:val="008450AC"/>
    <w:rsid w:val="008451D1"/>
    <w:rsid w:val="008451E4"/>
    <w:rsid w:val="00845235"/>
    <w:rsid w:val="008452F5"/>
    <w:rsid w:val="00845306"/>
    <w:rsid w:val="008453B8"/>
    <w:rsid w:val="00845412"/>
    <w:rsid w:val="00845479"/>
    <w:rsid w:val="008454A8"/>
    <w:rsid w:val="008455A7"/>
    <w:rsid w:val="00845704"/>
    <w:rsid w:val="008457F3"/>
    <w:rsid w:val="008458C7"/>
    <w:rsid w:val="008458DC"/>
    <w:rsid w:val="008459AD"/>
    <w:rsid w:val="00845A04"/>
    <w:rsid w:val="00845A80"/>
    <w:rsid w:val="00845C28"/>
    <w:rsid w:val="00845CA8"/>
    <w:rsid w:val="00845D11"/>
    <w:rsid w:val="00845D40"/>
    <w:rsid w:val="00845E32"/>
    <w:rsid w:val="00845F1A"/>
    <w:rsid w:val="00845F1C"/>
    <w:rsid w:val="00846020"/>
    <w:rsid w:val="0084603E"/>
    <w:rsid w:val="0084604B"/>
    <w:rsid w:val="00846132"/>
    <w:rsid w:val="0084614E"/>
    <w:rsid w:val="0084624E"/>
    <w:rsid w:val="00846269"/>
    <w:rsid w:val="008462AE"/>
    <w:rsid w:val="00846354"/>
    <w:rsid w:val="0084643B"/>
    <w:rsid w:val="008464B6"/>
    <w:rsid w:val="008465D5"/>
    <w:rsid w:val="00846859"/>
    <w:rsid w:val="008469F8"/>
    <w:rsid w:val="00846A7E"/>
    <w:rsid w:val="00846B02"/>
    <w:rsid w:val="00846C94"/>
    <w:rsid w:val="00846CCB"/>
    <w:rsid w:val="00846CF3"/>
    <w:rsid w:val="00846D1C"/>
    <w:rsid w:val="00846D2F"/>
    <w:rsid w:val="00846D5F"/>
    <w:rsid w:val="00846D75"/>
    <w:rsid w:val="00846E72"/>
    <w:rsid w:val="00846E7F"/>
    <w:rsid w:val="00846F34"/>
    <w:rsid w:val="00847023"/>
    <w:rsid w:val="00847066"/>
    <w:rsid w:val="008470C6"/>
    <w:rsid w:val="008471BB"/>
    <w:rsid w:val="00847547"/>
    <w:rsid w:val="0084755F"/>
    <w:rsid w:val="008479D6"/>
    <w:rsid w:val="00847A01"/>
    <w:rsid w:val="00847A5D"/>
    <w:rsid w:val="00847ABE"/>
    <w:rsid w:val="00847C10"/>
    <w:rsid w:val="00847C4E"/>
    <w:rsid w:val="00847CA1"/>
    <w:rsid w:val="00847D3D"/>
    <w:rsid w:val="00847D97"/>
    <w:rsid w:val="00847DA3"/>
    <w:rsid w:val="00847DE9"/>
    <w:rsid w:val="00847E50"/>
    <w:rsid w:val="0085007A"/>
    <w:rsid w:val="00850172"/>
    <w:rsid w:val="008501F5"/>
    <w:rsid w:val="00850215"/>
    <w:rsid w:val="008502B6"/>
    <w:rsid w:val="0085050C"/>
    <w:rsid w:val="008505B3"/>
    <w:rsid w:val="0085068A"/>
    <w:rsid w:val="0085096B"/>
    <w:rsid w:val="008509FE"/>
    <w:rsid w:val="00850A91"/>
    <w:rsid w:val="00850BE8"/>
    <w:rsid w:val="00850D54"/>
    <w:rsid w:val="00850E80"/>
    <w:rsid w:val="00850E81"/>
    <w:rsid w:val="00850F4C"/>
    <w:rsid w:val="00851072"/>
    <w:rsid w:val="00851149"/>
    <w:rsid w:val="00851181"/>
    <w:rsid w:val="00851331"/>
    <w:rsid w:val="00851408"/>
    <w:rsid w:val="0085141D"/>
    <w:rsid w:val="008514ED"/>
    <w:rsid w:val="0085155F"/>
    <w:rsid w:val="0085159D"/>
    <w:rsid w:val="008515D4"/>
    <w:rsid w:val="0085163B"/>
    <w:rsid w:val="00851684"/>
    <w:rsid w:val="00851688"/>
    <w:rsid w:val="008516C1"/>
    <w:rsid w:val="00851771"/>
    <w:rsid w:val="00851878"/>
    <w:rsid w:val="008519DD"/>
    <w:rsid w:val="00851A1C"/>
    <w:rsid w:val="00851C4C"/>
    <w:rsid w:val="00851D6D"/>
    <w:rsid w:val="00851D7E"/>
    <w:rsid w:val="00851DCD"/>
    <w:rsid w:val="00851F57"/>
    <w:rsid w:val="00851F8F"/>
    <w:rsid w:val="00852096"/>
    <w:rsid w:val="008520D0"/>
    <w:rsid w:val="008521B4"/>
    <w:rsid w:val="0085223E"/>
    <w:rsid w:val="008522CA"/>
    <w:rsid w:val="0085242F"/>
    <w:rsid w:val="008524B8"/>
    <w:rsid w:val="0085253F"/>
    <w:rsid w:val="0085259A"/>
    <w:rsid w:val="00852693"/>
    <w:rsid w:val="008526AC"/>
    <w:rsid w:val="008526EB"/>
    <w:rsid w:val="00852712"/>
    <w:rsid w:val="0085275B"/>
    <w:rsid w:val="008527E7"/>
    <w:rsid w:val="00852810"/>
    <w:rsid w:val="0085283C"/>
    <w:rsid w:val="008528C7"/>
    <w:rsid w:val="008529A2"/>
    <w:rsid w:val="008529C1"/>
    <w:rsid w:val="008529C3"/>
    <w:rsid w:val="00852B66"/>
    <w:rsid w:val="00852B99"/>
    <w:rsid w:val="00852EDA"/>
    <w:rsid w:val="00852FE1"/>
    <w:rsid w:val="00853094"/>
    <w:rsid w:val="00853191"/>
    <w:rsid w:val="008531EB"/>
    <w:rsid w:val="0085328C"/>
    <w:rsid w:val="00853432"/>
    <w:rsid w:val="00853503"/>
    <w:rsid w:val="00853700"/>
    <w:rsid w:val="00853A33"/>
    <w:rsid w:val="00853A6E"/>
    <w:rsid w:val="00853AEA"/>
    <w:rsid w:val="00853B12"/>
    <w:rsid w:val="00853C4C"/>
    <w:rsid w:val="00853D56"/>
    <w:rsid w:val="00853DD9"/>
    <w:rsid w:val="00853E53"/>
    <w:rsid w:val="00853F78"/>
    <w:rsid w:val="00853FB4"/>
    <w:rsid w:val="00853FEA"/>
    <w:rsid w:val="008540DE"/>
    <w:rsid w:val="008540F3"/>
    <w:rsid w:val="00854149"/>
    <w:rsid w:val="0085419F"/>
    <w:rsid w:val="00854243"/>
    <w:rsid w:val="00854264"/>
    <w:rsid w:val="008543BB"/>
    <w:rsid w:val="00854426"/>
    <w:rsid w:val="008544B4"/>
    <w:rsid w:val="00854563"/>
    <w:rsid w:val="008545D8"/>
    <w:rsid w:val="0085461F"/>
    <w:rsid w:val="008546BE"/>
    <w:rsid w:val="008546FC"/>
    <w:rsid w:val="00854834"/>
    <w:rsid w:val="00854870"/>
    <w:rsid w:val="00854CCB"/>
    <w:rsid w:val="00854DB2"/>
    <w:rsid w:val="00854DCB"/>
    <w:rsid w:val="00854DCF"/>
    <w:rsid w:val="00854DFA"/>
    <w:rsid w:val="00854EC3"/>
    <w:rsid w:val="00854ECC"/>
    <w:rsid w:val="00855073"/>
    <w:rsid w:val="00855175"/>
    <w:rsid w:val="00855193"/>
    <w:rsid w:val="008551A7"/>
    <w:rsid w:val="00855234"/>
    <w:rsid w:val="008552F3"/>
    <w:rsid w:val="00855465"/>
    <w:rsid w:val="00855618"/>
    <w:rsid w:val="00855716"/>
    <w:rsid w:val="00855874"/>
    <w:rsid w:val="00855AD1"/>
    <w:rsid w:val="00855CFD"/>
    <w:rsid w:val="00855D15"/>
    <w:rsid w:val="00855D6A"/>
    <w:rsid w:val="00855FCC"/>
    <w:rsid w:val="00856188"/>
    <w:rsid w:val="00856259"/>
    <w:rsid w:val="0085626D"/>
    <w:rsid w:val="008562C0"/>
    <w:rsid w:val="008563B4"/>
    <w:rsid w:val="0085644A"/>
    <w:rsid w:val="008564B9"/>
    <w:rsid w:val="00856510"/>
    <w:rsid w:val="0085651F"/>
    <w:rsid w:val="0085684D"/>
    <w:rsid w:val="0085697E"/>
    <w:rsid w:val="008569C6"/>
    <w:rsid w:val="00856A43"/>
    <w:rsid w:val="00856A6E"/>
    <w:rsid w:val="00856C9D"/>
    <w:rsid w:val="00856D27"/>
    <w:rsid w:val="00856D45"/>
    <w:rsid w:val="00856D5D"/>
    <w:rsid w:val="00856DBC"/>
    <w:rsid w:val="00856F29"/>
    <w:rsid w:val="00857038"/>
    <w:rsid w:val="0085706B"/>
    <w:rsid w:val="008570C8"/>
    <w:rsid w:val="008571F0"/>
    <w:rsid w:val="00857271"/>
    <w:rsid w:val="0085727E"/>
    <w:rsid w:val="008572A2"/>
    <w:rsid w:val="00857555"/>
    <w:rsid w:val="0085765B"/>
    <w:rsid w:val="0085773B"/>
    <w:rsid w:val="008577B6"/>
    <w:rsid w:val="00857A2A"/>
    <w:rsid w:val="00857B6D"/>
    <w:rsid w:val="00857BC7"/>
    <w:rsid w:val="00857CB6"/>
    <w:rsid w:val="00857D43"/>
    <w:rsid w:val="00857E01"/>
    <w:rsid w:val="00857E4D"/>
    <w:rsid w:val="008600CB"/>
    <w:rsid w:val="008600DF"/>
    <w:rsid w:val="008601AC"/>
    <w:rsid w:val="0086030D"/>
    <w:rsid w:val="00860483"/>
    <w:rsid w:val="008604C2"/>
    <w:rsid w:val="008606F6"/>
    <w:rsid w:val="00860736"/>
    <w:rsid w:val="008608F2"/>
    <w:rsid w:val="00860940"/>
    <w:rsid w:val="008609A5"/>
    <w:rsid w:val="00860A15"/>
    <w:rsid w:val="00860B72"/>
    <w:rsid w:val="00860B80"/>
    <w:rsid w:val="00860BB8"/>
    <w:rsid w:val="00860BE1"/>
    <w:rsid w:val="00860D4A"/>
    <w:rsid w:val="00860DD6"/>
    <w:rsid w:val="00860E3F"/>
    <w:rsid w:val="00860EE8"/>
    <w:rsid w:val="00860FD7"/>
    <w:rsid w:val="00861161"/>
    <w:rsid w:val="0086137B"/>
    <w:rsid w:val="008616A0"/>
    <w:rsid w:val="0086175B"/>
    <w:rsid w:val="008617B6"/>
    <w:rsid w:val="0086187F"/>
    <w:rsid w:val="00861890"/>
    <w:rsid w:val="00861903"/>
    <w:rsid w:val="0086198A"/>
    <w:rsid w:val="008619C7"/>
    <w:rsid w:val="00861B0C"/>
    <w:rsid w:val="00861B54"/>
    <w:rsid w:val="00861B63"/>
    <w:rsid w:val="00861B97"/>
    <w:rsid w:val="00861BEC"/>
    <w:rsid w:val="00861C38"/>
    <w:rsid w:val="00861C74"/>
    <w:rsid w:val="00861D46"/>
    <w:rsid w:val="00861DA2"/>
    <w:rsid w:val="00861EE1"/>
    <w:rsid w:val="00862015"/>
    <w:rsid w:val="0086205A"/>
    <w:rsid w:val="008620ED"/>
    <w:rsid w:val="0086211E"/>
    <w:rsid w:val="00862135"/>
    <w:rsid w:val="00862161"/>
    <w:rsid w:val="00862183"/>
    <w:rsid w:val="008621B1"/>
    <w:rsid w:val="008621CD"/>
    <w:rsid w:val="008621D9"/>
    <w:rsid w:val="008621DB"/>
    <w:rsid w:val="008621E6"/>
    <w:rsid w:val="008623DC"/>
    <w:rsid w:val="00862445"/>
    <w:rsid w:val="008624C6"/>
    <w:rsid w:val="00862700"/>
    <w:rsid w:val="008627AD"/>
    <w:rsid w:val="00862810"/>
    <w:rsid w:val="00862858"/>
    <w:rsid w:val="008628BE"/>
    <w:rsid w:val="0086290B"/>
    <w:rsid w:val="0086293E"/>
    <w:rsid w:val="00862AC2"/>
    <w:rsid w:val="00862B89"/>
    <w:rsid w:val="00862CA7"/>
    <w:rsid w:val="00862DD4"/>
    <w:rsid w:val="00862F77"/>
    <w:rsid w:val="00863008"/>
    <w:rsid w:val="00863198"/>
    <w:rsid w:val="008632C4"/>
    <w:rsid w:val="008633E5"/>
    <w:rsid w:val="0086346A"/>
    <w:rsid w:val="00863499"/>
    <w:rsid w:val="008634B5"/>
    <w:rsid w:val="008636EC"/>
    <w:rsid w:val="00863774"/>
    <w:rsid w:val="00863815"/>
    <w:rsid w:val="00863942"/>
    <w:rsid w:val="0086395A"/>
    <w:rsid w:val="00863B7A"/>
    <w:rsid w:val="00863F77"/>
    <w:rsid w:val="00863F85"/>
    <w:rsid w:val="0086402F"/>
    <w:rsid w:val="00864105"/>
    <w:rsid w:val="0086413F"/>
    <w:rsid w:val="0086417A"/>
    <w:rsid w:val="0086424A"/>
    <w:rsid w:val="00864357"/>
    <w:rsid w:val="00864359"/>
    <w:rsid w:val="0086444E"/>
    <w:rsid w:val="0086452C"/>
    <w:rsid w:val="008645A4"/>
    <w:rsid w:val="00864603"/>
    <w:rsid w:val="0086467F"/>
    <w:rsid w:val="008646AE"/>
    <w:rsid w:val="00864700"/>
    <w:rsid w:val="0086492C"/>
    <w:rsid w:val="00864A78"/>
    <w:rsid w:val="00864B4A"/>
    <w:rsid w:val="00864C25"/>
    <w:rsid w:val="00864E5E"/>
    <w:rsid w:val="00864E72"/>
    <w:rsid w:val="00864E82"/>
    <w:rsid w:val="00864EE0"/>
    <w:rsid w:val="00864F11"/>
    <w:rsid w:val="00864FA1"/>
    <w:rsid w:val="008652D1"/>
    <w:rsid w:val="008652FD"/>
    <w:rsid w:val="00865406"/>
    <w:rsid w:val="00865427"/>
    <w:rsid w:val="00865531"/>
    <w:rsid w:val="0086562F"/>
    <w:rsid w:val="00865648"/>
    <w:rsid w:val="00865702"/>
    <w:rsid w:val="00865807"/>
    <w:rsid w:val="0086580A"/>
    <w:rsid w:val="00865893"/>
    <w:rsid w:val="00865A01"/>
    <w:rsid w:val="00865A40"/>
    <w:rsid w:val="00865A8B"/>
    <w:rsid w:val="00865B4C"/>
    <w:rsid w:val="00865B5D"/>
    <w:rsid w:val="00865D45"/>
    <w:rsid w:val="00865DA3"/>
    <w:rsid w:val="00865E1E"/>
    <w:rsid w:val="00865E56"/>
    <w:rsid w:val="00865E85"/>
    <w:rsid w:val="00866082"/>
    <w:rsid w:val="00866171"/>
    <w:rsid w:val="00866269"/>
    <w:rsid w:val="008662F7"/>
    <w:rsid w:val="0086630C"/>
    <w:rsid w:val="00866367"/>
    <w:rsid w:val="0086640A"/>
    <w:rsid w:val="00866459"/>
    <w:rsid w:val="008664B1"/>
    <w:rsid w:val="008665C4"/>
    <w:rsid w:val="00866638"/>
    <w:rsid w:val="00866639"/>
    <w:rsid w:val="008667C9"/>
    <w:rsid w:val="00866AD6"/>
    <w:rsid w:val="00866B4E"/>
    <w:rsid w:val="00866BC7"/>
    <w:rsid w:val="00866C32"/>
    <w:rsid w:val="00866D05"/>
    <w:rsid w:val="00866DC0"/>
    <w:rsid w:val="00866E7B"/>
    <w:rsid w:val="00866E8D"/>
    <w:rsid w:val="00866F5D"/>
    <w:rsid w:val="00867008"/>
    <w:rsid w:val="008671A5"/>
    <w:rsid w:val="008671E6"/>
    <w:rsid w:val="008672AB"/>
    <w:rsid w:val="00867367"/>
    <w:rsid w:val="0086745B"/>
    <w:rsid w:val="0086763B"/>
    <w:rsid w:val="008677F9"/>
    <w:rsid w:val="0086789D"/>
    <w:rsid w:val="00867B48"/>
    <w:rsid w:val="00867BB6"/>
    <w:rsid w:val="00867CE4"/>
    <w:rsid w:val="00867CFE"/>
    <w:rsid w:val="00867E52"/>
    <w:rsid w:val="00867ED3"/>
    <w:rsid w:val="00867FF5"/>
    <w:rsid w:val="00870153"/>
    <w:rsid w:val="00870178"/>
    <w:rsid w:val="008702A1"/>
    <w:rsid w:val="00870300"/>
    <w:rsid w:val="00870388"/>
    <w:rsid w:val="0087038A"/>
    <w:rsid w:val="0087060F"/>
    <w:rsid w:val="00870914"/>
    <w:rsid w:val="0087097C"/>
    <w:rsid w:val="00870995"/>
    <w:rsid w:val="00870A3C"/>
    <w:rsid w:val="00870B5A"/>
    <w:rsid w:val="00870BB5"/>
    <w:rsid w:val="00870BE4"/>
    <w:rsid w:val="00870CC0"/>
    <w:rsid w:val="00870D37"/>
    <w:rsid w:val="00870E06"/>
    <w:rsid w:val="00870EC1"/>
    <w:rsid w:val="00870FE2"/>
    <w:rsid w:val="008710CA"/>
    <w:rsid w:val="008711A7"/>
    <w:rsid w:val="008711B8"/>
    <w:rsid w:val="008714DF"/>
    <w:rsid w:val="00871674"/>
    <w:rsid w:val="0087177D"/>
    <w:rsid w:val="008717CB"/>
    <w:rsid w:val="008718D0"/>
    <w:rsid w:val="00871BD1"/>
    <w:rsid w:val="00871DD3"/>
    <w:rsid w:val="0087200E"/>
    <w:rsid w:val="00872083"/>
    <w:rsid w:val="008721C3"/>
    <w:rsid w:val="008721D0"/>
    <w:rsid w:val="008722E7"/>
    <w:rsid w:val="008722FF"/>
    <w:rsid w:val="00872348"/>
    <w:rsid w:val="00872494"/>
    <w:rsid w:val="00872539"/>
    <w:rsid w:val="00872739"/>
    <w:rsid w:val="0087273D"/>
    <w:rsid w:val="008727D3"/>
    <w:rsid w:val="0087286B"/>
    <w:rsid w:val="00872905"/>
    <w:rsid w:val="0087290D"/>
    <w:rsid w:val="00872A21"/>
    <w:rsid w:val="00872A24"/>
    <w:rsid w:val="00872AA5"/>
    <w:rsid w:val="00872AB3"/>
    <w:rsid w:val="00872B64"/>
    <w:rsid w:val="00872BB2"/>
    <w:rsid w:val="00872BC4"/>
    <w:rsid w:val="00872C2F"/>
    <w:rsid w:val="00872C4B"/>
    <w:rsid w:val="00872C72"/>
    <w:rsid w:val="00872D45"/>
    <w:rsid w:val="00872D7C"/>
    <w:rsid w:val="00872E1D"/>
    <w:rsid w:val="00872E26"/>
    <w:rsid w:val="00872EC8"/>
    <w:rsid w:val="00872EC9"/>
    <w:rsid w:val="00872FEF"/>
    <w:rsid w:val="008730AC"/>
    <w:rsid w:val="008730F0"/>
    <w:rsid w:val="00873259"/>
    <w:rsid w:val="008734BB"/>
    <w:rsid w:val="00873525"/>
    <w:rsid w:val="0087363F"/>
    <w:rsid w:val="0087380C"/>
    <w:rsid w:val="00873856"/>
    <w:rsid w:val="0087390D"/>
    <w:rsid w:val="00873A09"/>
    <w:rsid w:val="00873A4A"/>
    <w:rsid w:val="00873C67"/>
    <w:rsid w:val="00873C73"/>
    <w:rsid w:val="00873CBE"/>
    <w:rsid w:val="00873CD4"/>
    <w:rsid w:val="00873D4F"/>
    <w:rsid w:val="00873E68"/>
    <w:rsid w:val="00874000"/>
    <w:rsid w:val="008740C0"/>
    <w:rsid w:val="0087416B"/>
    <w:rsid w:val="008742F6"/>
    <w:rsid w:val="00874341"/>
    <w:rsid w:val="00874361"/>
    <w:rsid w:val="008745F0"/>
    <w:rsid w:val="00874601"/>
    <w:rsid w:val="008746AA"/>
    <w:rsid w:val="008746CD"/>
    <w:rsid w:val="00874894"/>
    <w:rsid w:val="008748EE"/>
    <w:rsid w:val="00874909"/>
    <w:rsid w:val="0087499E"/>
    <w:rsid w:val="008749A3"/>
    <w:rsid w:val="00874C4A"/>
    <w:rsid w:val="00874CC1"/>
    <w:rsid w:val="00874CF8"/>
    <w:rsid w:val="00874D26"/>
    <w:rsid w:val="00874D2E"/>
    <w:rsid w:val="00874E58"/>
    <w:rsid w:val="00874E77"/>
    <w:rsid w:val="00874EBD"/>
    <w:rsid w:val="00874F24"/>
    <w:rsid w:val="008750FF"/>
    <w:rsid w:val="008751DA"/>
    <w:rsid w:val="008752CB"/>
    <w:rsid w:val="00875399"/>
    <w:rsid w:val="00875462"/>
    <w:rsid w:val="008755CE"/>
    <w:rsid w:val="0087562B"/>
    <w:rsid w:val="0087564F"/>
    <w:rsid w:val="0087583D"/>
    <w:rsid w:val="00875953"/>
    <w:rsid w:val="008759AC"/>
    <w:rsid w:val="00875A25"/>
    <w:rsid w:val="00875AAE"/>
    <w:rsid w:val="00875B34"/>
    <w:rsid w:val="00875EE6"/>
    <w:rsid w:val="00875EEE"/>
    <w:rsid w:val="00876091"/>
    <w:rsid w:val="0087613D"/>
    <w:rsid w:val="00876208"/>
    <w:rsid w:val="00876231"/>
    <w:rsid w:val="008762BC"/>
    <w:rsid w:val="008762DF"/>
    <w:rsid w:val="008762F1"/>
    <w:rsid w:val="00876302"/>
    <w:rsid w:val="00876338"/>
    <w:rsid w:val="00876357"/>
    <w:rsid w:val="00876391"/>
    <w:rsid w:val="008763BB"/>
    <w:rsid w:val="008763F7"/>
    <w:rsid w:val="008764B2"/>
    <w:rsid w:val="008764E6"/>
    <w:rsid w:val="00876607"/>
    <w:rsid w:val="0087669F"/>
    <w:rsid w:val="008766A8"/>
    <w:rsid w:val="008766E8"/>
    <w:rsid w:val="008766F7"/>
    <w:rsid w:val="008768D5"/>
    <w:rsid w:val="00876941"/>
    <w:rsid w:val="00876ABC"/>
    <w:rsid w:val="00876B81"/>
    <w:rsid w:val="00876E51"/>
    <w:rsid w:val="00876ED0"/>
    <w:rsid w:val="00876F6A"/>
    <w:rsid w:val="00877193"/>
    <w:rsid w:val="008771C5"/>
    <w:rsid w:val="00877246"/>
    <w:rsid w:val="00877325"/>
    <w:rsid w:val="008773BB"/>
    <w:rsid w:val="00877638"/>
    <w:rsid w:val="008777EB"/>
    <w:rsid w:val="00877848"/>
    <w:rsid w:val="00877852"/>
    <w:rsid w:val="00877880"/>
    <w:rsid w:val="008778E4"/>
    <w:rsid w:val="00877979"/>
    <w:rsid w:val="008779DF"/>
    <w:rsid w:val="00877BB6"/>
    <w:rsid w:val="00877BD4"/>
    <w:rsid w:val="00877CA9"/>
    <w:rsid w:val="00877D60"/>
    <w:rsid w:val="00877E6C"/>
    <w:rsid w:val="00877F46"/>
    <w:rsid w:val="00877F53"/>
    <w:rsid w:val="00877F95"/>
    <w:rsid w:val="00880006"/>
    <w:rsid w:val="00880141"/>
    <w:rsid w:val="0088015C"/>
    <w:rsid w:val="008801DD"/>
    <w:rsid w:val="008803BA"/>
    <w:rsid w:val="00880413"/>
    <w:rsid w:val="00880460"/>
    <w:rsid w:val="008805C1"/>
    <w:rsid w:val="008805EA"/>
    <w:rsid w:val="00880671"/>
    <w:rsid w:val="008807E0"/>
    <w:rsid w:val="008807E7"/>
    <w:rsid w:val="00880979"/>
    <w:rsid w:val="00880989"/>
    <w:rsid w:val="00880A08"/>
    <w:rsid w:val="00880A13"/>
    <w:rsid w:val="00880BCD"/>
    <w:rsid w:val="00880C52"/>
    <w:rsid w:val="00880C84"/>
    <w:rsid w:val="00880E51"/>
    <w:rsid w:val="00880FF3"/>
    <w:rsid w:val="0088101B"/>
    <w:rsid w:val="0088106F"/>
    <w:rsid w:val="0088109F"/>
    <w:rsid w:val="008810A3"/>
    <w:rsid w:val="008810A4"/>
    <w:rsid w:val="008811CD"/>
    <w:rsid w:val="008811DB"/>
    <w:rsid w:val="00881239"/>
    <w:rsid w:val="00881245"/>
    <w:rsid w:val="00881387"/>
    <w:rsid w:val="008813C4"/>
    <w:rsid w:val="0088153B"/>
    <w:rsid w:val="00881541"/>
    <w:rsid w:val="00881597"/>
    <w:rsid w:val="008815F4"/>
    <w:rsid w:val="0088163B"/>
    <w:rsid w:val="0088165B"/>
    <w:rsid w:val="00881697"/>
    <w:rsid w:val="008818AE"/>
    <w:rsid w:val="008818D6"/>
    <w:rsid w:val="0088199D"/>
    <w:rsid w:val="008819D2"/>
    <w:rsid w:val="00881A32"/>
    <w:rsid w:val="00881A43"/>
    <w:rsid w:val="00881C84"/>
    <w:rsid w:val="00881E32"/>
    <w:rsid w:val="00881E43"/>
    <w:rsid w:val="00881F05"/>
    <w:rsid w:val="008820DF"/>
    <w:rsid w:val="0088227C"/>
    <w:rsid w:val="008823AE"/>
    <w:rsid w:val="00882434"/>
    <w:rsid w:val="008824ED"/>
    <w:rsid w:val="00882615"/>
    <w:rsid w:val="008826B9"/>
    <w:rsid w:val="0088274C"/>
    <w:rsid w:val="00882779"/>
    <w:rsid w:val="00882796"/>
    <w:rsid w:val="008827E3"/>
    <w:rsid w:val="0088282A"/>
    <w:rsid w:val="008829DE"/>
    <w:rsid w:val="00882A3F"/>
    <w:rsid w:val="00882B5F"/>
    <w:rsid w:val="00882C96"/>
    <w:rsid w:val="00882CED"/>
    <w:rsid w:val="00882DD2"/>
    <w:rsid w:val="00882DF4"/>
    <w:rsid w:val="00882E32"/>
    <w:rsid w:val="00882F52"/>
    <w:rsid w:val="00882FB0"/>
    <w:rsid w:val="00883086"/>
    <w:rsid w:val="008830BA"/>
    <w:rsid w:val="0088314F"/>
    <w:rsid w:val="008831A3"/>
    <w:rsid w:val="00883272"/>
    <w:rsid w:val="008834C7"/>
    <w:rsid w:val="00883568"/>
    <w:rsid w:val="0088356E"/>
    <w:rsid w:val="008835A9"/>
    <w:rsid w:val="008835FD"/>
    <w:rsid w:val="00883658"/>
    <w:rsid w:val="0088371A"/>
    <w:rsid w:val="008837C1"/>
    <w:rsid w:val="00883AF9"/>
    <w:rsid w:val="00883B9F"/>
    <w:rsid w:val="00883D13"/>
    <w:rsid w:val="00883D38"/>
    <w:rsid w:val="00883E86"/>
    <w:rsid w:val="00883F7B"/>
    <w:rsid w:val="00883FB4"/>
    <w:rsid w:val="008840E0"/>
    <w:rsid w:val="00884238"/>
    <w:rsid w:val="0088426E"/>
    <w:rsid w:val="008842CE"/>
    <w:rsid w:val="00884540"/>
    <w:rsid w:val="00884582"/>
    <w:rsid w:val="00884590"/>
    <w:rsid w:val="008845F4"/>
    <w:rsid w:val="008845F7"/>
    <w:rsid w:val="0088466C"/>
    <w:rsid w:val="0088481E"/>
    <w:rsid w:val="0088498B"/>
    <w:rsid w:val="008849D7"/>
    <w:rsid w:val="00884AD9"/>
    <w:rsid w:val="00884C7B"/>
    <w:rsid w:val="00884D21"/>
    <w:rsid w:val="00884F53"/>
    <w:rsid w:val="00884F61"/>
    <w:rsid w:val="0088522A"/>
    <w:rsid w:val="0088540F"/>
    <w:rsid w:val="0088541B"/>
    <w:rsid w:val="0088551E"/>
    <w:rsid w:val="0088555C"/>
    <w:rsid w:val="008855EB"/>
    <w:rsid w:val="00885678"/>
    <w:rsid w:val="0088579A"/>
    <w:rsid w:val="008857BC"/>
    <w:rsid w:val="0088582F"/>
    <w:rsid w:val="00885A13"/>
    <w:rsid w:val="00885ABE"/>
    <w:rsid w:val="00885BFD"/>
    <w:rsid w:val="00885CBB"/>
    <w:rsid w:val="00885D1C"/>
    <w:rsid w:val="00885D84"/>
    <w:rsid w:val="00885E55"/>
    <w:rsid w:val="00885E6C"/>
    <w:rsid w:val="00885F34"/>
    <w:rsid w:val="00886012"/>
    <w:rsid w:val="00886020"/>
    <w:rsid w:val="00886087"/>
    <w:rsid w:val="008861FF"/>
    <w:rsid w:val="0088622B"/>
    <w:rsid w:val="008863B1"/>
    <w:rsid w:val="00886569"/>
    <w:rsid w:val="008865BA"/>
    <w:rsid w:val="0088679B"/>
    <w:rsid w:val="008867DF"/>
    <w:rsid w:val="0088684F"/>
    <w:rsid w:val="0088686E"/>
    <w:rsid w:val="0088693F"/>
    <w:rsid w:val="008869A3"/>
    <w:rsid w:val="00886A2F"/>
    <w:rsid w:val="00886A48"/>
    <w:rsid w:val="00886B48"/>
    <w:rsid w:val="00886BCD"/>
    <w:rsid w:val="00886D8E"/>
    <w:rsid w:val="00886FE4"/>
    <w:rsid w:val="008870DC"/>
    <w:rsid w:val="008871F7"/>
    <w:rsid w:val="0088724E"/>
    <w:rsid w:val="00887449"/>
    <w:rsid w:val="0088750A"/>
    <w:rsid w:val="00887540"/>
    <w:rsid w:val="00887595"/>
    <w:rsid w:val="0088764A"/>
    <w:rsid w:val="00887796"/>
    <w:rsid w:val="008878E2"/>
    <w:rsid w:val="00887988"/>
    <w:rsid w:val="008879E4"/>
    <w:rsid w:val="008879FC"/>
    <w:rsid w:val="00887A2F"/>
    <w:rsid w:val="00887A7D"/>
    <w:rsid w:val="00887AF5"/>
    <w:rsid w:val="00887B42"/>
    <w:rsid w:val="00887B9D"/>
    <w:rsid w:val="00887C81"/>
    <w:rsid w:val="00887D05"/>
    <w:rsid w:val="00887E2D"/>
    <w:rsid w:val="00887EC7"/>
    <w:rsid w:val="00887F15"/>
    <w:rsid w:val="0089012B"/>
    <w:rsid w:val="0089017B"/>
    <w:rsid w:val="008901A9"/>
    <w:rsid w:val="008902E2"/>
    <w:rsid w:val="00890340"/>
    <w:rsid w:val="00890437"/>
    <w:rsid w:val="0089044F"/>
    <w:rsid w:val="00890574"/>
    <w:rsid w:val="00890608"/>
    <w:rsid w:val="008906DD"/>
    <w:rsid w:val="008906FA"/>
    <w:rsid w:val="0089071E"/>
    <w:rsid w:val="00890722"/>
    <w:rsid w:val="00890802"/>
    <w:rsid w:val="008908F6"/>
    <w:rsid w:val="00890A95"/>
    <w:rsid w:val="00890AF8"/>
    <w:rsid w:val="00890AFC"/>
    <w:rsid w:val="00890B0D"/>
    <w:rsid w:val="00890DEF"/>
    <w:rsid w:val="00890ECF"/>
    <w:rsid w:val="00890F71"/>
    <w:rsid w:val="00890F8D"/>
    <w:rsid w:val="00890FEB"/>
    <w:rsid w:val="00891159"/>
    <w:rsid w:val="008914D3"/>
    <w:rsid w:val="008916A0"/>
    <w:rsid w:val="0089178A"/>
    <w:rsid w:val="008917B0"/>
    <w:rsid w:val="008917B9"/>
    <w:rsid w:val="008918C0"/>
    <w:rsid w:val="008919AB"/>
    <w:rsid w:val="00891D2C"/>
    <w:rsid w:val="00891DF9"/>
    <w:rsid w:val="00891E8D"/>
    <w:rsid w:val="00891F26"/>
    <w:rsid w:val="00891F3D"/>
    <w:rsid w:val="00891FC2"/>
    <w:rsid w:val="00892158"/>
    <w:rsid w:val="00892231"/>
    <w:rsid w:val="00892289"/>
    <w:rsid w:val="008924B9"/>
    <w:rsid w:val="0089254F"/>
    <w:rsid w:val="008926C0"/>
    <w:rsid w:val="0089279C"/>
    <w:rsid w:val="008928DE"/>
    <w:rsid w:val="00892908"/>
    <w:rsid w:val="0089293D"/>
    <w:rsid w:val="008929B0"/>
    <w:rsid w:val="00892BAE"/>
    <w:rsid w:val="00892F6E"/>
    <w:rsid w:val="00892FA7"/>
    <w:rsid w:val="00893253"/>
    <w:rsid w:val="008933CB"/>
    <w:rsid w:val="008934CE"/>
    <w:rsid w:val="0089352E"/>
    <w:rsid w:val="00893618"/>
    <w:rsid w:val="0089372B"/>
    <w:rsid w:val="0089372E"/>
    <w:rsid w:val="00893749"/>
    <w:rsid w:val="0089379E"/>
    <w:rsid w:val="008937B1"/>
    <w:rsid w:val="008937D2"/>
    <w:rsid w:val="00893807"/>
    <w:rsid w:val="008938DC"/>
    <w:rsid w:val="008938EE"/>
    <w:rsid w:val="00893B57"/>
    <w:rsid w:val="00893BBA"/>
    <w:rsid w:val="00893BD5"/>
    <w:rsid w:val="00893D94"/>
    <w:rsid w:val="00893E62"/>
    <w:rsid w:val="00893EF9"/>
    <w:rsid w:val="00893F92"/>
    <w:rsid w:val="00893FDC"/>
    <w:rsid w:val="00894012"/>
    <w:rsid w:val="0089414B"/>
    <w:rsid w:val="008942D0"/>
    <w:rsid w:val="008944DC"/>
    <w:rsid w:val="00894651"/>
    <w:rsid w:val="0089466F"/>
    <w:rsid w:val="00894672"/>
    <w:rsid w:val="008946D1"/>
    <w:rsid w:val="008947A4"/>
    <w:rsid w:val="00894887"/>
    <w:rsid w:val="008948D3"/>
    <w:rsid w:val="0089492F"/>
    <w:rsid w:val="0089494C"/>
    <w:rsid w:val="00894981"/>
    <w:rsid w:val="00894A33"/>
    <w:rsid w:val="00894ADF"/>
    <w:rsid w:val="00894BC9"/>
    <w:rsid w:val="00894BE1"/>
    <w:rsid w:val="00894CAF"/>
    <w:rsid w:val="00894CE6"/>
    <w:rsid w:val="00894D72"/>
    <w:rsid w:val="00894E4D"/>
    <w:rsid w:val="00894F2E"/>
    <w:rsid w:val="0089504C"/>
    <w:rsid w:val="008950CC"/>
    <w:rsid w:val="00895119"/>
    <w:rsid w:val="00895141"/>
    <w:rsid w:val="008951D0"/>
    <w:rsid w:val="008951FA"/>
    <w:rsid w:val="008953A0"/>
    <w:rsid w:val="00895422"/>
    <w:rsid w:val="00895552"/>
    <w:rsid w:val="008955DE"/>
    <w:rsid w:val="008956A2"/>
    <w:rsid w:val="008957DE"/>
    <w:rsid w:val="0089580A"/>
    <w:rsid w:val="0089580F"/>
    <w:rsid w:val="0089586D"/>
    <w:rsid w:val="008959E0"/>
    <w:rsid w:val="00895AA4"/>
    <w:rsid w:val="00895BAB"/>
    <w:rsid w:val="00895D85"/>
    <w:rsid w:val="00895DA1"/>
    <w:rsid w:val="00895DA9"/>
    <w:rsid w:val="00895E09"/>
    <w:rsid w:val="00895EF6"/>
    <w:rsid w:val="00895FC5"/>
    <w:rsid w:val="00895FCF"/>
    <w:rsid w:val="008961AF"/>
    <w:rsid w:val="00896214"/>
    <w:rsid w:val="0089642D"/>
    <w:rsid w:val="008966B3"/>
    <w:rsid w:val="008966BA"/>
    <w:rsid w:val="008966C9"/>
    <w:rsid w:val="00896882"/>
    <w:rsid w:val="00896931"/>
    <w:rsid w:val="00896AE0"/>
    <w:rsid w:val="00896B75"/>
    <w:rsid w:val="00896C3E"/>
    <w:rsid w:val="00896C58"/>
    <w:rsid w:val="00896C5C"/>
    <w:rsid w:val="00896C7D"/>
    <w:rsid w:val="00896CB4"/>
    <w:rsid w:val="00896CE1"/>
    <w:rsid w:val="00896F1A"/>
    <w:rsid w:val="00896F1F"/>
    <w:rsid w:val="00896FE0"/>
    <w:rsid w:val="0089701C"/>
    <w:rsid w:val="008970BE"/>
    <w:rsid w:val="008970D1"/>
    <w:rsid w:val="00897159"/>
    <w:rsid w:val="00897238"/>
    <w:rsid w:val="008972D9"/>
    <w:rsid w:val="00897437"/>
    <w:rsid w:val="00897512"/>
    <w:rsid w:val="008976CF"/>
    <w:rsid w:val="00897761"/>
    <w:rsid w:val="00897787"/>
    <w:rsid w:val="008977EE"/>
    <w:rsid w:val="00897855"/>
    <w:rsid w:val="00897A04"/>
    <w:rsid w:val="00897A4D"/>
    <w:rsid w:val="00897A72"/>
    <w:rsid w:val="00897A7B"/>
    <w:rsid w:val="00897AE5"/>
    <w:rsid w:val="00897AE8"/>
    <w:rsid w:val="00897B10"/>
    <w:rsid w:val="00897B42"/>
    <w:rsid w:val="00897C44"/>
    <w:rsid w:val="00897D6A"/>
    <w:rsid w:val="00897E9D"/>
    <w:rsid w:val="00897EDD"/>
    <w:rsid w:val="008A00A4"/>
    <w:rsid w:val="008A0107"/>
    <w:rsid w:val="008A012E"/>
    <w:rsid w:val="008A01D8"/>
    <w:rsid w:val="008A02DA"/>
    <w:rsid w:val="008A02EB"/>
    <w:rsid w:val="008A037D"/>
    <w:rsid w:val="008A03CE"/>
    <w:rsid w:val="008A03E6"/>
    <w:rsid w:val="008A0436"/>
    <w:rsid w:val="008A05AD"/>
    <w:rsid w:val="008A0691"/>
    <w:rsid w:val="008A069C"/>
    <w:rsid w:val="008A083B"/>
    <w:rsid w:val="008A08BC"/>
    <w:rsid w:val="008A08EC"/>
    <w:rsid w:val="008A0AF3"/>
    <w:rsid w:val="008A0B3D"/>
    <w:rsid w:val="008A0C3A"/>
    <w:rsid w:val="008A0CC1"/>
    <w:rsid w:val="008A0CE4"/>
    <w:rsid w:val="008A0E45"/>
    <w:rsid w:val="008A0E77"/>
    <w:rsid w:val="008A0F36"/>
    <w:rsid w:val="008A0FC3"/>
    <w:rsid w:val="008A0FEF"/>
    <w:rsid w:val="008A10C7"/>
    <w:rsid w:val="008A1117"/>
    <w:rsid w:val="008A127E"/>
    <w:rsid w:val="008A1589"/>
    <w:rsid w:val="008A1621"/>
    <w:rsid w:val="008A170F"/>
    <w:rsid w:val="008A18E1"/>
    <w:rsid w:val="008A1919"/>
    <w:rsid w:val="008A1928"/>
    <w:rsid w:val="008A199E"/>
    <w:rsid w:val="008A1A31"/>
    <w:rsid w:val="008A1BB0"/>
    <w:rsid w:val="008A1BF1"/>
    <w:rsid w:val="008A1C9D"/>
    <w:rsid w:val="008A1D2D"/>
    <w:rsid w:val="008A1D83"/>
    <w:rsid w:val="008A1E4F"/>
    <w:rsid w:val="008A1FDC"/>
    <w:rsid w:val="008A21B4"/>
    <w:rsid w:val="008A24FC"/>
    <w:rsid w:val="008A2636"/>
    <w:rsid w:val="008A282C"/>
    <w:rsid w:val="008A2994"/>
    <w:rsid w:val="008A2B6C"/>
    <w:rsid w:val="008A2D8C"/>
    <w:rsid w:val="008A2E8C"/>
    <w:rsid w:val="008A3135"/>
    <w:rsid w:val="008A323E"/>
    <w:rsid w:val="008A33C5"/>
    <w:rsid w:val="008A347F"/>
    <w:rsid w:val="008A353F"/>
    <w:rsid w:val="008A3595"/>
    <w:rsid w:val="008A35A2"/>
    <w:rsid w:val="008A378B"/>
    <w:rsid w:val="008A37CB"/>
    <w:rsid w:val="008A3932"/>
    <w:rsid w:val="008A39A5"/>
    <w:rsid w:val="008A3A1A"/>
    <w:rsid w:val="008A3A65"/>
    <w:rsid w:val="008A3EA1"/>
    <w:rsid w:val="008A3EB2"/>
    <w:rsid w:val="008A3F63"/>
    <w:rsid w:val="008A3FA6"/>
    <w:rsid w:val="008A3FF4"/>
    <w:rsid w:val="008A414D"/>
    <w:rsid w:val="008A421F"/>
    <w:rsid w:val="008A42E7"/>
    <w:rsid w:val="008A44A5"/>
    <w:rsid w:val="008A44CE"/>
    <w:rsid w:val="008A457E"/>
    <w:rsid w:val="008A466A"/>
    <w:rsid w:val="008A46A6"/>
    <w:rsid w:val="008A46B7"/>
    <w:rsid w:val="008A46BB"/>
    <w:rsid w:val="008A4739"/>
    <w:rsid w:val="008A477D"/>
    <w:rsid w:val="008A4804"/>
    <w:rsid w:val="008A4812"/>
    <w:rsid w:val="008A484C"/>
    <w:rsid w:val="008A4AB2"/>
    <w:rsid w:val="008A4B34"/>
    <w:rsid w:val="008A4B68"/>
    <w:rsid w:val="008A4BC8"/>
    <w:rsid w:val="008A4CFC"/>
    <w:rsid w:val="008A4E2F"/>
    <w:rsid w:val="008A4EB5"/>
    <w:rsid w:val="008A4F27"/>
    <w:rsid w:val="008A4F9E"/>
    <w:rsid w:val="008A5094"/>
    <w:rsid w:val="008A5098"/>
    <w:rsid w:val="008A509F"/>
    <w:rsid w:val="008A50E8"/>
    <w:rsid w:val="008A51D0"/>
    <w:rsid w:val="008A5234"/>
    <w:rsid w:val="008A542B"/>
    <w:rsid w:val="008A55A1"/>
    <w:rsid w:val="008A56A9"/>
    <w:rsid w:val="008A5713"/>
    <w:rsid w:val="008A594F"/>
    <w:rsid w:val="008A596E"/>
    <w:rsid w:val="008A597D"/>
    <w:rsid w:val="008A59E1"/>
    <w:rsid w:val="008A5B63"/>
    <w:rsid w:val="008A5B8A"/>
    <w:rsid w:val="008A5D88"/>
    <w:rsid w:val="008A5E66"/>
    <w:rsid w:val="008A5F28"/>
    <w:rsid w:val="008A5F33"/>
    <w:rsid w:val="008A5FE6"/>
    <w:rsid w:val="008A6016"/>
    <w:rsid w:val="008A6054"/>
    <w:rsid w:val="008A6101"/>
    <w:rsid w:val="008A6104"/>
    <w:rsid w:val="008A619C"/>
    <w:rsid w:val="008A61B7"/>
    <w:rsid w:val="008A6230"/>
    <w:rsid w:val="008A6403"/>
    <w:rsid w:val="008A6557"/>
    <w:rsid w:val="008A658A"/>
    <w:rsid w:val="008A6615"/>
    <w:rsid w:val="008A662A"/>
    <w:rsid w:val="008A6704"/>
    <w:rsid w:val="008A6736"/>
    <w:rsid w:val="008A6791"/>
    <w:rsid w:val="008A6826"/>
    <w:rsid w:val="008A688F"/>
    <w:rsid w:val="008A68DF"/>
    <w:rsid w:val="008A6A4C"/>
    <w:rsid w:val="008A6A98"/>
    <w:rsid w:val="008A6AC7"/>
    <w:rsid w:val="008A6B2B"/>
    <w:rsid w:val="008A6BF3"/>
    <w:rsid w:val="008A6C94"/>
    <w:rsid w:val="008A6EE5"/>
    <w:rsid w:val="008A6F26"/>
    <w:rsid w:val="008A6F67"/>
    <w:rsid w:val="008A6F84"/>
    <w:rsid w:val="008A7061"/>
    <w:rsid w:val="008A70BB"/>
    <w:rsid w:val="008A71EC"/>
    <w:rsid w:val="008A72A0"/>
    <w:rsid w:val="008A735E"/>
    <w:rsid w:val="008A73AE"/>
    <w:rsid w:val="008A7528"/>
    <w:rsid w:val="008A75DD"/>
    <w:rsid w:val="008A7698"/>
    <w:rsid w:val="008A7708"/>
    <w:rsid w:val="008A777F"/>
    <w:rsid w:val="008A789F"/>
    <w:rsid w:val="008A78AD"/>
    <w:rsid w:val="008A7A74"/>
    <w:rsid w:val="008A7B0B"/>
    <w:rsid w:val="008A7B1E"/>
    <w:rsid w:val="008A7B33"/>
    <w:rsid w:val="008A7BBB"/>
    <w:rsid w:val="008A7C04"/>
    <w:rsid w:val="008A7DB7"/>
    <w:rsid w:val="008A7F61"/>
    <w:rsid w:val="008B0115"/>
    <w:rsid w:val="008B0183"/>
    <w:rsid w:val="008B01E2"/>
    <w:rsid w:val="008B0218"/>
    <w:rsid w:val="008B0283"/>
    <w:rsid w:val="008B02AE"/>
    <w:rsid w:val="008B02D3"/>
    <w:rsid w:val="008B03F4"/>
    <w:rsid w:val="008B0588"/>
    <w:rsid w:val="008B06D5"/>
    <w:rsid w:val="008B0761"/>
    <w:rsid w:val="008B07B9"/>
    <w:rsid w:val="008B081B"/>
    <w:rsid w:val="008B09AA"/>
    <w:rsid w:val="008B0B42"/>
    <w:rsid w:val="008B0BF8"/>
    <w:rsid w:val="008B0C51"/>
    <w:rsid w:val="008B0D06"/>
    <w:rsid w:val="008B0EA1"/>
    <w:rsid w:val="008B0EAE"/>
    <w:rsid w:val="008B0FFE"/>
    <w:rsid w:val="008B112B"/>
    <w:rsid w:val="008B118F"/>
    <w:rsid w:val="008B11C0"/>
    <w:rsid w:val="008B15CE"/>
    <w:rsid w:val="008B15D4"/>
    <w:rsid w:val="008B1706"/>
    <w:rsid w:val="008B184C"/>
    <w:rsid w:val="008B1899"/>
    <w:rsid w:val="008B1991"/>
    <w:rsid w:val="008B1A16"/>
    <w:rsid w:val="008B1A90"/>
    <w:rsid w:val="008B1B27"/>
    <w:rsid w:val="008B1BA2"/>
    <w:rsid w:val="008B1BAD"/>
    <w:rsid w:val="008B1BE4"/>
    <w:rsid w:val="008B1C83"/>
    <w:rsid w:val="008B1E60"/>
    <w:rsid w:val="008B1ECC"/>
    <w:rsid w:val="008B1F42"/>
    <w:rsid w:val="008B1FBD"/>
    <w:rsid w:val="008B20A2"/>
    <w:rsid w:val="008B2127"/>
    <w:rsid w:val="008B21AC"/>
    <w:rsid w:val="008B23D3"/>
    <w:rsid w:val="008B2571"/>
    <w:rsid w:val="008B25BE"/>
    <w:rsid w:val="008B25CA"/>
    <w:rsid w:val="008B25D1"/>
    <w:rsid w:val="008B2647"/>
    <w:rsid w:val="008B265E"/>
    <w:rsid w:val="008B276B"/>
    <w:rsid w:val="008B27F3"/>
    <w:rsid w:val="008B28B6"/>
    <w:rsid w:val="008B28F2"/>
    <w:rsid w:val="008B292F"/>
    <w:rsid w:val="008B2964"/>
    <w:rsid w:val="008B29D5"/>
    <w:rsid w:val="008B2C2D"/>
    <w:rsid w:val="008B2C3A"/>
    <w:rsid w:val="008B2CA0"/>
    <w:rsid w:val="008B2CA5"/>
    <w:rsid w:val="008B2DA7"/>
    <w:rsid w:val="008B2DA9"/>
    <w:rsid w:val="008B2EC3"/>
    <w:rsid w:val="008B2ED8"/>
    <w:rsid w:val="008B30C5"/>
    <w:rsid w:val="008B32CF"/>
    <w:rsid w:val="008B333B"/>
    <w:rsid w:val="008B3530"/>
    <w:rsid w:val="008B3560"/>
    <w:rsid w:val="008B36C8"/>
    <w:rsid w:val="008B36CC"/>
    <w:rsid w:val="008B388D"/>
    <w:rsid w:val="008B3987"/>
    <w:rsid w:val="008B3A01"/>
    <w:rsid w:val="008B3A8E"/>
    <w:rsid w:val="008B3AD3"/>
    <w:rsid w:val="008B3DDD"/>
    <w:rsid w:val="008B3DEC"/>
    <w:rsid w:val="008B3F0B"/>
    <w:rsid w:val="008B409C"/>
    <w:rsid w:val="008B41F5"/>
    <w:rsid w:val="008B426C"/>
    <w:rsid w:val="008B43A3"/>
    <w:rsid w:val="008B43A8"/>
    <w:rsid w:val="008B442D"/>
    <w:rsid w:val="008B4566"/>
    <w:rsid w:val="008B4583"/>
    <w:rsid w:val="008B45AE"/>
    <w:rsid w:val="008B4636"/>
    <w:rsid w:val="008B4640"/>
    <w:rsid w:val="008B47CB"/>
    <w:rsid w:val="008B48CF"/>
    <w:rsid w:val="008B48E4"/>
    <w:rsid w:val="008B4961"/>
    <w:rsid w:val="008B4A4B"/>
    <w:rsid w:val="008B4A99"/>
    <w:rsid w:val="008B4AFA"/>
    <w:rsid w:val="008B4B14"/>
    <w:rsid w:val="008B4C9E"/>
    <w:rsid w:val="008B4CA1"/>
    <w:rsid w:val="008B4D47"/>
    <w:rsid w:val="008B4FA6"/>
    <w:rsid w:val="008B5026"/>
    <w:rsid w:val="008B51C7"/>
    <w:rsid w:val="008B51D2"/>
    <w:rsid w:val="008B5220"/>
    <w:rsid w:val="008B5279"/>
    <w:rsid w:val="008B52B4"/>
    <w:rsid w:val="008B52D2"/>
    <w:rsid w:val="008B53AC"/>
    <w:rsid w:val="008B53C8"/>
    <w:rsid w:val="008B5482"/>
    <w:rsid w:val="008B5560"/>
    <w:rsid w:val="008B561D"/>
    <w:rsid w:val="008B571B"/>
    <w:rsid w:val="008B5745"/>
    <w:rsid w:val="008B5860"/>
    <w:rsid w:val="008B58D6"/>
    <w:rsid w:val="008B58F8"/>
    <w:rsid w:val="008B592F"/>
    <w:rsid w:val="008B5994"/>
    <w:rsid w:val="008B5A2A"/>
    <w:rsid w:val="008B5BCC"/>
    <w:rsid w:val="008B5C0C"/>
    <w:rsid w:val="008B5D8B"/>
    <w:rsid w:val="008B5F85"/>
    <w:rsid w:val="008B6064"/>
    <w:rsid w:val="008B6066"/>
    <w:rsid w:val="008B60B8"/>
    <w:rsid w:val="008B6170"/>
    <w:rsid w:val="008B6199"/>
    <w:rsid w:val="008B61D0"/>
    <w:rsid w:val="008B6390"/>
    <w:rsid w:val="008B643D"/>
    <w:rsid w:val="008B647B"/>
    <w:rsid w:val="008B6610"/>
    <w:rsid w:val="008B6705"/>
    <w:rsid w:val="008B6C7A"/>
    <w:rsid w:val="008B6D76"/>
    <w:rsid w:val="008B7115"/>
    <w:rsid w:val="008B7283"/>
    <w:rsid w:val="008B735B"/>
    <w:rsid w:val="008B748F"/>
    <w:rsid w:val="008B749F"/>
    <w:rsid w:val="008B74CE"/>
    <w:rsid w:val="008B759F"/>
    <w:rsid w:val="008B7746"/>
    <w:rsid w:val="008B77EB"/>
    <w:rsid w:val="008B77FA"/>
    <w:rsid w:val="008B7819"/>
    <w:rsid w:val="008B7972"/>
    <w:rsid w:val="008B79CB"/>
    <w:rsid w:val="008B7A5B"/>
    <w:rsid w:val="008B7C60"/>
    <w:rsid w:val="008B7C6F"/>
    <w:rsid w:val="008B7D29"/>
    <w:rsid w:val="008B7D49"/>
    <w:rsid w:val="008B7E84"/>
    <w:rsid w:val="008B7E93"/>
    <w:rsid w:val="008B7FA6"/>
    <w:rsid w:val="008B7FCD"/>
    <w:rsid w:val="008C00FC"/>
    <w:rsid w:val="008C0128"/>
    <w:rsid w:val="008C0154"/>
    <w:rsid w:val="008C02BE"/>
    <w:rsid w:val="008C0345"/>
    <w:rsid w:val="008C039F"/>
    <w:rsid w:val="008C042D"/>
    <w:rsid w:val="008C0555"/>
    <w:rsid w:val="008C0571"/>
    <w:rsid w:val="008C0627"/>
    <w:rsid w:val="008C098D"/>
    <w:rsid w:val="008C09CC"/>
    <w:rsid w:val="008C0A04"/>
    <w:rsid w:val="008C0A7E"/>
    <w:rsid w:val="008C0A81"/>
    <w:rsid w:val="008C0ADB"/>
    <w:rsid w:val="008C0B3B"/>
    <w:rsid w:val="008C0B90"/>
    <w:rsid w:val="008C0CC0"/>
    <w:rsid w:val="008C0D09"/>
    <w:rsid w:val="008C0F10"/>
    <w:rsid w:val="008C0F23"/>
    <w:rsid w:val="008C0F78"/>
    <w:rsid w:val="008C1012"/>
    <w:rsid w:val="008C10F8"/>
    <w:rsid w:val="008C1179"/>
    <w:rsid w:val="008C13B9"/>
    <w:rsid w:val="008C1464"/>
    <w:rsid w:val="008C1511"/>
    <w:rsid w:val="008C1636"/>
    <w:rsid w:val="008C1644"/>
    <w:rsid w:val="008C16CB"/>
    <w:rsid w:val="008C1755"/>
    <w:rsid w:val="008C18FA"/>
    <w:rsid w:val="008C1936"/>
    <w:rsid w:val="008C1978"/>
    <w:rsid w:val="008C1C26"/>
    <w:rsid w:val="008C1CA1"/>
    <w:rsid w:val="008C1CAC"/>
    <w:rsid w:val="008C1D9F"/>
    <w:rsid w:val="008C1E7C"/>
    <w:rsid w:val="008C1F79"/>
    <w:rsid w:val="008C201E"/>
    <w:rsid w:val="008C20D7"/>
    <w:rsid w:val="008C21A2"/>
    <w:rsid w:val="008C2266"/>
    <w:rsid w:val="008C229B"/>
    <w:rsid w:val="008C2404"/>
    <w:rsid w:val="008C24B1"/>
    <w:rsid w:val="008C26A0"/>
    <w:rsid w:val="008C26BB"/>
    <w:rsid w:val="008C2733"/>
    <w:rsid w:val="008C28C5"/>
    <w:rsid w:val="008C28C7"/>
    <w:rsid w:val="008C296D"/>
    <w:rsid w:val="008C29A0"/>
    <w:rsid w:val="008C2A04"/>
    <w:rsid w:val="008C2AA4"/>
    <w:rsid w:val="008C2B52"/>
    <w:rsid w:val="008C2BB1"/>
    <w:rsid w:val="008C2C03"/>
    <w:rsid w:val="008C2C57"/>
    <w:rsid w:val="008C2C9D"/>
    <w:rsid w:val="008C2CB9"/>
    <w:rsid w:val="008C2DEA"/>
    <w:rsid w:val="008C2E2A"/>
    <w:rsid w:val="008C2E3B"/>
    <w:rsid w:val="008C2EED"/>
    <w:rsid w:val="008C316F"/>
    <w:rsid w:val="008C31BB"/>
    <w:rsid w:val="008C3217"/>
    <w:rsid w:val="008C325D"/>
    <w:rsid w:val="008C3519"/>
    <w:rsid w:val="008C3569"/>
    <w:rsid w:val="008C3572"/>
    <w:rsid w:val="008C37A3"/>
    <w:rsid w:val="008C37B9"/>
    <w:rsid w:val="008C37CE"/>
    <w:rsid w:val="008C37DF"/>
    <w:rsid w:val="008C39F6"/>
    <w:rsid w:val="008C3A54"/>
    <w:rsid w:val="008C3A83"/>
    <w:rsid w:val="008C3B7D"/>
    <w:rsid w:val="008C3D6E"/>
    <w:rsid w:val="008C3D8C"/>
    <w:rsid w:val="008C3E7D"/>
    <w:rsid w:val="008C3F9F"/>
    <w:rsid w:val="008C3FF2"/>
    <w:rsid w:val="008C40DE"/>
    <w:rsid w:val="008C4197"/>
    <w:rsid w:val="008C4199"/>
    <w:rsid w:val="008C4313"/>
    <w:rsid w:val="008C43A6"/>
    <w:rsid w:val="008C43A8"/>
    <w:rsid w:val="008C442D"/>
    <w:rsid w:val="008C465C"/>
    <w:rsid w:val="008C4696"/>
    <w:rsid w:val="008C46B8"/>
    <w:rsid w:val="008C4778"/>
    <w:rsid w:val="008C4782"/>
    <w:rsid w:val="008C47FF"/>
    <w:rsid w:val="008C48CA"/>
    <w:rsid w:val="008C48CB"/>
    <w:rsid w:val="008C4A8A"/>
    <w:rsid w:val="008C4B04"/>
    <w:rsid w:val="008C4B24"/>
    <w:rsid w:val="008C4C8B"/>
    <w:rsid w:val="008C4D55"/>
    <w:rsid w:val="008C4E1B"/>
    <w:rsid w:val="008C4E9B"/>
    <w:rsid w:val="008C4F59"/>
    <w:rsid w:val="008C4F6D"/>
    <w:rsid w:val="008C5111"/>
    <w:rsid w:val="008C5163"/>
    <w:rsid w:val="008C5181"/>
    <w:rsid w:val="008C5292"/>
    <w:rsid w:val="008C5300"/>
    <w:rsid w:val="008C548D"/>
    <w:rsid w:val="008C5491"/>
    <w:rsid w:val="008C552F"/>
    <w:rsid w:val="008C5532"/>
    <w:rsid w:val="008C5551"/>
    <w:rsid w:val="008C567C"/>
    <w:rsid w:val="008C56FC"/>
    <w:rsid w:val="008C5731"/>
    <w:rsid w:val="008C5924"/>
    <w:rsid w:val="008C5997"/>
    <w:rsid w:val="008C5BC8"/>
    <w:rsid w:val="008C5C5B"/>
    <w:rsid w:val="008C5DBF"/>
    <w:rsid w:val="008C63A9"/>
    <w:rsid w:val="008C646B"/>
    <w:rsid w:val="008C647D"/>
    <w:rsid w:val="008C6573"/>
    <w:rsid w:val="008C6587"/>
    <w:rsid w:val="008C65AA"/>
    <w:rsid w:val="008C65C4"/>
    <w:rsid w:val="008C65F6"/>
    <w:rsid w:val="008C6628"/>
    <w:rsid w:val="008C66D7"/>
    <w:rsid w:val="008C6848"/>
    <w:rsid w:val="008C6938"/>
    <w:rsid w:val="008C694A"/>
    <w:rsid w:val="008C6AAF"/>
    <w:rsid w:val="008C6C70"/>
    <w:rsid w:val="008C6CA1"/>
    <w:rsid w:val="008C6D22"/>
    <w:rsid w:val="008C6D58"/>
    <w:rsid w:val="008C6F1A"/>
    <w:rsid w:val="008C6F28"/>
    <w:rsid w:val="008C702D"/>
    <w:rsid w:val="008C703E"/>
    <w:rsid w:val="008C7145"/>
    <w:rsid w:val="008C71E9"/>
    <w:rsid w:val="008C726D"/>
    <w:rsid w:val="008C7337"/>
    <w:rsid w:val="008C73A5"/>
    <w:rsid w:val="008C7532"/>
    <w:rsid w:val="008C7540"/>
    <w:rsid w:val="008C7544"/>
    <w:rsid w:val="008C756E"/>
    <w:rsid w:val="008C75D1"/>
    <w:rsid w:val="008C76CD"/>
    <w:rsid w:val="008C7963"/>
    <w:rsid w:val="008C79E8"/>
    <w:rsid w:val="008C79EA"/>
    <w:rsid w:val="008C79F4"/>
    <w:rsid w:val="008C7B2C"/>
    <w:rsid w:val="008C7BB2"/>
    <w:rsid w:val="008C7BDB"/>
    <w:rsid w:val="008C7DDB"/>
    <w:rsid w:val="008C7E27"/>
    <w:rsid w:val="008C7F55"/>
    <w:rsid w:val="008C7F7B"/>
    <w:rsid w:val="008C7FE2"/>
    <w:rsid w:val="008D0021"/>
    <w:rsid w:val="008D00B6"/>
    <w:rsid w:val="008D00D0"/>
    <w:rsid w:val="008D013D"/>
    <w:rsid w:val="008D0171"/>
    <w:rsid w:val="008D03B5"/>
    <w:rsid w:val="008D042F"/>
    <w:rsid w:val="008D0507"/>
    <w:rsid w:val="008D0691"/>
    <w:rsid w:val="008D06F1"/>
    <w:rsid w:val="008D084D"/>
    <w:rsid w:val="008D08B9"/>
    <w:rsid w:val="008D08BD"/>
    <w:rsid w:val="008D09E7"/>
    <w:rsid w:val="008D0A01"/>
    <w:rsid w:val="008D0AA2"/>
    <w:rsid w:val="008D0C89"/>
    <w:rsid w:val="008D0CBD"/>
    <w:rsid w:val="008D0CF9"/>
    <w:rsid w:val="008D0D7F"/>
    <w:rsid w:val="008D0E59"/>
    <w:rsid w:val="008D0EE6"/>
    <w:rsid w:val="008D0FB0"/>
    <w:rsid w:val="008D10E5"/>
    <w:rsid w:val="008D1227"/>
    <w:rsid w:val="008D123D"/>
    <w:rsid w:val="008D12B4"/>
    <w:rsid w:val="008D12F5"/>
    <w:rsid w:val="008D1478"/>
    <w:rsid w:val="008D14FA"/>
    <w:rsid w:val="008D15D4"/>
    <w:rsid w:val="008D162C"/>
    <w:rsid w:val="008D166B"/>
    <w:rsid w:val="008D1715"/>
    <w:rsid w:val="008D181B"/>
    <w:rsid w:val="008D1847"/>
    <w:rsid w:val="008D1862"/>
    <w:rsid w:val="008D18D1"/>
    <w:rsid w:val="008D1A7F"/>
    <w:rsid w:val="008D1BF1"/>
    <w:rsid w:val="008D1C52"/>
    <w:rsid w:val="008D1DAC"/>
    <w:rsid w:val="008D1E08"/>
    <w:rsid w:val="008D1EB8"/>
    <w:rsid w:val="008D2049"/>
    <w:rsid w:val="008D2524"/>
    <w:rsid w:val="008D2538"/>
    <w:rsid w:val="008D2602"/>
    <w:rsid w:val="008D26D2"/>
    <w:rsid w:val="008D287D"/>
    <w:rsid w:val="008D2932"/>
    <w:rsid w:val="008D2A92"/>
    <w:rsid w:val="008D2C69"/>
    <w:rsid w:val="008D2CEC"/>
    <w:rsid w:val="008D2E36"/>
    <w:rsid w:val="008D2E68"/>
    <w:rsid w:val="008D2E6F"/>
    <w:rsid w:val="008D2E70"/>
    <w:rsid w:val="008D2EAF"/>
    <w:rsid w:val="008D302F"/>
    <w:rsid w:val="008D30B6"/>
    <w:rsid w:val="008D3106"/>
    <w:rsid w:val="008D3124"/>
    <w:rsid w:val="008D3149"/>
    <w:rsid w:val="008D3271"/>
    <w:rsid w:val="008D3379"/>
    <w:rsid w:val="008D33D3"/>
    <w:rsid w:val="008D3437"/>
    <w:rsid w:val="008D3589"/>
    <w:rsid w:val="008D36C8"/>
    <w:rsid w:val="008D3764"/>
    <w:rsid w:val="008D38E2"/>
    <w:rsid w:val="008D390D"/>
    <w:rsid w:val="008D39F5"/>
    <w:rsid w:val="008D3A2A"/>
    <w:rsid w:val="008D3B48"/>
    <w:rsid w:val="008D3C6F"/>
    <w:rsid w:val="008D3DA2"/>
    <w:rsid w:val="008D3E04"/>
    <w:rsid w:val="008D3E56"/>
    <w:rsid w:val="008D3F52"/>
    <w:rsid w:val="008D4113"/>
    <w:rsid w:val="008D41E0"/>
    <w:rsid w:val="008D42A2"/>
    <w:rsid w:val="008D43AA"/>
    <w:rsid w:val="008D43BD"/>
    <w:rsid w:val="008D43D1"/>
    <w:rsid w:val="008D441F"/>
    <w:rsid w:val="008D4449"/>
    <w:rsid w:val="008D4546"/>
    <w:rsid w:val="008D464F"/>
    <w:rsid w:val="008D47C9"/>
    <w:rsid w:val="008D49F4"/>
    <w:rsid w:val="008D4CE0"/>
    <w:rsid w:val="008D4D5A"/>
    <w:rsid w:val="008D4DB6"/>
    <w:rsid w:val="008D4EE3"/>
    <w:rsid w:val="008D4F29"/>
    <w:rsid w:val="008D4F51"/>
    <w:rsid w:val="008D4F5C"/>
    <w:rsid w:val="008D502D"/>
    <w:rsid w:val="008D514E"/>
    <w:rsid w:val="008D5168"/>
    <w:rsid w:val="008D518D"/>
    <w:rsid w:val="008D527A"/>
    <w:rsid w:val="008D527B"/>
    <w:rsid w:val="008D53AE"/>
    <w:rsid w:val="008D540D"/>
    <w:rsid w:val="008D54BE"/>
    <w:rsid w:val="008D54FE"/>
    <w:rsid w:val="008D5507"/>
    <w:rsid w:val="008D55A0"/>
    <w:rsid w:val="008D56C4"/>
    <w:rsid w:val="008D571B"/>
    <w:rsid w:val="008D576C"/>
    <w:rsid w:val="008D579C"/>
    <w:rsid w:val="008D582B"/>
    <w:rsid w:val="008D5A11"/>
    <w:rsid w:val="008D5B3B"/>
    <w:rsid w:val="008D5D3D"/>
    <w:rsid w:val="008D5DF0"/>
    <w:rsid w:val="008D5E6B"/>
    <w:rsid w:val="008D5E72"/>
    <w:rsid w:val="008D633F"/>
    <w:rsid w:val="008D6427"/>
    <w:rsid w:val="008D6448"/>
    <w:rsid w:val="008D64A7"/>
    <w:rsid w:val="008D6677"/>
    <w:rsid w:val="008D6711"/>
    <w:rsid w:val="008D6731"/>
    <w:rsid w:val="008D6885"/>
    <w:rsid w:val="008D68CA"/>
    <w:rsid w:val="008D6968"/>
    <w:rsid w:val="008D6B8E"/>
    <w:rsid w:val="008D6BC4"/>
    <w:rsid w:val="008D6C4E"/>
    <w:rsid w:val="008D6EA9"/>
    <w:rsid w:val="008D6F2C"/>
    <w:rsid w:val="008D6F56"/>
    <w:rsid w:val="008D6FFA"/>
    <w:rsid w:val="008D7014"/>
    <w:rsid w:val="008D7031"/>
    <w:rsid w:val="008D7033"/>
    <w:rsid w:val="008D70D5"/>
    <w:rsid w:val="008D716B"/>
    <w:rsid w:val="008D7180"/>
    <w:rsid w:val="008D7262"/>
    <w:rsid w:val="008D72E5"/>
    <w:rsid w:val="008D742C"/>
    <w:rsid w:val="008D747F"/>
    <w:rsid w:val="008D74CE"/>
    <w:rsid w:val="008D751E"/>
    <w:rsid w:val="008D776B"/>
    <w:rsid w:val="008D77FD"/>
    <w:rsid w:val="008D7835"/>
    <w:rsid w:val="008D783D"/>
    <w:rsid w:val="008D7920"/>
    <w:rsid w:val="008D798F"/>
    <w:rsid w:val="008D7B34"/>
    <w:rsid w:val="008D7B89"/>
    <w:rsid w:val="008D7D5C"/>
    <w:rsid w:val="008D7D9B"/>
    <w:rsid w:val="008D7EBE"/>
    <w:rsid w:val="008D7FF5"/>
    <w:rsid w:val="008E004C"/>
    <w:rsid w:val="008E00AF"/>
    <w:rsid w:val="008E01A1"/>
    <w:rsid w:val="008E04F9"/>
    <w:rsid w:val="008E0535"/>
    <w:rsid w:val="008E072F"/>
    <w:rsid w:val="008E07C9"/>
    <w:rsid w:val="008E07F2"/>
    <w:rsid w:val="008E08FD"/>
    <w:rsid w:val="008E09AA"/>
    <w:rsid w:val="008E0A44"/>
    <w:rsid w:val="008E0B2E"/>
    <w:rsid w:val="008E0D1C"/>
    <w:rsid w:val="008E0DE6"/>
    <w:rsid w:val="008E0E26"/>
    <w:rsid w:val="008E0F10"/>
    <w:rsid w:val="008E0F19"/>
    <w:rsid w:val="008E0F9C"/>
    <w:rsid w:val="008E0FA0"/>
    <w:rsid w:val="008E109E"/>
    <w:rsid w:val="008E1114"/>
    <w:rsid w:val="008E111D"/>
    <w:rsid w:val="008E1454"/>
    <w:rsid w:val="008E1470"/>
    <w:rsid w:val="008E14D6"/>
    <w:rsid w:val="008E1526"/>
    <w:rsid w:val="008E160E"/>
    <w:rsid w:val="008E1660"/>
    <w:rsid w:val="008E17F7"/>
    <w:rsid w:val="008E19E0"/>
    <w:rsid w:val="008E1ACB"/>
    <w:rsid w:val="008E1BFD"/>
    <w:rsid w:val="008E1CD8"/>
    <w:rsid w:val="008E1D8D"/>
    <w:rsid w:val="008E1DD2"/>
    <w:rsid w:val="008E1F4E"/>
    <w:rsid w:val="008E2287"/>
    <w:rsid w:val="008E2406"/>
    <w:rsid w:val="008E240A"/>
    <w:rsid w:val="008E24D1"/>
    <w:rsid w:val="008E2519"/>
    <w:rsid w:val="008E2554"/>
    <w:rsid w:val="008E256F"/>
    <w:rsid w:val="008E2630"/>
    <w:rsid w:val="008E2660"/>
    <w:rsid w:val="008E2707"/>
    <w:rsid w:val="008E2735"/>
    <w:rsid w:val="008E275F"/>
    <w:rsid w:val="008E27CD"/>
    <w:rsid w:val="008E2801"/>
    <w:rsid w:val="008E2915"/>
    <w:rsid w:val="008E29BD"/>
    <w:rsid w:val="008E2AD2"/>
    <w:rsid w:val="008E2AED"/>
    <w:rsid w:val="008E2BE6"/>
    <w:rsid w:val="008E2C9A"/>
    <w:rsid w:val="008E2CC5"/>
    <w:rsid w:val="008E3036"/>
    <w:rsid w:val="008E3169"/>
    <w:rsid w:val="008E31DB"/>
    <w:rsid w:val="008E3238"/>
    <w:rsid w:val="008E3247"/>
    <w:rsid w:val="008E3269"/>
    <w:rsid w:val="008E3404"/>
    <w:rsid w:val="008E347C"/>
    <w:rsid w:val="008E34D7"/>
    <w:rsid w:val="008E34DF"/>
    <w:rsid w:val="008E374B"/>
    <w:rsid w:val="008E375C"/>
    <w:rsid w:val="008E3858"/>
    <w:rsid w:val="008E389C"/>
    <w:rsid w:val="008E38A7"/>
    <w:rsid w:val="008E39CA"/>
    <w:rsid w:val="008E39F1"/>
    <w:rsid w:val="008E3A08"/>
    <w:rsid w:val="008E3A57"/>
    <w:rsid w:val="008E3B91"/>
    <w:rsid w:val="008E3D8B"/>
    <w:rsid w:val="008E3F16"/>
    <w:rsid w:val="008E3F3D"/>
    <w:rsid w:val="008E3F60"/>
    <w:rsid w:val="008E3F94"/>
    <w:rsid w:val="008E3FE1"/>
    <w:rsid w:val="008E4068"/>
    <w:rsid w:val="008E40DD"/>
    <w:rsid w:val="008E435B"/>
    <w:rsid w:val="008E43E0"/>
    <w:rsid w:val="008E472D"/>
    <w:rsid w:val="008E477C"/>
    <w:rsid w:val="008E47C2"/>
    <w:rsid w:val="008E4965"/>
    <w:rsid w:val="008E49F7"/>
    <w:rsid w:val="008E4A0A"/>
    <w:rsid w:val="008E4B04"/>
    <w:rsid w:val="008E4CB1"/>
    <w:rsid w:val="008E4E3E"/>
    <w:rsid w:val="008E4E75"/>
    <w:rsid w:val="008E4F30"/>
    <w:rsid w:val="008E4F5C"/>
    <w:rsid w:val="008E503A"/>
    <w:rsid w:val="008E51B5"/>
    <w:rsid w:val="008E52D8"/>
    <w:rsid w:val="008E5431"/>
    <w:rsid w:val="008E5466"/>
    <w:rsid w:val="008E5530"/>
    <w:rsid w:val="008E55A6"/>
    <w:rsid w:val="008E575F"/>
    <w:rsid w:val="008E58EC"/>
    <w:rsid w:val="008E58F8"/>
    <w:rsid w:val="008E5BB4"/>
    <w:rsid w:val="008E5E1E"/>
    <w:rsid w:val="008E5EA5"/>
    <w:rsid w:val="008E5FB3"/>
    <w:rsid w:val="008E605A"/>
    <w:rsid w:val="008E610C"/>
    <w:rsid w:val="008E61E8"/>
    <w:rsid w:val="008E6211"/>
    <w:rsid w:val="008E638C"/>
    <w:rsid w:val="008E63DE"/>
    <w:rsid w:val="008E6501"/>
    <w:rsid w:val="008E652A"/>
    <w:rsid w:val="008E66F8"/>
    <w:rsid w:val="008E6844"/>
    <w:rsid w:val="008E68B2"/>
    <w:rsid w:val="008E69B6"/>
    <w:rsid w:val="008E69BC"/>
    <w:rsid w:val="008E6A62"/>
    <w:rsid w:val="008E6B46"/>
    <w:rsid w:val="008E6CF1"/>
    <w:rsid w:val="008E6D78"/>
    <w:rsid w:val="008E6DB1"/>
    <w:rsid w:val="008E6F33"/>
    <w:rsid w:val="008E6FBE"/>
    <w:rsid w:val="008E6FC4"/>
    <w:rsid w:val="008E6FF5"/>
    <w:rsid w:val="008E7144"/>
    <w:rsid w:val="008E717A"/>
    <w:rsid w:val="008E71A0"/>
    <w:rsid w:val="008E7214"/>
    <w:rsid w:val="008E7259"/>
    <w:rsid w:val="008E7428"/>
    <w:rsid w:val="008E7458"/>
    <w:rsid w:val="008E752E"/>
    <w:rsid w:val="008E7530"/>
    <w:rsid w:val="008E76BA"/>
    <w:rsid w:val="008E76EB"/>
    <w:rsid w:val="008E77A0"/>
    <w:rsid w:val="008E77CB"/>
    <w:rsid w:val="008E781C"/>
    <w:rsid w:val="008E790D"/>
    <w:rsid w:val="008E7931"/>
    <w:rsid w:val="008E7934"/>
    <w:rsid w:val="008E7AC8"/>
    <w:rsid w:val="008E7D05"/>
    <w:rsid w:val="008E7D62"/>
    <w:rsid w:val="008E7D97"/>
    <w:rsid w:val="008E7F61"/>
    <w:rsid w:val="008F0079"/>
    <w:rsid w:val="008F0157"/>
    <w:rsid w:val="008F0179"/>
    <w:rsid w:val="008F0200"/>
    <w:rsid w:val="008F04DD"/>
    <w:rsid w:val="008F0545"/>
    <w:rsid w:val="008F0632"/>
    <w:rsid w:val="008F084B"/>
    <w:rsid w:val="008F0869"/>
    <w:rsid w:val="008F0883"/>
    <w:rsid w:val="008F08D1"/>
    <w:rsid w:val="008F094C"/>
    <w:rsid w:val="008F0BDF"/>
    <w:rsid w:val="008F0C50"/>
    <w:rsid w:val="008F0D22"/>
    <w:rsid w:val="008F0D7E"/>
    <w:rsid w:val="008F0DB4"/>
    <w:rsid w:val="008F0DFC"/>
    <w:rsid w:val="008F0FEA"/>
    <w:rsid w:val="008F1034"/>
    <w:rsid w:val="008F1063"/>
    <w:rsid w:val="008F1071"/>
    <w:rsid w:val="008F10D2"/>
    <w:rsid w:val="008F1125"/>
    <w:rsid w:val="008F11AA"/>
    <w:rsid w:val="008F11DD"/>
    <w:rsid w:val="008F136E"/>
    <w:rsid w:val="008F13FC"/>
    <w:rsid w:val="008F14DD"/>
    <w:rsid w:val="008F14E8"/>
    <w:rsid w:val="008F156C"/>
    <w:rsid w:val="008F15BA"/>
    <w:rsid w:val="008F162F"/>
    <w:rsid w:val="008F16D5"/>
    <w:rsid w:val="008F1719"/>
    <w:rsid w:val="008F1724"/>
    <w:rsid w:val="008F1743"/>
    <w:rsid w:val="008F174E"/>
    <w:rsid w:val="008F1784"/>
    <w:rsid w:val="008F17AF"/>
    <w:rsid w:val="008F1820"/>
    <w:rsid w:val="008F18CA"/>
    <w:rsid w:val="008F195F"/>
    <w:rsid w:val="008F1A40"/>
    <w:rsid w:val="008F1A5F"/>
    <w:rsid w:val="008F1A7D"/>
    <w:rsid w:val="008F1A81"/>
    <w:rsid w:val="008F1A8C"/>
    <w:rsid w:val="008F1AE9"/>
    <w:rsid w:val="008F1BE8"/>
    <w:rsid w:val="008F1C18"/>
    <w:rsid w:val="008F1E11"/>
    <w:rsid w:val="008F1EB7"/>
    <w:rsid w:val="008F1F0F"/>
    <w:rsid w:val="008F2084"/>
    <w:rsid w:val="008F20A6"/>
    <w:rsid w:val="008F213E"/>
    <w:rsid w:val="008F2261"/>
    <w:rsid w:val="008F22A7"/>
    <w:rsid w:val="008F2322"/>
    <w:rsid w:val="008F23C9"/>
    <w:rsid w:val="008F24C7"/>
    <w:rsid w:val="008F2631"/>
    <w:rsid w:val="008F2660"/>
    <w:rsid w:val="008F296B"/>
    <w:rsid w:val="008F2AB2"/>
    <w:rsid w:val="008F2C23"/>
    <w:rsid w:val="008F2D39"/>
    <w:rsid w:val="008F2DF8"/>
    <w:rsid w:val="008F2F38"/>
    <w:rsid w:val="008F2F99"/>
    <w:rsid w:val="008F3084"/>
    <w:rsid w:val="008F30AD"/>
    <w:rsid w:val="008F30EA"/>
    <w:rsid w:val="008F3139"/>
    <w:rsid w:val="008F313A"/>
    <w:rsid w:val="008F33A4"/>
    <w:rsid w:val="008F35AA"/>
    <w:rsid w:val="008F383F"/>
    <w:rsid w:val="008F38B5"/>
    <w:rsid w:val="008F3999"/>
    <w:rsid w:val="008F3AA4"/>
    <w:rsid w:val="008F3B16"/>
    <w:rsid w:val="008F3C0A"/>
    <w:rsid w:val="008F3C76"/>
    <w:rsid w:val="008F3D79"/>
    <w:rsid w:val="008F3E12"/>
    <w:rsid w:val="008F3E5C"/>
    <w:rsid w:val="008F3FFD"/>
    <w:rsid w:val="008F40E5"/>
    <w:rsid w:val="008F412A"/>
    <w:rsid w:val="008F4164"/>
    <w:rsid w:val="008F419B"/>
    <w:rsid w:val="008F41AC"/>
    <w:rsid w:val="008F41C3"/>
    <w:rsid w:val="008F41D1"/>
    <w:rsid w:val="008F4334"/>
    <w:rsid w:val="008F4592"/>
    <w:rsid w:val="008F46A0"/>
    <w:rsid w:val="008F4718"/>
    <w:rsid w:val="008F480B"/>
    <w:rsid w:val="008F4937"/>
    <w:rsid w:val="008F49FB"/>
    <w:rsid w:val="008F4ACD"/>
    <w:rsid w:val="008F4BB4"/>
    <w:rsid w:val="008F4BDA"/>
    <w:rsid w:val="008F4C5E"/>
    <w:rsid w:val="008F4D5A"/>
    <w:rsid w:val="008F50B1"/>
    <w:rsid w:val="008F5153"/>
    <w:rsid w:val="008F51CE"/>
    <w:rsid w:val="008F5304"/>
    <w:rsid w:val="008F5413"/>
    <w:rsid w:val="008F54D4"/>
    <w:rsid w:val="008F54F7"/>
    <w:rsid w:val="008F5544"/>
    <w:rsid w:val="008F5593"/>
    <w:rsid w:val="008F563A"/>
    <w:rsid w:val="008F56A0"/>
    <w:rsid w:val="008F5751"/>
    <w:rsid w:val="008F5862"/>
    <w:rsid w:val="008F59B9"/>
    <w:rsid w:val="008F59CC"/>
    <w:rsid w:val="008F5A74"/>
    <w:rsid w:val="008F5AB8"/>
    <w:rsid w:val="008F5CF7"/>
    <w:rsid w:val="008F5D79"/>
    <w:rsid w:val="008F5E9B"/>
    <w:rsid w:val="008F608C"/>
    <w:rsid w:val="008F6189"/>
    <w:rsid w:val="008F6213"/>
    <w:rsid w:val="008F6280"/>
    <w:rsid w:val="008F62D6"/>
    <w:rsid w:val="008F6378"/>
    <w:rsid w:val="008F6455"/>
    <w:rsid w:val="008F646A"/>
    <w:rsid w:val="008F64A5"/>
    <w:rsid w:val="008F64BF"/>
    <w:rsid w:val="008F6534"/>
    <w:rsid w:val="008F6B24"/>
    <w:rsid w:val="008F6B3C"/>
    <w:rsid w:val="008F6BE7"/>
    <w:rsid w:val="008F6C85"/>
    <w:rsid w:val="008F6DBE"/>
    <w:rsid w:val="008F6E17"/>
    <w:rsid w:val="008F6E93"/>
    <w:rsid w:val="008F6FEE"/>
    <w:rsid w:val="008F709E"/>
    <w:rsid w:val="008F70F7"/>
    <w:rsid w:val="008F7112"/>
    <w:rsid w:val="008F71A4"/>
    <w:rsid w:val="008F7251"/>
    <w:rsid w:val="008F72C5"/>
    <w:rsid w:val="008F72D7"/>
    <w:rsid w:val="008F72DA"/>
    <w:rsid w:val="008F7426"/>
    <w:rsid w:val="008F7431"/>
    <w:rsid w:val="008F7498"/>
    <w:rsid w:val="008F7523"/>
    <w:rsid w:val="008F7586"/>
    <w:rsid w:val="008F767B"/>
    <w:rsid w:val="008F7894"/>
    <w:rsid w:val="008F7897"/>
    <w:rsid w:val="008F7BDA"/>
    <w:rsid w:val="008F7C01"/>
    <w:rsid w:val="008F7D19"/>
    <w:rsid w:val="008F7EFC"/>
    <w:rsid w:val="008F7F84"/>
    <w:rsid w:val="008F7F96"/>
    <w:rsid w:val="008F7FDF"/>
    <w:rsid w:val="00900030"/>
    <w:rsid w:val="00900193"/>
    <w:rsid w:val="009001A7"/>
    <w:rsid w:val="00900234"/>
    <w:rsid w:val="00900269"/>
    <w:rsid w:val="0090026A"/>
    <w:rsid w:val="009002A4"/>
    <w:rsid w:val="009002F1"/>
    <w:rsid w:val="009005AC"/>
    <w:rsid w:val="009005B6"/>
    <w:rsid w:val="0090075D"/>
    <w:rsid w:val="009007BE"/>
    <w:rsid w:val="00900831"/>
    <w:rsid w:val="00900A16"/>
    <w:rsid w:val="00900BA6"/>
    <w:rsid w:val="00900C3D"/>
    <w:rsid w:val="00900CE4"/>
    <w:rsid w:val="00900EAD"/>
    <w:rsid w:val="0090103F"/>
    <w:rsid w:val="009010A4"/>
    <w:rsid w:val="009010AE"/>
    <w:rsid w:val="00901154"/>
    <w:rsid w:val="00901200"/>
    <w:rsid w:val="0090121D"/>
    <w:rsid w:val="0090127C"/>
    <w:rsid w:val="0090129B"/>
    <w:rsid w:val="009012B2"/>
    <w:rsid w:val="00901490"/>
    <w:rsid w:val="009014BC"/>
    <w:rsid w:val="009014E5"/>
    <w:rsid w:val="00901562"/>
    <w:rsid w:val="00901569"/>
    <w:rsid w:val="009015F2"/>
    <w:rsid w:val="009017DE"/>
    <w:rsid w:val="009018C8"/>
    <w:rsid w:val="009018E8"/>
    <w:rsid w:val="00901B17"/>
    <w:rsid w:val="00901B25"/>
    <w:rsid w:val="00901C22"/>
    <w:rsid w:val="00901E27"/>
    <w:rsid w:val="00901EAE"/>
    <w:rsid w:val="00901F42"/>
    <w:rsid w:val="00901F45"/>
    <w:rsid w:val="009020AF"/>
    <w:rsid w:val="00902255"/>
    <w:rsid w:val="0090232D"/>
    <w:rsid w:val="0090233B"/>
    <w:rsid w:val="009023C4"/>
    <w:rsid w:val="00902436"/>
    <w:rsid w:val="00902526"/>
    <w:rsid w:val="00902598"/>
    <w:rsid w:val="00902704"/>
    <w:rsid w:val="00902732"/>
    <w:rsid w:val="00902795"/>
    <w:rsid w:val="00902892"/>
    <w:rsid w:val="00902BBB"/>
    <w:rsid w:val="00902C73"/>
    <w:rsid w:val="00902C74"/>
    <w:rsid w:val="00902C86"/>
    <w:rsid w:val="00902E7A"/>
    <w:rsid w:val="00902EB2"/>
    <w:rsid w:val="00902F23"/>
    <w:rsid w:val="00902F24"/>
    <w:rsid w:val="009030E1"/>
    <w:rsid w:val="009030EB"/>
    <w:rsid w:val="00903245"/>
    <w:rsid w:val="0090344C"/>
    <w:rsid w:val="00903463"/>
    <w:rsid w:val="00903498"/>
    <w:rsid w:val="0090353C"/>
    <w:rsid w:val="009035ED"/>
    <w:rsid w:val="0090362E"/>
    <w:rsid w:val="00903656"/>
    <w:rsid w:val="0090375C"/>
    <w:rsid w:val="0090376A"/>
    <w:rsid w:val="009038FD"/>
    <w:rsid w:val="0090394D"/>
    <w:rsid w:val="00903A64"/>
    <w:rsid w:val="00903A89"/>
    <w:rsid w:val="00903B68"/>
    <w:rsid w:val="00903B81"/>
    <w:rsid w:val="00903C75"/>
    <w:rsid w:val="00903C7A"/>
    <w:rsid w:val="00903DFA"/>
    <w:rsid w:val="00903FB4"/>
    <w:rsid w:val="00904002"/>
    <w:rsid w:val="009040AC"/>
    <w:rsid w:val="009040D4"/>
    <w:rsid w:val="009040D6"/>
    <w:rsid w:val="009040F4"/>
    <w:rsid w:val="009043EE"/>
    <w:rsid w:val="0090455D"/>
    <w:rsid w:val="009045FB"/>
    <w:rsid w:val="0090463B"/>
    <w:rsid w:val="009046B6"/>
    <w:rsid w:val="00904738"/>
    <w:rsid w:val="009047CC"/>
    <w:rsid w:val="00904938"/>
    <w:rsid w:val="0090496E"/>
    <w:rsid w:val="00904998"/>
    <w:rsid w:val="00904A95"/>
    <w:rsid w:val="00904C59"/>
    <w:rsid w:val="00904C67"/>
    <w:rsid w:val="00904D4E"/>
    <w:rsid w:val="00904E0D"/>
    <w:rsid w:val="00904E1F"/>
    <w:rsid w:val="00904EE1"/>
    <w:rsid w:val="00904F0D"/>
    <w:rsid w:val="00905061"/>
    <w:rsid w:val="00905260"/>
    <w:rsid w:val="009052AD"/>
    <w:rsid w:val="009052BD"/>
    <w:rsid w:val="009052F4"/>
    <w:rsid w:val="009053A7"/>
    <w:rsid w:val="00905648"/>
    <w:rsid w:val="009056F0"/>
    <w:rsid w:val="00905722"/>
    <w:rsid w:val="00905783"/>
    <w:rsid w:val="009057F9"/>
    <w:rsid w:val="00905B11"/>
    <w:rsid w:val="00905B3B"/>
    <w:rsid w:val="00905CBE"/>
    <w:rsid w:val="00905E77"/>
    <w:rsid w:val="0090610C"/>
    <w:rsid w:val="00906133"/>
    <w:rsid w:val="009061AE"/>
    <w:rsid w:val="009061B6"/>
    <w:rsid w:val="009061B9"/>
    <w:rsid w:val="009061E6"/>
    <w:rsid w:val="009061F1"/>
    <w:rsid w:val="00906212"/>
    <w:rsid w:val="00906223"/>
    <w:rsid w:val="00906277"/>
    <w:rsid w:val="0090628D"/>
    <w:rsid w:val="009063C2"/>
    <w:rsid w:val="009063E9"/>
    <w:rsid w:val="009065C4"/>
    <w:rsid w:val="009067A4"/>
    <w:rsid w:val="009067C0"/>
    <w:rsid w:val="00906836"/>
    <w:rsid w:val="00906897"/>
    <w:rsid w:val="009068DA"/>
    <w:rsid w:val="00906907"/>
    <w:rsid w:val="00906995"/>
    <w:rsid w:val="00906A24"/>
    <w:rsid w:val="00906A73"/>
    <w:rsid w:val="00906AC1"/>
    <w:rsid w:val="00906B14"/>
    <w:rsid w:val="00906BFD"/>
    <w:rsid w:val="00906C56"/>
    <w:rsid w:val="00906CE8"/>
    <w:rsid w:val="00906D40"/>
    <w:rsid w:val="00906D8A"/>
    <w:rsid w:val="00906E65"/>
    <w:rsid w:val="00906F41"/>
    <w:rsid w:val="00907268"/>
    <w:rsid w:val="009073CB"/>
    <w:rsid w:val="00907427"/>
    <w:rsid w:val="00907579"/>
    <w:rsid w:val="00907717"/>
    <w:rsid w:val="00907742"/>
    <w:rsid w:val="00907760"/>
    <w:rsid w:val="00907794"/>
    <w:rsid w:val="009077C1"/>
    <w:rsid w:val="009078BE"/>
    <w:rsid w:val="009078E0"/>
    <w:rsid w:val="009078E6"/>
    <w:rsid w:val="00907936"/>
    <w:rsid w:val="00907A38"/>
    <w:rsid w:val="00907B75"/>
    <w:rsid w:val="00907BB5"/>
    <w:rsid w:val="00907BBB"/>
    <w:rsid w:val="00907C18"/>
    <w:rsid w:val="00907C2F"/>
    <w:rsid w:val="00907C68"/>
    <w:rsid w:val="00907D7F"/>
    <w:rsid w:val="00907DA4"/>
    <w:rsid w:val="00907DA5"/>
    <w:rsid w:val="00907F1A"/>
    <w:rsid w:val="00907FE9"/>
    <w:rsid w:val="0091009D"/>
    <w:rsid w:val="009100AE"/>
    <w:rsid w:val="009100C2"/>
    <w:rsid w:val="00910178"/>
    <w:rsid w:val="009101B3"/>
    <w:rsid w:val="00910231"/>
    <w:rsid w:val="009103C1"/>
    <w:rsid w:val="009103CC"/>
    <w:rsid w:val="009104EA"/>
    <w:rsid w:val="009105E1"/>
    <w:rsid w:val="009106E5"/>
    <w:rsid w:val="00910731"/>
    <w:rsid w:val="0091083D"/>
    <w:rsid w:val="00910842"/>
    <w:rsid w:val="00910887"/>
    <w:rsid w:val="009108AB"/>
    <w:rsid w:val="00910954"/>
    <w:rsid w:val="00910B72"/>
    <w:rsid w:val="00910CB8"/>
    <w:rsid w:val="00910D0B"/>
    <w:rsid w:val="00910D8A"/>
    <w:rsid w:val="00910EB6"/>
    <w:rsid w:val="00910EDB"/>
    <w:rsid w:val="00910FB7"/>
    <w:rsid w:val="00911172"/>
    <w:rsid w:val="00911229"/>
    <w:rsid w:val="009113C3"/>
    <w:rsid w:val="00911466"/>
    <w:rsid w:val="00911489"/>
    <w:rsid w:val="0091181A"/>
    <w:rsid w:val="009118FA"/>
    <w:rsid w:val="009119AB"/>
    <w:rsid w:val="00911C8B"/>
    <w:rsid w:val="00911CCB"/>
    <w:rsid w:val="00911CD1"/>
    <w:rsid w:val="00911CF5"/>
    <w:rsid w:val="00911D33"/>
    <w:rsid w:val="00911D6E"/>
    <w:rsid w:val="00911DAE"/>
    <w:rsid w:val="00911DD2"/>
    <w:rsid w:val="00911E13"/>
    <w:rsid w:val="00911EB1"/>
    <w:rsid w:val="00911F0A"/>
    <w:rsid w:val="00911F0D"/>
    <w:rsid w:val="0091205B"/>
    <w:rsid w:val="00912073"/>
    <w:rsid w:val="00912163"/>
    <w:rsid w:val="009121A9"/>
    <w:rsid w:val="00912235"/>
    <w:rsid w:val="00912313"/>
    <w:rsid w:val="009123C5"/>
    <w:rsid w:val="009124AF"/>
    <w:rsid w:val="009125D6"/>
    <w:rsid w:val="00912715"/>
    <w:rsid w:val="0091283F"/>
    <w:rsid w:val="009128B4"/>
    <w:rsid w:val="009128FC"/>
    <w:rsid w:val="00912900"/>
    <w:rsid w:val="0091290C"/>
    <w:rsid w:val="00912976"/>
    <w:rsid w:val="00912A1A"/>
    <w:rsid w:val="00912A43"/>
    <w:rsid w:val="00912B7D"/>
    <w:rsid w:val="00912BA0"/>
    <w:rsid w:val="00912C20"/>
    <w:rsid w:val="00912E58"/>
    <w:rsid w:val="00912F71"/>
    <w:rsid w:val="00912FD0"/>
    <w:rsid w:val="009131C5"/>
    <w:rsid w:val="00913372"/>
    <w:rsid w:val="0091355B"/>
    <w:rsid w:val="009135F7"/>
    <w:rsid w:val="009136E3"/>
    <w:rsid w:val="0091377F"/>
    <w:rsid w:val="00913845"/>
    <w:rsid w:val="00913918"/>
    <w:rsid w:val="0091393F"/>
    <w:rsid w:val="00913940"/>
    <w:rsid w:val="00913A1F"/>
    <w:rsid w:val="00913A7A"/>
    <w:rsid w:val="00913BA6"/>
    <w:rsid w:val="00913CC9"/>
    <w:rsid w:val="00913DDD"/>
    <w:rsid w:val="00913E10"/>
    <w:rsid w:val="00913E93"/>
    <w:rsid w:val="00914032"/>
    <w:rsid w:val="00914071"/>
    <w:rsid w:val="009144B2"/>
    <w:rsid w:val="00914510"/>
    <w:rsid w:val="00914626"/>
    <w:rsid w:val="00914705"/>
    <w:rsid w:val="0091486D"/>
    <w:rsid w:val="0091489D"/>
    <w:rsid w:val="009148C1"/>
    <w:rsid w:val="00914910"/>
    <w:rsid w:val="0091495F"/>
    <w:rsid w:val="0091497D"/>
    <w:rsid w:val="009149F9"/>
    <w:rsid w:val="00914B16"/>
    <w:rsid w:val="00914B71"/>
    <w:rsid w:val="00914E51"/>
    <w:rsid w:val="00914EC2"/>
    <w:rsid w:val="00914F6C"/>
    <w:rsid w:val="009150F0"/>
    <w:rsid w:val="00915347"/>
    <w:rsid w:val="009154B5"/>
    <w:rsid w:val="0091561E"/>
    <w:rsid w:val="00915637"/>
    <w:rsid w:val="0091567A"/>
    <w:rsid w:val="00915693"/>
    <w:rsid w:val="0091576B"/>
    <w:rsid w:val="00915850"/>
    <w:rsid w:val="00915863"/>
    <w:rsid w:val="0091587E"/>
    <w:rsid w:val="0091591D"/>
    <w:rsid w:val="00915994"/>
    <w:rsid w:val="00915A49"/>
    <w:rsid w:val="00915A74"/>
    <w:rsid w:val="00915AF7"/>
    <w:rsid w:val="00915B0A"/>
    <w:rsid w:val="00915D0A"/>
    <w:rsid w:val="00915D58"/>
    <w:rsid w:val="00915DA0"/>
    <w:rsid w:val="00915E7E"/>
    <w:rsid w:val="00915FDA"/>
    <w:rsid w:val="00916088"/>
    <w:rsid w:val="00916278"/>
    <w:rsid w:val="009162FB"/>
    <w:rsid w:val="0091631F"/>
    <w:rsid w:val="00916368"/>
    <w:rsid w:val="0091647C"/>
    <w:rsid w:val="009166C5"/>
    <w:rsid w:val="009168DC"/>
    <w:rsid w:val="0091690F"/>
    <w:rsid w:val="009169ED"/>
    <w:rsid w:val="00916A1D"/>
    <w:rsid w:val="00916A64"/>
    <w:rsid w:val="00916AAF"/>
    <w:rsid w:val="00916ACF"/>
    <w:rsid w:val="00916D53"/>
    <w:rsid w:val="00916EF0"/>
    <w:rsid w:val="00916EF8"/>
    <w:rsid w:val="0091701F"/>
    <w:rsid w:val="00917029"/>
    <w:rsid w:val="00917094"/>
    <w:rsid w:val="009170A5"/>
    <w:rsid w:val="009170E1"/>
    <w:rsid w:val="009170E7"/>
    <w:rsid w:val="009170EB"/>
    <w:rsid w:val="00917258"/>
    <w:rsid w:val="00917320"/>
    <w:rsid w:val="009174DF"/>
    <w:rsid w:val="00917520"/>
    <w:rsid w:val="0091756C"/>
    <w:rsid w:val="009176A6"/>
    <w:rsid w:val="009178F6"/>
    <w:rsid w:val="009179A5"/>
    <w:rsid w:val="00917A59"/>
    <w:rsid w:val="00917AF6"/>
    <w:rsid w:val="00917C34"/>
    <w:rsid w:val="00917D4F"/>
    <w:rsid w:val="00917FD2"/>
    <w:rsid w:val="009200AA"/>
    <w:rsid w:val="009200BD"/>
    <w:rsid w:val="00920115"/>
    <w:rsid w:val="0092011F"/>
    <w:rsid w:val="00920148"/>
    <w:rsid w:val="009201FD"/>
    <w:rsid w:val="0092028B"/>
    <w:rsid w:val="009202C9"/>
    <w:rsid w:val="00920301"/>
    <w:rsid w:val="00920324"/>
    <w:rsid w:val="00920409"/>
    <w:rsid w:val="009204BC"/>
    <w:rsid w:val="009205C4"/>
    <w:rsid w:val="009205D6"/>
    <w:rsid w:val="009206CB"/>
    <w:rsid w:val="00920809"/>
    <w:rsid w:val="00920AB1"/>
    <w:rsid w:val="00920D37"/>
    <w:rsid w:val="00920DF2"/>
    <w:rsid w:val="00920DF3"/>
    <w:rsid w:val="00920ED3"/>
    <w:rsid w:val="00920F65"/>
    <w:rsid w:val="00920F70"/>
    <w:rsid w:val="00920FB5"/>
    <w:rsid w:val="0092105D"/>
    <w:rsid w:val="00921299"/>
    <w:rsid w:val="00921336"/>
    <w:rsid w:val="00921417"/>
    <w:rsid w:val="00921507"/>
    <w:rsid w:val="009216CA"/>
    <w:rsid w:val="009216DD"/>
    <w:rsid w:val="00921757"/>
    <w:rsid w:val="00921813"/>
    <w:rsid w:val="00921972"/>
    <w:rsid w:val="009219E8"/>
    <w:rsid w:val="00921A63"/>
    <w:rsid w:val="00921AB2"/>
    <w:rsid w:val="00921CC8"/>
    <w:rsid w:val="00921E5E"/>
    <w:rsid w:val="00921E73"/>
    <w:rsid w:val="00921E8B"/>
    <w:rsid w:val="00921EE9"/>
    <w:rsid w:val="00921EF9"/>
    <w:rsid w:val="00921F70"/>
    <w:rsid w:val="00922018"/>
    <w:rsid w:val="009221A9"/>
    <w:rsid w:val="009221FE"/>
    <w:rsid w:val="00922579"/>
    <w:rsid w:val="0092261B"/>
    <w:rsid w:val="00922657"/>
    <w:rsid w:val="009226B1"/>
    <w:rsid w:val="009226BE"/>
    <w:rsid w:val="009227FA"/>
    <w:rsid w:val="00922AB0"/>
    <w:rsid w:val="00922CC1"/>
    <w:rsid w:val="00922D04"/>
    <w:rsid w:val="00922F21"/>
    <w:rsid w:val="00922F9D"/>
    <w:rsid w:val="00923090"/>
    <w:rsid w:val="0092310E"/>
    <w:rsid w:val="00923164"/>
    <w:rsid w:val="0092316C"/>
    <w:rsid w:val="0092319F"/>
    <w:rsid w:val="0092322A"/>
    <w:rsid w:val="00923242"/>
    <w:rsid w:val="009233E4"/>
    <w:rsid w:val="009235B9"/>
    <w:rsid w:val="00923711"/>
    <w:rsid w:val="0092390D"/>
    <w:rsid w:val="00923B76"/>
    <w:rsid w:val="00923C4C"/>
    <w:rsid w:val="00923CF0"/>
    <w:rsid w:val="00923D9E"/>
    <w:rsid w:val="00923DDF"/>
    <w:rsid w:val="00923FBC"/>
    <w:rsid w:val="00924096"/>
    <w:rsid w:val="009240B1"/>
    <w:rsid w:val="009240B2"/>
    <w:rsid w:val="00924329"/>
    <w:rsid w:val="009244BE"/>
    <w:rsid w:val="00924509"/>
    <w:rsid w:val="009245CB"/>
    <w:rsid w:val="0092462C"/>
    <w:rsid w:val="009246AC"/>
    <w:rsid w:val="00924721"/>
    <w:rsid w:val="00924775"/>
    <w:rsid w:val="0092489D"/>
    <w:rsid w:val="00924918"/>
    <w:rsid w:val="0092496D"/>
    <w:rsid w:val="00924998"/>
    <w:rsid w:val="0092499C"/>
    <w:rsid w:val="009249E2"/>
    <w:rsid w:val="00924A1B"/>
    <w:rsid w:val="00924BF7"/>
    <w:rsid w:val="00924D8C"/>
    <w:rsid w:val="00924ED7"/>
    <w:rsid w:val="00925124"/>
    <w:rsid w:val="0092516D"/>
    <w:rsid w:val="00925196"/>
    <w:rsid w:val="0092535B"/>
    <w:rsid w:val="00925425"/>
    <w:rsid w:val="009255F2"/>
    <w:rsid w:val="00925687"/>
    <w:rsid w:val="009257B1"/>
    <w:rsid w:val="009257F6"/>
    <w:rsid w:val="0092587E"/>
    <w:rsid w:val="00925964"/>
    <w:rsid w:val="009259A6"/>
    <w:rsid w:val="009259AD"/>
    <w:rsid w:val="009259EE"/>
    <w:rsid w:val="00925A0B"/>
    <w:rsid w:val="00925A12"/>
    <w:rsid w:val="00925AF6"/>
    <w:rsid w:val="00925BA1"/>
    <w:rsid w:val="00925BB4"/>
    <w:rsid w:val="00925BC2"/>
    <w:rsid w:val="00925C39"/>
    <w:rsid w:val="00925D2C"/>
    <w:rsid w:val="00925D2F"/>
    <w:rsid w:val="00925EC4"/>
    <w:rsid w:val="00925F10"/>
    <w:rsid w:val="00925F2C"/>
    <w:rsid w:val="0092612F"/>
    <w:rsid w:val="0092614D"/>
    <w:rsid w:val="00926160"/>
    <w:rsid w:val="009261DB"/>
    <w:rsid w:val="00926281"/>
    <w:rsid w:val="00926326"/>
    <w:rsid w:val="00926344"/>
    <w:rsid w:val="0092649C"/>
    <w:rsid w:val="00926574"/>
    <w:rsid w:val="0092662F"/>
    <w:rsid w:val="0092665C"/>
    <w:rsid w:val="0092672F"/>
    <w:rsid w:val="009267C4"/>
    <w:rsid w:val="00926866"/>
    <w:rsid w:val="009268A6"/>
    <w:rsid w:val="00926904"/>
    <w:rsid w:val="00926993"/>
    <w:rsid w:val="00926B57"/>
    <w:rsid w:val="00926BD8"/>
    <w:rsid w:val="00926C7E"/>
    <w:rsid w:val="00926CC7"/>
    <w:rsid w:val="00926D05"/>
    <w:rsid w:val="00926D64"/>
    <w:rsid w:val="00926DC1"/>
    <w:rsid w:val="00926F76"/>
    <w:rsid w:val="00927203"/>
    <w:rsid w:val="009272FA"/>
    <w:rsid w:val="00927336"/>
    <w:rsid w:val="009273DB"/>
    <w:rsid w:val="009273F3"/>
    <w:rsid w:val="00927444"/>
    <w:rsid w:val="0092748B"/>
    <w:rsid w:val="00927547"/>
    <w:rsid w:val="00927613"/>
    <w:rsid w:val="0092761E"/>
    <w:rsid w:val="0092763E"/>
    <w:rsid w:val="009276C3"/>
    <w:rsid w:val="0092780B"/>
    <w:rsid w:val="00927876"/>
    <w:rsid w:val="009278F3"/>
    <w:rsid w:val="009279DA"/>
    <w:rsid w:val="00927A8E"/>
    <w:rsid w:val="00927B98"/>
    <w:rsid w:val="00927BA8"/>
    <w:rsid w:val="00927D10"/>
    <w:rsid w:val="00930132"/>
    <w:rsid w:val="009302DE"/>
    <w:rsid w:val="00930355"/>
    <w:rsid w:val="0093038B"/>
    <w:rsid w:val="009304BB"/>
    <w:rsid w:val="0093059D"/>
    <w:rsid w:val="009305E9"/>
    <w:rsid w:val="0093067C"/>
    <w:rsid w:val="009306E8"/>
    <w:rsid w:val="009308B2"/>
    <w:rsid w:val="00930978"/>
    <w:rsid w:val="00930ACF"/>
    <w:rsid w:val="00930BA2"/>
    <w:rsid w:val="00930BD4"/>
    <w:rsid w:val="00930C2F"/>
    <w:rsid w:val="00930C97"/>
    <w:rsid w:val="00930CF1"/>
    <w:rsid w:val="00931091"/>
    <w:rsid w:val="009311C6"/>
    <w:rsid w:val="009311F0"/>
    <w:rsid w:val="009312D3"/>
    <w:rsid w:val="009313C3"/>
    <w:rsid w:val="009313E6"/>
    <w:rsid w:val="009314DF"/>
    <w:rsid w:val="0093160A"/>
    <w:rsid w:val="00931638"/>
    <w:rsid w:val="00931851"/>
    <w:rsid w:val="00931994"/>
    <w:rsid w:val="00931B8E"/>
    <w:rsid w:val="00931CAA"/>
    <w:rsid w:val="00931D70"/>
    <w:rsid w:val="00931E0F"/>
    <w:rsid w:val="00931E16"/>
    <w:rsid w:val="00931E35"/>
    <w:rsid w:val="00931E64"/>
    <w:rsid w:val="00931F2B"/>
    <w:rsid w:val="00931FC3"/>
    <w:rsid w:val="0093231A"/>
    <w:rsid w:val="009325CA"/>
    <w:rsid w:val="00932651"/>
    <w:rsid w:val="0093274C"/>
    <w:rsid w:val="009327BD"/>
    <w:rsid w:val="009327DF"/>
    <w:rsid w:val="009327E8"/>
    <w:rsid w:val="00932814"/>
    <w:rsid w:val="009328EB"/>
    <w:rsid w:val="00932935"/>
    <w:rsid w:val="00932A20"/>
    <w:rsid w:val="00932A56"/>
    <w:rsid w:val="00932AE0"/>
    <w:rsid w:val="00932B0D"/>
    <w:rsid w:val="00932B55"/>
    <w:rsid w:val="00932BCB"/>
    <w:rsid w:val="00932C3B"/>
    <w:rsid w:val="00932D3D"/>
    <w:rsid w:val="00932D41"/>
    <w:rsid w:val="00932FAD"/>
    <w:rsid w:val="00932FD0"/>
    <w:rsid w:val="0093312D"/>
    <w:rsid w:val="0093319E"/>
    <w:rsid w:val="009332F9"/>
    <w:rsid w:val="009334FF"/>
    <w:rsid w:val="009336B9"/>
    <w:rsid w:val="009336CB"/>
    <w:rsid w:val="0093376E"/>
    <w:rsid w:val="009337EE"/>
    <w:rsid w:val="00933A0B"/>
    <w:rsid w:val="00933A1C"/>
    <w:rsid w:val="00933A6A"/>
    <w:rsid w:val="00933CED"/>
    <w:rsid w:val="00933D8F"/>
    <w:rsid w:val="00933DE0"/>
    <w:rsid w:val="00934023"/>
    <w:rsid w:val="00934074"/>
    <w:rsid w:val="009341A3"/>
    <w:rsid w:val="00934411"/>
    <w:rsid w:val="009347DE"/>
    <w:rsid w:val="00934827"/>
    <w:rsid w:val="0093482F"/>
    <w:rsid w:val="00934832"/>
    <w:rsid w:val="0093494E"/>
    <w:rsid w:val="009349A4"/>
    <w:rsid w:val="00934A8B"/>
    <w:rsid w:val="00934B0A"/>
    <w:rsid w:val="00934B11"/>
    <w:rsid w:val="00934B8A"/>
    <w:rsid w:val="00934C0A"/>
    <w:rsid w:val="00934CD4"/>
    <w:rsid w:val="00934D43"/>
    <w:rsid w:val="00934FB8"/>
    <w:rsid w:val="00934FDC"/>
    <w:rsid w:val="0093519C"/>
    <w:rsid w:val="00935288"/>
    <w:rsid w:val="00935294"/>
    <w:rsid w:val="0093537B"/>
    <w:rsid w:val="009355E4"/>
    <w:rsid w:val="0093565F"/>
    <w:rsid w:val="00935680"/>
    <w:rsid w:val="0093571C"/>
    <w:rsid w:val="00935969"/>
    <w:rsid w:val="009359BB"/>
    <w:rsid w:val="00935A1B"/>
    <w:rsid w:val="00935AA3"/>
    <w:rsid w:val="00935B2B"/>
    <w:rsid w:val="00935C23"/>
    <w:rsid w:val="00935DAC"/>
    <w:rsid w:val="00935F70"/>
    <w:rsid w:val="00935FC3"/>
    <w:rsid w:val="00936067"/>
    <w:rsid w:val="009360C7"/>
    <w:rsid w:val="0093618E"/>
    <w:rsid w:val="009362A7"/>
    <w:rsid w:val="009362EB"/>
    <w:rsid w:val="0093652B"/>
    <w:rsid w:val="0093663D"/>
    <w:rsid w:val="0093666A"/>
    <w:rsid w:val="00936687"/>
    <w:rsid w:val="00936789"/>
    <w:rsid w:val="009369F0"/>
    <w:rsid w:val="00936A52"/>
    <w:rsid w:val="00936B95"/>
    <w:rsid w:val="00936C00"/>
    <w:rsid w:val="00936D11"/>
    <w:rsid w:val="00936D25"/>
    <w:rsid w:val="00936D42"/>
    <w:rsid w:val="00936E06"/>
    <w:rsid w:val="00936EA1"/>
    <w:rsid w:val="00936ECB"/>
    <w:rsid w:val="00936F15"/>
    <w:rsid w:val="00936F52"/>
    <w:rsid w:val="00936F71"/>
    <w:rsid w:val="00936FE6"/>
    <w:rsid w:val="00937068"/>
    <w:rsid w:val="00937190"/>
    <w:rsid w:val="00937220"/>
    <w:rsid w:val="0093727A"/>
    <w:rsid w:val="0093737D"/>
    <w:rsid w:val="009373D5"/>
    <w:rsid w:val="009374DE"/>
    <w:rsid w:val="0093768B"/>
    <w:rsid w:val="009376B4"/>
    <w:rsid w:val="009376C3"/>
    <w:rsid w:val="00937733"/>
    <w:rsid w:val="0093773D"/>
    <w:rsid w:val="0093778A"/>
    <w:rsid w:val="009377BE"/>
    <w:rsid w:val="00937912"/>
    <w:rsid w:val="00937966"/>
    <w:rsid w:val="00937994"/>
    <w:rsid w:val="009379C6"/>
    <w:rsid w:val="009379E4"/>
    <w:rsid w:val="00937A3C"/>
    <w:rsid w:val="00937A72"/>
    <w:rsid w:val="00937AAB"/>
    <w:rsid w:val="00937B95"/>
    <w:rsid w:val="00937BB1"/>
    <w:rsid w:val="00937BBF"/>
    <w:rsid w:val="00937C54"/>
    <w:rsid w:val="00937D25"/>
    <w:rsid w:val="00937D9C"/>
    <w:rsid w:val="00937E0B"/>
    <w:rsid w:val="00937E0E"/>
    <w:rsid w:val="00937E4B"/>
    <w:rsid w:val="009401CE"/>
    <w:rsid w:val="0094021F"/>
    <w:rsid w:val="00940235"/>
    <w:rsid w:val="0094023B"/>
    <w:rsid w:val="00940453"/>
    <w:rsid w:val="00940490"/>
    <w:rsid w:val="009404C7"/>
    <w:rsid w:val="00940502"/>
    <w:rsid w:val="00940522"/>
    <w:rsid w:val="0094058D"/>
    <w:rsid w:val="0094067B"/>
    <w:rsid w:val="009406E9"/>
    <w:rsid w:val="00940758"/>
    <w:rsid w:val="009407F9"/>
    <w:rsid w:val="00940815"/>
    <w:rsid w:val="009408CC"/>
    <w:rsid w:val="00940946"/>
    <w:rsid w:val="009409B3"/>
    <w:rsid w:val="00940A9E"/>
    <w:rsid w:val="00940CEA"/>
    <w:rsid w:val="00940D11"/>
    <w:rsid w:val="00940D48"/>
    <w:rsid w:val="00940D9B"/>
    <w:rsid w:val="00940F14"/>
    <w:rsid w:val="00940FBB"/>
    <w:rsid w:val="00940FE2"/>
    <w:rsid w:val="009410EC"/>
    <w:rsid w:val="00941189"/>
    <w:rsid w:val="00941206"/>
    <w:rsid w:val="009412C4"/>
    <w:rsid w:val="009413D2"/>
    <w:rsid w:val="009413E9"/>
    <w:rsid w:val="009414FF"/>
    <w:rsid w:val="0094155C"/>
    <w:rsid w:val="00941665"/>
    <w:rsid w:val="0094184F"/>
    <w:rsid w:val="009418A0"/>
    <w:rsid w:val="009418B6"/>
    <w:rsid w:val="009418BF"/>
    <w:rsid w:val="00941A22"/>
    <w:rsid w:val="00941C0C"/>
    <w:rsid w:val="00941C58"/>
    <w:rsid w:val="00941E47"/>
    <w:rsid w:val="0094203D"/>
    <w:rsid w:val="009420A1"/>
    <w:rsid w:val="009422E5"/>
    <w:rsid w:val="0094231B"/>
    <w:rsid w:val="00942346"/>
    <w:rsid w:val="00942368"/>
    <w:rsid w:val="00942408"/>
    <w:rsid w:val="00942669"/>
    <w:rsid w:val="009427F0"/>
    <w:rsid w:val="00942950"/>
    <w:rsid w:val="00942ADF"/>
    <w:rsid w:val="00942CC8"/>
    <w:rsid w:val="00942DC4"/>
    <w:rsid w:val="00942E3C"/>
    <w:rsid w:val="00942F84"/>
    <w:rsid w:val="00942FD9"/>
    <w:rsid w:val="0094305C"/>
    <w:rsid w:val="009432A1"/>
    <w:rsid w:val="009432A9"/>
    <w:rsid w:val="009432CF"/>
    <w:rsid w:val="00943307"/>
    <w:rsid w:val="0094348A"/>
    <w:rsid w:val="00943550"/>
    <w:rsid w:val="00943586"/>
    <w:rsid w:val="00943664"/>
    <w:rsid w:val="00943666"/>
    <w:rsid w:val="00943734"/>
    <w:rsid w:val="0094395E"/>
    <w:rsid w:val="009439E0"/>
    <w:rsid w:val="00943A05"/>
    <w:rsid w:val="00943A20"/>
    <w:rsid w:val="00943A2F"/>
    <w:rsid w:val="00943BD0"/>
    <w:rsid w:val="00943C6F"/>
    <w:rsid w:val="00943D37"/>
    <w:rsid w:val="00943D86"/>
    <w:rsid w:val="00943DAF"/>
    <w:rsid w:val="00943DCC"/>
    <w:rsid w:val="00943E85"/>
    <w:rsid w:val="00943EA7"/>
    <w:rsid w:val="00943FD1"/>
    <w:rsid w:val="00943FF9"/>
    <w:rsid w:val="00944142"/>
    <w:rsid w:val="0094417D"/>
    <w:rsid w:val="00944223"/>
    <w:rsid w:val="009444CA"/>
    <w:rsid w:val="00944712"/>
    <w:rsid w:val="009449A5"/>
    <w:rsid w:val="00944A0A"/>
    <w:rsid w:val="00944A15"/>
    <w:rsid w:val="00944AFF"/>
    <w:rsid w:val="00944BC4"/>
    <w:rsid w:val="00944C3D"/>
    <w:rsid w:val="00944C60"/>
    <w:rsid w:val="00944C62"/>
    <w:rsid w:val="00944C6D"/>
    <w:rsid w:val="00944D81"/>
    <w:rsid w:val="00944E72"/>
    <w:rsid w:val="00944F58"/>
    <w:rsid w:val="00944F7B"/>
    <w:rsid w:val="00944FA2"/>
    <w:rsid w:val="00944FF0"/>
    <w:rsid w:val="00944FF5"/>
    <w:rsid w:val="00945069"/>
    <w:rsid w:val="00945096"/>
    <w:rsid w:val="009450A3"/>
    <w:rsid w:val="009450EE"/>
    <w:rsid w:val="009450F6"/>
    <w:rsid w:val="00945144"/>
    <w:rsid w:val="009451AF"/>
    <w:rsid w:val="009452C5"/>
    <w:rsid w:val="009453B7"/>
    <w:rsid w:val="00945464"/>
    <w:rsid w:val="009454A5"/>
    <w:rsid w:val="009455B3"/>
    <w:rsid w:val="00945733"/>
    <w:rsid w:val="009458E2"/>
    <w:rsid w:val="00945911"/>
    <w:rsid w:val="0094596D"/>
    <w:rsid w:val="009459CF"/>
    <w:rsid w:val="00945A80"/>
    <w:rsid w:val="00945B1F"/>
    <w:rsid w:val="00945E93"/>
    <w:rsid w:val="0094600F"/>
    <w:rsid w:val="0094612F"/>
    <w:rsid w:val="0094628C"/>
    <w:rsid w:val="0094639D"/>
    <w:rsid w:val="0094644C"/>
    <w:rsid w:val="00946579"/>
    <w:rsid w:val="0094667B"/>
    <w:rsid w:val="0094671D"/>
    <w:rsid w:val="00946724"/>
    <w:rsid w:val="0094674C"/>
    <w:rsid w:val="00946771"/>
    <w:rsid w:val="00946778"/>
    <w:rsid w:val="00946788"/>
    <w:rsid w:val="009468BB"/>
    <w:rsid w:val="00946916"/>
    <w:rsid w:val="0094695B"/>
    <w:rsid w:val="00946965"/>
    <w:rsid w:val="009469F8"/>
    <w:rsid w:val="00946AFE"/>
    <w:rsid w:val="00946C0D"/>
    <w:rsid w:val="00946D92"/>
    <w:rsid w:val="00946F12"/>
    <w:rsid w:val="00946F3B"/>
    <w:rsid w:val="00946F74"/>
    <w:rsid w:val="00946F81"/>
    <w:rsid w:val="00946FDB"/>
    <w:rsid w:val="00947020"/>
    <w:rsid w:val="009471DF"/>
    <w:rsid w:val="009471FB"/>
    <w:rsid w:val="0094721D"/>
    <w:rsid w:val="0094738F"/>
    <w:rsid w:val="009473C8"/>
    <w:rsid w:val="009473E4"/>
    <w:rsid w:val="00947443"/>
    <w:rsid w:val="0094764D"/>
    <w:rsid w:val="00947665"/>
    <w:rsid w:val="009476D9"/>
    <w:rsid w:val="00947755"/>
    <w:rsid w:val="0094784F"/>
    <w:rsid w:val="009478B2"/>
    <w:rsid w:val="00947964"/>
    <w:rsid w:val="00947A74"/>
    <w:rsid w:val="00947AC3"/>
    <w:rsid w:val="00947AE0"/>
    <w:rsid w:val="00947B2A"/>
    <w:rsid w:val="00947B5B"/>
    <w:rsid w:val="00947E85"/>
    <w:rsid w:val="0095007D"/>
    <w:rsid w:val="00950097"/>
    <w:rsid w:val="0095016D"/>
    <w:rsid w:val="009501BF"/>
    <w:rsid w:val="009501D3"/>
    <w:rsid w:val="009503AC"/>
    <w:rsid w:val="00950476"/>
    <w:rsid w:val="0095059F"/>
    <w:rsid w:val="009505E1"/>
    <w:rsid w:val="009506F9"/>
    <w:rsid w:val="00950811"/>
    <w:rsid w:val="00950839"/>
    <w:rsid w:val="00950869"/>
    <w:rsid w:val="009509B2"/>
    <w:rsid w:val="00950B41"/>
    <w:rsid w:val="00950CBC"/>
    <w:rsid w:val="00950F8A"/>
    <w:rsid w:val="00951027"/>
    <w:rsid w:val="0095103C"/>
    <w:rsid w:val="00951053"/>
    <w:rsid w:val="0095105D"/>
    <w:rsid w:val="00951063"/>
    <w:rsid w:val="00951088"/>
    <w:rsid w:val="009510C1"/>
    <w:rsid w:val="00951157"/>
    <w:rsid w:val="00951277"/>
    <w:rsid w:val="00951383"/>
    <w:rsid w:val="009513A8"/>
    <w:rsid w:val="009514C5"/>
    <w:rsid w:val="009514D7"/>
    <w:rsid w:val="00951577"/>
    <w:rsid w:val="0095159E"/>
    <w:rsid w:val="00951771"/>
    <w:rsid w:val="009518B1"/>
    <w:rsid w:val="00951C8B"/>
    <w:rsid w:val="00951CE5"/>
    <w:rsid w:val="00951DF7"/>
    <w:rsid w:val="00951E59"/>
    <w:rsid w:val="00951EC8"/>
    <w:rsid w:val="00951F30"/>
    <w:rsid w:val="0095201C"/>
    <w:rsid w:val="009520E0"/>
    <w:rsid w:val="00952132"/>
    <w:rsid w:val="00952180"/>
    <w:rsid w:val="00952186"/>
    <w:rsid w:val="009521BC"/>
    <w:rsid w:val="0095220C"/>
    <w:rsid w:val="00952256"/>
    <w:rsid w:val="009522B8"/>
    <w:rsid w:val="009522BE"/>
    <w:rsid w:val="0095243B"/>
    <w:rsid w:val="0095258B"/>
    <w:rsid w:val="00952711"/>
    <w:rsid w:val="0095286D"/>
    <w:rsid w:val="00952899"/>
    <w:rsid w:val="009528AC"/>
    <w:rsid w:val="00952952"/>
    <w:rsid w:val="009529B0"/>
    <w:rsid w:val="00952A10"/>
    <w:rsid w:val="00952A3C"/>
    <w:rsid w:val="00952BAA"/>
    <w:rsid w:val="00952CA3"/>
    <w:rsid w:val="00952E5D"/>
    <w:rsid w:val="00952F08"/>
    <w:rsid w:val="00952F91"/>
    <w:rsid w:val="0095305F"/>
    <w:rsid w:val="0095307A"/>
    <w:rsid w:val="00953186"/>
    <w:rsid w:val="00953200"/>
    <w:rsid w:val="009532C3"/>
    <w:rsid w:val="009532D4"/>
    <w:rsid w:val="0095330E"/>
    <w:rsid w:val="00953360"/>
    <w:rsid w:val="00953477"/>
    <w:rsid w:val="009534C7"/>
    <w:rsid w:val="009534F5"/>
    <w:rsid w:val="009535C0"/>
    <w:rsid w:val="009535D5"/>
    <w:rsid w:val="00953717"/>
    <w:rsid w:val="0095375B"/>
    <w:rsid w:val="00953A15"/>
    <w:rsid w:val="00953AE6"/>
    <w:rsid w:val="00953B00"/>
    <w:rsid w:val="00953B2F"/>
    <w:rsid w:val="00953C61"/>
    <w:rsid w:val="00953D8A"/>
    <w:rsid w:val="00953D98"/>
    <w:rsid w:val="00953E59"/>
    <w:rsid w:val="00953E74"/>
    <w:rsid w:val="00953FA4"/>
    <w:rsid w:val="00954048"/>
    <w:rsid w:val="0095404E"/>
    <w:rsid w:val="009541F8"/>
    <w:rsid w:val="009542FE"/>
    <w:rsid w:val="0095441E"/>
    <w:rsid w:val="0095455B"/>
    <w:rsid w:val="009545D5"/>
    <w:rsid w:val="00954675"/>
    <w:rsid w:val="00954721"/>
    <w:rsid w:val="009547D2"/>
    <w:rsid w:val="0095481A"/>
    <w:rsid w:val="0095482B"/>
    <w:rsid w:val="009548C0"/>
    <w:rsid w:val="009548C6"/>
    <w:rsid w:val="009549AE"/>
    <w:rsid w:val="009549C8"/>
    <w:rsid w:val="00954A54"/>
    <w:rsid w:val="00954AB2"/>
    <w:rsid w:val="00954B69"/>
    <w:rsid w:val="00954BB8"/>
    <w:rsid w:val="00954C29"/>
    <w:rsid w:val="00954FC5"/>
    <w:rsid w:val="0095506E"/>
    <w:rsid w:val="00955094"/>
    <w:rsid w:val="00955161"/>
    <w:rsid w:val="009551EE"/>
    <w:rsid w:val="00955211"/>
    <w:rsid w:val="0095553E"/>
    <w:rsid w:val="009555A4"/>
    <w:rsid w:val="00955642"/>
    <w:rsid w:val="00955647"/>
    <w:rsid w:val="0095564B"/>
    <w:rsid w:val="00955835"/>
    <w:rsid w:val="00955872"/>
    <w:rsid w:val="009558BC"/>
    <w:rsid w:val="00955B4E"/>
    <w:rsid w:val="00955E92"/>
    <w:rsid w:val="00955F3E"/>
    <w:rsid w:val="00956080"/>
    <w:rsid w:val="009560A5"/>
    <w:rsid w:val="0095626B"/>
    <w:rsid w:val="0095655D"/>
    <w:rsid w:val="009565B7"/>
    <w:rsid w:val="009565D8"/>
    <w:rsid w:val="00956696"/>
    <w:rsid w:val="009567BD"/>
    <w:rsid w:val="009567C9"/>
    <w:rsid w:val="0095680A"/>
    <w:rsid w:val="0095684D"/>
    <w:rsid w:val="009568B9"/>
    <w:rsid w:val="00956911"/>
    <w:rsid w:val="0095695A"/>
    <w:rsid w:val="0095697C"/>
    <w:rsid w:val="00956AA8"/>
    <w:rsid w:val="00956AB0"/>
    <w:rsid w:val="00956B29"/>
    <w:rsid w:val="00956D7E"/>
    <w:rsid w:val="00956E94"/>
    <w:rsid w:val="00956EDB"/>
    <w:rsid w:val="009570F5"/>
    <w:rsid w:val="00957105"/>
    <w:rsid w:val="009571E5"/>
    <w:rsid w:val="009572B9"/>
    <w:rsid w:val="009572CD"/>
    <w:rsid w:val="009573AE"/>
    <w:rsid w:val="009574A5"/>
    <w:rsid w:val="00957867"/>
    <w:rsid w:val="00957883"/>
    <w:rsid w:val="00957925"/>
    <w:rsid w:val="009579B6"/>
    <w:rsid w:val="009579C4"/>
    <w:rsid w:val="00957B32"/>
    <w:rsid w:val="00957B80"/>
    <w:rsid w:val="00957C7F"/>
    <w:rsid w:val="00957CA5"/>
    <w:rsid w:val="00957E63"/>
    <w:rsid w:val="00957F7E"/>
    <w:rsid w:val="00960060"/>
    <w:rsid w:val="00960116"/>
    <w:rsid w:val="0096016B"/>
    <w:rsid w:val="0096032C"/>
    <w:rsid w:val="0096034F"/>
    <w:rsid w:val="00960479"/>
    <w:rsid w:val="009604F6"/>
    <w:rsid w:val="00960537"/>
    <w:rsid w:val="009605B9"/>
    <w:rsid w:val="0096062F"/>
    <w:rsid w:val="0096068F"/>
    <w:rsid w:val="0096079F"/>
    <w:rsid w:val="009608A3"/>
    <w:rsid w:val="009608B9"/>
    <w:rsid w:val="00960A50"/>
    <w:rsid w:val="00960CDB"/>
    <w:rsid w:val="00960DCF"/>
    <w:rsid w:val="00960DF2"/>
    <w:rsid w:val="00960E29"/>
    <w:rsid w:val="00960E40"/>
    <w:rsid w:val="00960F08"/>
    <w:rsid w:val="00961089"/>
    <w:rsid w:val="0096119A"/>
    <w:rsid w:val="009611A2"/>
    <w:rsid w:val="009613D8"/>
    <w:rsid w:val="0096148B"/>
    <w:rsid w:val="009614AE"/>
    <w:rsid w:val="009614DF"/>
    <w:rsid w:val="009614F4"/>
    <w:rsid w:val="0096169C"/>
    <w:rsid w:val="009617DD"/>
    <w:rsid w:val="00961987"/>
    <w:rsid w:val="00961A0B"/>
    <w:rsid w:val="00961A2B"/>
    <w:rsid w:val="00961A48"/>
    <w:rsid w:val="00961AA4"/>
    <w:rsid w:val="00961B89"/>
    <w:rsid w:val="00961D27"/>
    <w:rsid w:val="00961DE5"/>
    <w:rsid w:val="00961E2B"/>
    <w:rsid w:val="00961F25"/>
    <w:rsid w:val="00962003"/>
    <w:rsid w:val="0096205C"/>
    <w:rsid w:val="009620B2"/>
    <w:rsid w:val="00962338"/>
    <w:rsid w:val="0096235F"/>
    <w:rsid w:val="00962381"/>
    <w:rsid w:val="00962394"/>
    <w:rsid w:val="009626A5"/>
    <w:rsid w:val="00962863"/>
    <w:rsid w:val="009629DE"/>
    <w:rsid w:val="00962AC5"/>
    <w:rsid w:val="00962BBD"/>
    <w:rsid w:val="00962BF2"/>
    <w:rsid w:val="00962BF7"/>
    <w:rsid w:val="00962C94"/>
    <w:rsid w:val="00962C95"/>
    <w:rsid w:val="00962D0A"/>
    <w:rsid w:val="00962D10"/>
    <w:rsid w:val="00962D28"/>
    <w:rsid w:val="00962D65"/>
    <w:rsid w:val="00962F28"/>
    <w:rsid w:val="00962FF9"/>
    <w:rsid w:val="0096302F"/>
    <w:rsid w:val="00963199"/>
    <w:rsid w:val="0096334E"/>
    <w:rsid w:val="00963358"/>
    <w:rsid w:val="00963426"/>
    <w:rsid w:val="0096345E"/>
    <w:rsid w:val="009635A2"/>
    <w:rsid w:val="00963610"/>
    <w:rsid w:val="00963670"/>
    <w:rsid w:val="00963752"/>
    <w:rsid w:val="00963827"/>
    <w:rsid w:val="0096382F"/>
    <w:rsid w:val="00963AD3"/>
    <w:rsid w:val="00963D97"/>
    <w:rsid w:val="00963E31"/>
    <w:rsid w:val="00963F63"/>
    <w:rsid w:val="00964007"/>
    <w:rsid w:val="009640E4"/>
    <w:rsid w:val="00964123"/>
    <w:rsid w:val="0096413D"/>
    <w:rsid w:val="009641E1"/>
    <w:rsid w:val="00964238"/>
    <w:rsid w:val="0096427B"/>
    <w:rsid w:val="009642FE"/>
    <w:rsid w:val="00964375"/>
    <w:rsid w:val="009643F5"/>
    <w:rsid w:val="00964466"/>
    <w:rsid w:val="00964531"/>
    <w:rsid w:val="00964563"/>
    <w:rsid w:val="0096464E"/>
    <w:rsid w:val="00964685"/>
    <w:rsid w:val="0096491A"/>
    <w:rsid w:val="00964C43"/>
    <w:rsid w:val="00964E50"/>
    <w:rsid w:val="00964FA2"/>
    <w:rsid w:val="009650C4"/>
    <w:rsid w:val="0096520D"/>
    <w:rsid w:val="009652CF"/>
    <w:rsid w:val="00965382"/>
    <w:rsid w:val="00965401"/>
    <w:rsid w:val="00965540"/>
    <w:rsid w:val="0096554B"/>
    <w:rsid w:val="0096577D"/>
    <w:rsid w:val="00965B01"/>
    <w:rsid w:val="00965B10"/>
    <w:rsid w:val="00965CD6"/>
    <w:rsid w:val="00965DDE"/>
    <w:rsid w:val="00965F41"/>
    <w:rsid w:val="00965FFA"/>
    <w:rsid w:val="00966055"/>
    <w:rsid w:val="0096608F"/>
    <w:rsid w:val="009661BA"/>
    <w:rsid w:val="009662FD"/>
    <w:rsid w:val="00966341"/>
    <w:rsid w:val="009663BB"/>
    <w:rsid w:val="0096642B"/>
    <w:rsid w:val="009664C7"/>
    <w:rsid w:val="00966763"/>
    <w:rsid w:val="00966890"/>
    <w:rsid w:val="009669CC"/>
    <w:rsid w:val="00966A30"/>
    <w:rsid w:val="00966A87"/>
    <w:rsid w:val="00966ABA"/>
    <w:rsid w:val="00966C2B"/>
    <w:rsid w:val="00966CFB"/>
    <w:rsid w:val="00966D4A"/>
    <w:rsid w:val="00966DBA"/>
    <w:rsid w:val="00966DD4"/>
    <w:rsid w:val="00966E89"/>
    <w:rsid w:val="00966EFE"/>
    <w:rsid w:val="00966F63"/>
    <w:rsid w:val="00966F8F"/>
    <w:rsid w:val="00966FED"/>
    <w:rsid w:val="00967094"/>
    <w:rsid w:val="00967125"/>
    <w:rsid w:val="00967295"/>
    <w:rsid w:val="009672BC"/>
    <w:rsid w:val="009674BC"/>
    <w:rsid w:val="009674C0"/>
    <w:rsid w:val="00967581"/>
    <w:rsid w:val="009675C8"/>
    <w:rsid w:val="00967712"/>
    <w:rsid w:val="0096771C"/>
    <w:rsid w:val="0096771E"/>
    <w:rsid w:val="00967721"/>
    <w:rsid w:val="00967856"/>
    <w:rsid w:val="0096789C"/>
    <w:rsid w:val="009678A4"/>
    <w:rsid w:val="009678F1"/>
    <w:rsid w:val="0096799E"/>
    <w:rsid w:val="00967ACC"/>
    <w:rsid w:val="00967CF7"/>
    <w:rsid w:val="00967DA9"/>
    <w:rsid w:val="00967EDB"/>
    <w:rsid w:val="00967EF2"/>
    <w:rsid w:val="009700A9"/>
    <w:rsid w:val="00970411"/>
    <w:rsid w:val="009704E0"/>
    <w:rsid w:val="00970619"/>
    <w:rsid w:val="009706E9"/>
    <w:rsid w:val="00970741"/>
    <w:rsid w:val="0097077C"/>
    <w:rsid w:val="009708AF"/>
    <w:rsid w:val="00970901"/>
    <w:rsid w:val="00970DCB"/>
    <w:rsid w:val="00970E4D"/>
    <w:rsid w:val="00970EDE"/>
    <w:rsid w:val="00970F76"/>
    <w:rsid w:val="0097120D"/>
    <w:rsid w:val="0097144D"/>
    <w:rsid w:val="009714A2"/>
    <w:rsid w:val="00971549"/>
    <w:rsid w:val="00971555"/>
    <w:rsid w:val="00971628"/>
    <w:rsid w:val="00971642"/>
    <w:rsid w:val="00971772"/>
    <w:rsid w:val="00971782"/>
    <w:rsid w:val="009718AA"/>
    <w:rsid w:val="0097190B"/>
    <w:rsid w:val="009719D8"/>
    <w:rsid w:val="00971A8B"/>
    <w:rsid w:val="00971B6D"/>
    <w:rsid w:val="00971C16"/>
    <w:rsid w:val="00971C20"/>
    <w:rsid w:val="00971C6B"/>
    <w:rsid w:val="00971C8C"/>
    <w:rsid w:val="00971DB3"/>
    <w:rsid w:val="00971DCB"/>
    <w:rsid w:val="00971E11"/>
    <w:rsid w:val="00971E31"/>
    <w:rsid w:val="00971E91"/>
    <w:rsid w:val="00971EF5"/>
    <w:rsid w:val="00971F74"/>
    <w:rsid w:val="009720A5"/>
    <w:rsid w:val="009720D6"/>
    <w:rsid w:val="0097222E"/>
    <w:rsid w:val="00972281"/>
    <w:rsid w:val="00972321"/>
    <w:rsid w:val="009723BC"/>
    <w:rsid w:val="00972418"/>
    <w:rsid w:val="0097242E"/>
    <w:rsid w:val="00972575"/>
    <w:rsid w:val="009725C1"/>
    <w:rsid w:val="0097266B"/>
    <w:rsid w:val="00972679"/>
    <w:rsid w:val="009726F8"/>
    <w:rsid w:val="0097285D"/>
    <w:rsid w:val="0097288D"/>
    <w:rsid w:val="00972947"/>
    <w:rsid w:val="00972AFC"/>
    <w:rsid w:val="00972B63"/>
    <w:rsid w:val="00972C38"/>
    <w:rsid w:val="00972DB2"/>
    <w:rsid w:val="00972F9D"/>
    <w:rsid w:val="0097301F"/>
    <w:rsid w:val="00973069"/>
    <w:rsid w:val="009730BA"/>
    <w:rsid w:val="009732BF"/>
    <w:rsid w:val="00973356"/>
    <w:rsid w:val="009733C0"/>
    <w:rsid w:val="00973424"/>
    <w:rsid w:val="00973485"/>
    <w:rsid w:val="009736E4"/>
    <w:rsid w:val="009737A0"/>
    <w:rsid w:val="0097383A"/>
    <w:rsid w:val="00973B4E"/>
    <w:rsid w:val="00973C0D"/>
    <w:rsid w:val="00973C54"/>
    <w:rsid w:val="00973C72"/>
    <w:rsid w:val="00973DA4"/>
    <w:rsid w:val="00973E0A"/>
    <w:rsid w:val="0097400E"/>
    <w:rsid w:val="00974105"/>
    <w:rsid w:val="00974171"/>
    <w:rsid w:val="009742DD"/>
    <w:rsid w:val="009742FA"/>
    <w:rsid w:val="0097430E"/>
    <w:rsid w:val="0097439C"/>
    <w:rsid w:val="009743A8"/>
    <w:rsid w:val="009743DB"/>
    <w:rsid w:val="00974594"/>
    <w:rsid w:val="009745B7"/>
    <w:rsid w:val="009746C0"/>
    <w:rsid w:val="009746DD"/>
    <w:rsid w:val="009746E4"/>
    <w:rsid w:val="0097476C"/>
    <w:rsid w:val="009747E6"/>
    <w:rsid w:val="009748A1"/>
    <w:rsid w:val="00974970"/>
    <w:rsid w:val="00974B08"/>
    <w:rsid w:val="00974BB9"/>
    <w:rsid w:val="00974BD5"/>
    <w:rsid w:val="00974D8B"/>
    <w:rsid w:val="00974D8C"/>
    <w:rsid w:val="009750B0"/>
    <w:rsid w:val="0097515B"/>
    <w:rsid w:val="009751BB"/>
    <w:rsid w:val="009751ED"/>
    <w:rsid w:val="009751EF"/>
    <w:rsid w:val="0097524D"/>
    <w:rsid w:val="009753AD"/>
    <w:rsid w:val="009754DF"/>
    <w:rsid w:val="00975548"/>
    <w:rsid w:val="0097558F"/>
    <w:rsid w:val="0097564A"/>
    <w:rsid w:val="0097571D"/>
    <w:rsid w:val="009757A5"/>
    <w:rsid w:val="0097581C"/>
    <w:rsid w:val="00975BA0"/>
    <w:rsid w:val="00975D7F"/>
    <w:rsid w:val="00975D95"/>
    <w:rsid w:val="00975DB2"/>
    <w:rsid w:val="00975E59"/>
    <w:rsid w:val="00975E62"/>
    <w:rsid w:val="00975F12"/>
    <w:rsid w:val="00975F7A"/>
    <w:rsid w:val="00976084"/>
    <w:rsid w:val="0097612B"/>
    <w:rsid w:val="009762E4"/>
    <w:rsid w:val="00976651"/>
    <w:rsid w:val="00976743"/>
    <w:rsid w:val="00976765"/>
    <w:rsid w:val="009767D5"/>
    <w:rsid w:val="0097691F"/>
    <w:rsid w:val="0097692E"/>
    <w:rsid w:val="00976B2E"/>
    <w:rsid w:val="00976B3A"/>
    <w:rsid w:val="00976C0E"/>
    <w:rsid w:val="00976CDD"/>
    <w:rsid w:val="00976DB3"/>
    <w:rsid w:val="00976F99"/>
    <w:rsid w:val="00977036"/>
    <w:rsid w:val="00977117"/>
    <w:rsid w:val="009773C5"/>
    <w:rsid w:val="0097752E"/>
    <w:rsid w:val="00977539"/>
    <w:rsid w:val="009775E6"/>
    <w:rsid w:val="00977666"/>
    <w:rsid w:val="00977683"/>
    <w:rsid w:val="009776DA"/>
    <w:rsid w:val="00977720"/>
    <w:rsid w:val="00977875"/>
    <w:rsid w:val="00977994"/>
    <w:rsid w:val="00977B77"/>
    <w:rsid w:val="00977C07"/>
    <w:rsid w:val="00977D50"/>
    <w:rsid w:val="00977E5A"/>
    <w:rsid w:val="00977F2B"/>
    <w:rsid w:val="00977F58"/>
    <w:rsid w:val="00980004"/>
    <w:rsid w:val="0098001B"/>
    <w:rsid w:val="0098001E"/>
    <w:rsid w:val="0098005E"/>
    <w:rsid w:val="009800B7"/>
    <w:rsid w:val="0098010F"/>
    <w:rsid w:val="00980162"/>
    <w:rsid w:val="00980275"/>
    <w:rsid w:val="009802B2"/>
    <w:rsid w:val="009802EE"/>
    <w:rsid w:val="00980311"/>
    <w:rsid w:val="009803C0"/>
    <w:rsid w:val="009804B1"/>
    <w:rsid w:val="009804FF"/>
    <w:rsid w:val="0098059D"/>
    <w:rsid w:val="00980608"/>
    <w:rsid w:val="009806D4"/>
    <w:rsid w:val="009806F4"/>
    <w:rsid w:val="009806FC"/>
    <w:rsid w:val="00980722"/>
    <w:rsid w:val="00980730"/>
    <w:rsid w:val="009807C0"/>
    <w:rsid w:val="009807FB"/>
    <w:rsid w:val="00980828"/>
    <w:rsid w:val="0098082D"/>
    <w:rsid w:val="00980887"/>
    <w:rsid w:val="0098088D"/>
    <w:rsid w:val="00980A08"/>
    <w:rsid w:val="00980B5D"/>
    <w:rsid w:val="00980C23"/>
    <w:rsid w:val="00980ED3"/>
    <w:rsid w:val="0098104B"/>
    <w:rsid w:val="00981215"/>
    <w:rsid w:val="00981321"/>
    <w:rsid w:val="00981347"/>
    <w:rsid w:val="009813B6"/>
    <w:rsid w:val="00981412"/>
    <w:rsid w:val="00981460"/>
    <w:rsid w:val="00981540"/>
    <w:rsid w:val="009816C2"/>
    <w:rsid w:val="009817DE"/>
    <w:rsid w:val="009818A1"/>
    <w:rsid w:val="0098193D"/>
    <w:rsid w:val="00981AA6"/>
    <w:rsid w:val="00981D7B"/>
    <w:rsid w:val="00981DF3"/>
    <w:rsid w:val="00981E21"/>
    <w:rsid w:val="00981E32"/>
    <w:rsid w:val="00981F60"/>
    <w:rsid w:val="00981F8E"/>
    <w:rsid w:val="00982206"/>
    <w:rsid w:val="009822C2"/>
    <w:rsid w:val="00982419"/>
    <w:rsid w:val="0098253C"/>
    <w:rsid w:val="00982606"/>
    <w:rsid w:val="00982692"/>
    <w:rsid w:val="009826A2"/>
    <w:rsid w:val="00982742"/>
    <w:rsid w:val="0098289C"/>
    <w:rsid w:val="009828EA"/>
    <w:rsid w:val="00982B1B"/>
    <w:rsid w:val="00982C62"/>
    <w:rsid w:val="00982CEF"/>
    <w:rsid w:val="00982D88"/>
    <w:rsid w:val="00982DA8"/>
    <w:rsid w:val="00982DBF"/>
    <w:rsid w:val="00982E9C"/>
    <w:rsid w:val="00982ECB"/>
    <w:rsid w:val="00982FDD"/>
    <w:rsid w:val="00982FEF"/>
    <w:rsid w:val="00983221"/>
    <w:rsid w:val="00983490"/>
    <w:rsid w:val="00983499"/>
    <w:rsid w:val="00983745"/>
    <w:rsid w:val="00983794"/>
    <w:rsid w:val="009837DD"/>
    <w:rsid w:val="00983815"/>
    <w:rsid w:val="00983898"/>
    <w:rsid w:val="009838FE"/>
    <w:rsid w:val="009839E6"/>
    <w:rsid w:val="00983B21"/>
    <w:rsid w:val="00983CE7"/>
    <w:rsid w:val="00983E42"/>
    <w:rsid w:val="00983E53"/>
    <w:rsid w:val="00983E8E"/>
    <w:rsid w:val="00983F30"/>
    <w:rsid w:val="0098402C"/>
    <w:rsid w:val="009840D1"/>
    <w:rsid w:val="00984120"/>
    <w:rsid w:val="0098418F"/>
    <w:rsid w:val="0098421E"/>
    <w:rsid w:val="009843B1"/>
    <w:rsid w:val="009843B9"/>
    <w:rsid w:val="00984425"/>
    <w:rsid w:val="00984433"/>
    <w:rsid w:val="00984443"/>
    <w:rsid w:val="00984496"/>
    <w:rsid w:val="0098449E"/>
    <w:rsid w:val="00984541"/>
    <w:rsid w:val="0098459A"/>
    <w:rsid w:val="009846D9"/>
    <w:rsid w:val="009847CC"/>
    <w:rsid w:val="009848DF"/>
    <w:rsid w:val="00984A40"/>
    <w:rsid w:val="00984AC9"/>
    <w:rsid w:val="00984CCE"/>
    <w:rsid w:val="00984CDE"/>
    <w:rsid w:val="00984D88"/>
    <w:rsid w:val="00984DB4"/>
    <w:rsid w:val="00984E64"/>
    <w:rsid w:val="00984F1E"/>
    <w:rsid w:val="00984F94"/>
    <w:rsid w:val="00985171"/>
    <w:rsid w:val="009851CC"/>
    <w:rsid w:val="00985505"/>
    <w:rsid w:val="0098553E"/>
    <w:rsid w:val="00985594"/>
    <w:rsid w:val="009856A2"/>
    <w:rsid w:val="009856E5"/>
    <w:rsid w:val="009857FC"/>
    <w:rsid w:val="00985838"/>
    <w:rsid w:val="00985848"/>
    <w:rsid w:val="009859FA"/>
    <w:rsid w:val="00985ADE"/>
    <w:rsid w:val="00985BCB"/>
    <w:rsid w:val="00985C40"/>
    <w:rsid w:val="00985CFF"/>
    <w:rsid w:val="00985D15"/>
    <w:rsid w:val="00985E1E"/>
    <w:rsid w:val="00985E2F"/>
    <w:rsid w:val="00985E45"/>
    <w:rsid w:val="00985E80"/>
    <w:rsid w:val="00985F85"/>
    <w:rsid w:val="00985FC9"/>
    <w:rsid w:val="00985FF8"/>
    <w:rsid w:val="00986094"/>
    <w:rsid w:val="009860A7"/>
    <w:rsid w:val="009860E1"/>
    <w:rsid w:val="009860E3"/>
    <w:rsid w:val="009860ED"/>
    <w:rsid w:val="009861BC"/>
    <w:rsid w:val="009861F7"/>
    <w:rsid w:val="00986238"/>
    <w:rsid w:val="0098626B"/>
    <w:rsid w:val="00986313"/>
    <w:rsid w:val="0098637B"/>
    <w:rsid w:val="0098650A"/>
    <w:rsid w:val="00986718"/>
    <w:rsid w:val="009868C5"/>
    <w:rsid w:val="009868DC"/>
    <w:rsid w:val="00986980"/>
    <w:rsid w:val="00986A89"/>
    <w:rsid w:val="00986AB2"/>
    <w:rsid w:val="00986BAF"/>
    <w:rsid w:val="00986CDD"/>
    <w:rsid w:val="00986CF8"/>
    <w:rsid w:val="00986D03"/>
    <w:rsid w:val="00986D4B"/>
    <w:rsid w:val="00986D89"/>
    <w:rsid w:val="00987134"/>
    <w:rsid w:val="00987157"/>
    <w:rsid w:val="0098715F"/>
    <w:rsid w:val="0098719F"/>
    <w:rsid w:val="00987305"/>
    <w:rsid w:val="00987602"/>
    <w:rsid w:val="00987623"/>
    <w:rsid w:val="009877B0"/>
    <w:rsid w:val="0098784B"/>
    <w:rsid w:val="00987850"/>
    <w:rsid w:val="009879C2"/>
    <w:rsid w:val="00987B4A"/>
    <w:rsid w:val="00987C17"/>
    <w:rsid w:val="00987E1B"/>
    <w:rsid w:val="00987E26"/>
    <w:rsid w:val="00987E8A"/>
    <w:rsid w:val="00987F07"/>
    <w:rsid w:val="00987F4E"/>
    <w:rsid w:val="00987F56"/>
    <w:rsid w:val="00990036"/>
    <w:rsid w:val="00990046"/>
    <w:rsid w:val="0099026A"/>
    <w:rsid w:val="009903EA"/>
    <w:rsid w:val="00990458"/>
    <w:rsid w:val="009905DA"/>
    <w:rsid w:val="00990666"/>
    <w:rsid w:val="00990787"/>
    <w:rsid w:val="009907FA"/>
    <w:rsid w:val="009907FE"/>
    <w:rsid w:val="009909B7"/>
    <w:rsid w:val="00990A31"/>
    <w:rsid w:val="00990A37"/>
    <w:rsid w:val="00990A6B"/>
    <w:rsid w:val="00990A75"/>
    <w:rsid w:val="00990B67"/>
    <w:rsid w:val="00990B80"/>
    <w:rsid w:val="00990BB7"/>
    <w:rsid w:val="00990D4E"/>
    <w:rsid w:val="00990E63"/>
    <w:rsid w:val="00990EC8"/>
    <w:rsid w:val="00990F63"/>
    <w:rsid w:val="00991004"/>
    <w:rsid w:val="00991059"/>
    <w:rsid w:val="0099106D"/>
    <w:rsid w:val="0099109E"/>
    <w:rsid w:val="00991181"/>
    <w:rsid w:val="00991246"/>
    <w:rsid w:val="00991313"/>
    <w:rsid w:val="009913CB"/>
    <w:rsid w:val="0099146B"/>
    <w:rsid w:val="00991545"/>
    <w:rsid w:val="0099156A"/>
    <w:rsid w:val="0099159B"/>
    <w:rsid w:val="00991634"/>
    <w:rsid w:val="009916F9"/>
    <w:rsid w:val="00991855"/>
    <w:rsid w:val="0099186C"/>
    <w:rsid w:val="009918BE"/>
    <w:rsid w:val="0099194C"/>
    <w:rsid w:val="00991A0E"/>
    <w:rsid w:val="00991A1B"/>
    <w:rsid w:val="00991B51"/>
    <w:rsid w:val="00991BA3"/>
    <w:rsid w:val="00991BAE"/>
    <w:rsid w:val="00991C1F"/>
    <w:rsid w:val="00991C47"/>
    <w:rsid w:val="00991E32"/>
    <w:rsid w:val="00991E37"/>
    <w:rsid w:val="00991FF4"/>
    <w:rsid w:val="00992075"/>
    <w:rsid w:val="00992162"/>
    <w:rsid w:val="00992177"/>
    <w:rsid w:val="009921B0"/>
    <w:rsid w:val="009921FA"/>
    <w:rsid w:val="009923B3"/>
    <w:rsid w:val="00992664"/>
    <w:rsid w:val="00992703"/>
    <w:rsid w:val="0099277A"/>
    <w:rsid w:val="0099286E"/>
    <w:rsid w:val="00992A46"/>
    <w:rsid w:val="00992AB9"/>
    <w:rsid w:val="00992B46"/>
    <w:rsid w:val="00992BDB"/>
    <w:rsid w:val="00992BE0"/>
    <w:rsid w:val="00992D43"/>
    <w:rsid w:val="00992D99"/>
    <w:rsid w:val="00992EF9"/>
    <w:rsid w:val="00992F1F"/>
    <w:rsid w:val="00992F69"/>
    <w:rsid w:val="00992FAA"/>
    <w:rsid w:val="00992FF7"/>
    <w:rsid w:val="00993005"/>
    <w:rsid w:val="00993033"/>
    <w:rsid w:val="0099315E"/>
    <w:rsid w:val="0099325E"/>
    <w:rsid w:val="009933B9"/>
    <w:rsid w:val="009933C4"/>
    <w:rsid w:val="00993466"/>
    <w:rsid w:val="00993497"/>
    <w:rsid w:val="00993535"/>
    <w:rsid w:val="00993538"/>
    <w:rsid w:val="00993550"/>
    <w:rsid w:val="009935F6"/>
    <w:rsid w:val="00993665"/>
    <w:rsid w:val="0099371D"/>
    <w:rsid w:val="0099380A"/>
    <w:rsid w:val="009939CE"/>
    <w:rsid w:val="00993AB3"/>
    <w:rsid w:val="00993B0A"/>
    <w:rsid w:val="00993BDE"/>
    <w:rsid w:val="00993D20"/>
    <w:rsid w:val="00993D29"/>
    <w:rsid w:val="00993D78"/>
    <w:rsid w:val="00993F13"/>
    <w:rsid w:val="00993F3D"/>
    <w:rsid w:val="0099407E"/>
    <w:rsid w:val="00994265"/>
    <w:rsid w:val="00994374"/>
    <w:rsid w:val="00994550"/>
    <w:rsid w:val="00994629"/>
    <w:rsid w:val="00994799"/>
    <w:rsid w:val="00994B6E"/>
    <w:rsid w:val="00994BDE"/>
    <w:rsid w:val="00994C2F"/>
    <w:rsid w:val="00994CED"/>
    <w:rsid w:val="00994DA3"/>
    <w:rsid w:val="00994EAF"/>
    <w:rsid w:val="00994F7C"/>
    <w:rsid w:val="00994FA2"/>
    <w:rsid w:val="00994FA4"/>
    <w:rsid w:val="00994FCE"/>
    <w:rsid w:val="00995227"/>
    <w:rsid w:val="009957FD"/>
    <w:rsid w:val="00995952"/>
    <w:rsid w:val="00995BA3"/>
    <w:rsid w:val="00995BF3"/>
    <w:rsid w:val="00995C7A"/>
    <w:rsid w:val="00995CEF"/>
    <w:rsid w:val="00995CFB"/>
    <w:rsid w:val="00995D05"/>
    <w:rsid w:val="00995D74"/>
    <w:rsid w:val="00995D8B"/>
    <w:rsid w:val="00995E71"/>
    <w:rsid w:val="00995E8B"/>
    <w:rsid w:val="00995ED4"/>
    <w:rsid w:val="00995F49"/>
    <w:rsid w:val="0099607F"/>
    <w:rsid w:val="009961D2"/>
    <w:rsid w:val="009961FA"/>
    <w:rsid w:val="009962DE"/>
    <w:rsid w:val="009962FF"/>
    <w:rsid w:val="0099646B"/>
    <w:rsid w:val="00996652"/>
    <w:rsid w:val="009966A9"/>
    <w:rsid w:val="009966D7"/>
    <w:rsid w:val="0099691E"/>
    <w:rsid w:val="00996983"/>
    <w:rsid w:val="00996A80"/>
    <w:rsid w:val="00996BAF"/>
    <w:rsid w:val="00996CA4"/>
    <w:rsid w:val="00996ED1"/>
    <w:rsid w:val="00996FF0"/>
    <w:rsid w:val="00997000"/>
    <w:rsid w:val="0099715F"/>
    <w:rsid w:val="00997164"/>
    <w:rsid w:val="0099724E"/>
    <w:rsid w:val="009972E0"/>
    <w:rsid w:val="009972E3"/>
    <w:rsid w:val="0099750B"/>
    <w:rsid w:val="00997623"/>
    <w:rsid w:val="00997771"/>
    <w:rsid w:val="009978AD"/>
    <w:rsid w:val="009978D3"/>
    <w:rsid w:val="00997945"/>
    <w:rsid w:val="0099799C"/>
    <w:rsid w:val="00997A1E"/>
    <w:rsid w:val="00997FD5"/>
    <w:rsid w:val="009A0138"/>
    <w:rsid w:val="009A0159"/>
    <w:rsid w:val="009A016D"/>
    <w:rsid w:val="009A0175"/>
    <w:rsid w:val="009A02D2"/>
    <w:rsid w:val="009A02FA"/>
    <w:rsid w:val="009A0508"/>
    <w:rsid w:val="009A0716"/>
    <w:rsid w:val="009A074A"/>
    <w:rsid w:val="009A0C18"/>
    <w:rsid w:val="009A0CE2"/>
    <w:rsid w:val="009A0D6F"/>
    <w:rsid w:val="009A0D9D"/>
    <w:rsid w:val="009A0DCC"/>
    <w:rsid w:val="009A0F39"/>
    <w:rsid w:val="009A105B"/>
    <w:rsid w:val="009A10F7"/>
    <w:rsid w:val="009A119E"/>
    <w:rsid w:val="009A12B5"/>
    <w:rsid w:val="009A1325"/>
    <w:rsid w:val="009A1395"/>
    <w:rsid w:val="009A1407"/>
    <w:rsid w:val="009A148D"/>
    <w:rsid w:val="009A14FA"/>
    <w:rsid w:val="009A155D"/>
    <w:rsid w:val="009A1586"/>
    <w:rsid w:val="009A1708"/>
    <w:rsid w:val="009A1709"/>
    <w:rsid w:val="009A1889"/>
    <w:rsid w:val="009A189E"/>
    <w:rsid w:val="009A1962"/>
    <w:rsid w:val="009A1969"/>
    <w:rsid w:val="009A1A9B"/>
    <w:rsid w:val="009A1C82"/>
    <w:rsid w:val="009A1D41"/>
    <w:rsid w:val="009A1F2E"/>
    <w:rsid w:val="009A1F8D"/>
    <w:rsid w:val="009A20C5"/>
    <w:rsid w:val="009A20C6"/>
    <w:rsid w:val="009A21E0"/>
    <w:rsid w:val="009A2244"/>
    <w:rsid w:val="009A237B"/>
    <w:rsid w:val="009A2394"/>
    <w:rsid w:val="009A23FE"/>
    <w:rsid w:val="009A2449"/>
    <w:rsid w:val="009A2521"/>
    <w:rsid w:val="009A2657"/>
    <w:rsid w:val="009A27A4"/>
    <w:rsid w:val="009A27E4"/>
    <w:rsid w:val="009A2849"/>
    <w:rsid w:val="009A298D"/>
    <w:rsid w:val="009A2A59"/>
    <w:rsid w:val="009A2A79"/>
    <w:rsid w:val="009A2ACA"/>
    <w:rsid w:val="009A2B66"/>
    <w:rsid w:val="009A2C25"/>
    <w:rsid w:val="009A2CC9"/>
    <w:rsid w:val="009A2CFB"/>
    <w:rsid w:val="009A2E29"/>
    <w:rsid w:val="009A2E43"/>
    <w:rsid w:val="009A2F3F"/>
    <w:rsid w:val="009A3123"/>
    <w:rsid w:val="009A3175"/>
    <w:rsid w:val="009A319A"/>
    <w:rsid w:val="009A31C2"/>
    <w:rsid w:val="009A341B"/>
    <w:rsid w:val="009A3639"/>
    <w:rsid w:val="009A36AE"/>
    <w:rsid w:val="009A3B15"/>
    <w:rsid w:val="009A3CA7"/>
    <w:rsid w:val="009A3CD7"/>
    <w:rsid w:val="009A3D17"/>
    <w:rsid w:val="009A3E4D"/>
    <w:rsid w:val="009A4005"/>
    <w:rsid w:val="009A4142"/>
    <w:rsid w:val="009A41D2"/>
    <w:rsid w:val="009A41E5"/>
    <w:rsid w:val="009A4441"/>
    <w:rsid w:val="009A4498"/>
    <w:rsid w:val="009A44AC"/>
    <w:rsid w:val="009A4656"/>
    <w:rsid w:val="009A46FF"/>
    <w:rsid w:val="009A47CC"/>
    <w:rsid w:val="009A480A"/>
    <w:rsid w:val="009A4A7C"/>
    <w:rsid w:val="009A4B09"/>
    <w:rsid w:val="009A4B6B"/>
    <w:rsid w:val="009A4C03"/>
    <w:rsid w:val="009A4E1E"/>
    <w:rsid w:val="009A4F26"/>
    <w:rsid w:val="009A4F9C"/>
    <w:rsid w:val="009A501A"/>
    <w:rsid w:val="009A50FB"/>
    <w:rsid w:val="009A5180"/>
    <w:rsid w:val="009A51DA"/>
    <w:rsid w:val="009A5221"/>
    <w:rsid w:val="009A524B"/>
    <w:rsid w:val="009A5329"/>
    <w:rsid w:val="009A532B"/>
    <w:rsid w:val="009A53B4"/>
    <w:rsid w:val="009A5411"/>
    <w:rsid w:val="009A5470"/>
    <w:rsid w:val="009A5536"/>
    <w:rsid w:val="009A55F1"/>
    <w:rsid w:val="009A5656"/>
    <w:rsid w:val="009A57B9"/>
    <w:rsid w:val="009A5843"/>
    <w:rsid w:val="009A5845"/>
    <w:rsid w:val="009A5867"/>
    <w:rsid w:val="009A5992"/>
    <w:rsid w:val="009A59B4"/>
    <w:rsid w:val="009A5AEF"/>
    <w:rsid w:val="009A5C93"/>
    <w:rsid w:val="009A5D85"/>
    <w:rsid w:val="009A5D87"/>
    <w:rsid w:val="009A5F30"/>
    <w:rsid w:val="009A5FC0"/>
    <w:rsid w:val="009A6020"/>
    <w:rsid w:val="009A61D0"/>
    <w:rsid w:val="009A620A"/>
    <w:rsid w:val="009A6229"/>
    <w:rsid w:val="009A63D4"/>
    <w:rsid w:val="009A6429"/>
    <w:rsid w:val="009A6464"/>
    <w:rsid w:val="009A64CE"/>
    <w:rsid w:val="009A6625"/>
    <w:rsid w:val="009A672C"/>
    <w:rsid w:val="009A6779"/>
    <w:rsid w:val="009A678C"/>
    <w:rsid w:val="009A67AB"/>
    <w:rsid w:val="009A6805"/>
    <w:rsid w:val="009A6862"/>
    <w:rsid w:val="009A6920"/>
    <w:rsid w:val="009A69A4"/>
    <w:rsid w:val="009A6A8A"/>
    <w:rsid w:val="009A6ADD"/>
    <w:rsid w:val="009A6B5B"/>
    <w:rsid w:val="009A6CDE"/>
    <w:rsid w:val="009A6D99"/>
    <w:rsid w:val="009A6E02"/>
    <w:rsid w:val="009A6F3B"/>
    <w:rsid w:val="009A6F49"/>
    <w:rsid w:val="009A700A"/>
    <w:rsid w:val="009A70B0"/>
    <w:rsid w:val="009A71A6"/>
    <w:rsid w:val="009A7295"/>
    <w:rsid w:val="009A7421"/>
    <w:rsid w:val="009A75CC"/>
    <w:rsid w:val="009A76BF"/>
    <w:rsid w:val="009A77B2"/>
    <w:rsid w:val="009A77DC"/>
    <w:rsid w:val="009A77DF"/>
    <w:rsid w:val="009A7870"/>
    <w:rsid w:val="009A78BA"/>
    <w:rsid w:val="009A7A32"/>
    <w:rsid w:val="009A7BAD"/>
    <w:rsid w:val="009A7BD4"/>
    <w:rsid w:val="009A7BE0"/>
    <w:rsid w:val="009A7C4F"/>
    <w:rsid w:val="009A7C8A"/>
    <w:rsid w:val="009A7EB7"/>
    <w:rsid w:val="009B00EA"/>
    <w:rsid w:val="009B0147"/>
    <w:rsid w:val="009B0281"/>
    <w:rsid w:val="009B044D"/>
    <w:rsid w:val="009B04DB"/>
    <w:rsid w:val="009B0540"/>
    <w:rsid w:val="009B058D"/>
    <w:rsid w:val="009B05F4"/>
    <w:rsid w:val="009B06BF"/>
    <w:rsid w:val="009B06F7"/>
    <w:rsid w:val="009B0763"/>
    <w:rsid w:val="009B07A4"/>
    <w:rsid w:val="009B094A"/>
    <w:rsid w:val="009B0989"/>
    <w:rsid w:val="009B09A4"/>
    <w:rsid w:val="009B0AB9"/>
    <w:rsid w:val="009B0C4D"/>
    <w:rsid w:val="009B0C56"/>
    <w:rsid w:val="009B0C97"/>
    <w:rsid w:val="009B0D3E"/>
    <w:rsid w:val="009B0D65"/>
    <w:rsid w:val="009B0D9C"/>
    <w:rsid w:val="009B1033"/>
    <w:rsid w:val="009B1051"/>
    <w:rsid w:val="009B1074"/>
    <w:rsid w:val="009B1156"/>
    <w:rsid w:val="009B11EC"/>
    <w:rsid w:val="009B134E"/>
    <w:rsid w:val="009B145B"/>
    <w:rsid w:val="009B156F"/>
    <w:rsid w:val="009B167E"/>
    <w:rsid w:val="009B1737"/>
    <w:rsid w:val="009B1758"/>
    <w:rsid w:val="009B17DC"/>
    <w:rsid w:val="009B17F2"/>
    <w:rsid w:val="009B1815"/>
    <w:rsid w:val="009B1831"/>
    <w:rsid w:val="009B1BA3"/>
    <w:rsid w:val="009B1BAD"/>
    <w:rsid w:val="009B1CAD"/>
    <w:rsid w:val="009B1D3D"/>
    <w:rsid w:val="009B1E5B"/>
    <w:rsid w:val="009B2052"/>
    <w:rsid w:val="009B2250"/>
    <w:rsid w:val="009B246C"/>
    <w:rsid w:val="009B2532"/>
    <w:rsid w:val="009B2568"/>
    <w:rsid w:val="009B25C0"/>
    <w:rsid w:val="009B25F6"/>
    <w:rsid w:val="009B2746"/>
    <w:rsid w:val="009B27A0"/>
    <w:rsid w:val="009B28CB"/>
    <w:rsid w:val="009B28EE"/>
    <w:rsid w:val="009B2B19"/>
    <w:rsid w:val="009B2B9B"/>
    <w:rsid w:val="009B2BD4"/>
    <w:rsid w:val="009B2C71"/>
    <w:rsid w:val="009B2D00"/>
    <w:rsid w:val="009B2DE8"/>
    <w:rsid w:val="009B2DFD"/>
    <w:rsid w:val="009B2E3B"/>
    <w:rsid w:val="009B31CE"/>
    <w:rsid w:val="009B3477"/>
    <w:rsid w:val="009B35D8"/>
    <w:rsid w:val="009B35F0"/>
    <w:rsid w:val="009B3692"/>
    <w:rsid w:val="009B37F3"/>
    <w:rsid w:val="009B380A"/>
    <w:rsid w:val="009B3870"/>
    <w:rsid w:val="009B387B"/>
    <w:rsid w:val="009B38A6"/>
    <w:rsid w:val="009B3A48"/>
    <w:rsid w:val="009B3B52"/>
    <w:rsid w:val="009B3B9E"/>
    <w:rsid w:val="009B3BB8"/>
    <w:rsid w:val="009B3E2E"/>
    <w:rsid w:val="009B3E34"/>
    <w:rsid w:val="009B3E45"/>
    <w:rsid w:val="009B3E4E"/>
    <w:rsid w:val="009B3F56"/>
    <w:rsid w:val="009B3F8B"/>
    <w:rsid w:val="009B4198"/>
    <w:rsid w:val="009B41B2"/>
    <w:rsid w:val="009B445E"/>
    <w:rsid w:val="009B449D"/>
    <w:rsid w:val="009B451B"/>
    <w:rsid w:val="009B45CF"/>
    <w:rsid w:val="009B46A7"/>
    <w:rsid w:val="009B4751"/>
    <w:rsid w:val="009B47CA"/>
    <w:rsid w:val="009B4893"/>
    <w:rsid w:val="009B48FC"/>
    <w:rsid w:val="009B4B5B"/>
    <w:rsid w:val="009B4B76"/>
    <w:rsid w:val="009B4C28"/>
    <w:rsid w:val="009B4CD9"/>
    <w:rsid w:val="009B4CE2"/>
    <w:rsid w:val="009B4D80"/>
    <w:rsid w:val="009B4E91"/>
    <w:rsid w:val="009B508C"/>
    <w:rsid w:val="009B50B4"/>
    <w:rsid w:val="009B50DD"/>
    <w:rsid w:val="009B511E"/>
    <w:rsid w:val="009B51D9"/>
    <w:rsid w:val="009B5220"/>
    <w:rsid w:val="009B5257"/>
    <w:rsid w:val="009B52AF"/>
    <w:rsid w:val="009B5323"/>
    <w:rsid w:val="009B53C9"/>
    <w:rsid w:val="009B5462"/>
    <w:rsid w:val="009B54F9"/>
    <w:rsid w:val="009B5617"/>
    <w:rsid w:val="009B563F"/>
    <w:rsid w:val="009B57A1"/>
    <w:rsid w:val="009B57D8"/>
    <w:rsid w:val="009B58C8"/>
    <w:rsid w:val="009B59A3"/>
    <w:rsid w:val="009B5ABC"/>
    <w:rsid w:val="009B5B30"/>
    <w:rsid w:val="009B5B5E"/>
    <w:rsid w:val="009B5E1B"/>
    <w:rsid w:val="009B5E29"/>
    <w:rsid w:val="009B5F33"/>
    <w:rsid w:val="009B5FFA"/>
    <w:rsid w:val="009B6037"/>
    <w:rsid w:val="009B61A5"/>
    <w:rsid w:val="009B61FE"/>
    <w:rsid w:val="009B6238"/>
    <w:rsid w:val="009B64FD"/>
    <w:rsid w:val="009B65A9"/>
    <w:rsid w:val="009B660F"/>
    <w:rsid w:val="009B6719"/>
    <w:rsid w:val="009B6737"/>
    <w:rsid w:val="009B6756"/>
    <w:rsid w:val="009B6886"/>
    <w:rsid w:val="009B68A1"/>
    <w:rsid w:val="009B68AA"/>
    <w:rsid w:val="009B6A80"/>
    <w:rsid w:val="009B6AD7"/>
    <w:rsid w:val="009B6B2C"/>
    <w:rsid w:val="009B6B45"/>
    <w:rsid w:val="009B6BCC"/>
    <w:rsid w:val="009B6C4A"/>
    <w:rsid w:val="009B6CC5"/>
    <w:rsid w:val="009B6D74"/>
    <w:rsid w:val="009B6EA1"/>
    <w:rsid w:val="009B6EA4"/>
    <w:rsid w:val="009B6F04"/>
    <w:rsid w:val="009B7128"/>
    <w:rsid w:val="009B717B"/>
    <w:rsid w:val="009B718D"/>
    <w:rsid w:val="009B71F7"/>
    <w:rsid w:val="009B720B"/>
    <w:rsid w:val="009B73CF"/>
    <w:rsid w:val="009B742F"/>
    <w:rsid w:val="009B747D"/>
    <w:rsid w:val="009B753A"/>
    <w:rsid w:val="009B7674"/>
    <w:rsid w:val="009B76E9"/>
    <w:rsid w:val="009B776A"/>
    <w:rsid w:val="009B77AE"/>
    <w:rsid w:val="009B77E5"/>
    <w:rsid w:val="009B784B"/>
    <w:rsid w:val="009B7852"/>
    <w:rsid w:val="009B788C"/>
    <w:rsid w:val="009B79B0"/>
    <w:rsid w:val="009B79BB"/>
    <w:rsid w:val="009B7A0A"/>
    <w:rsid w:val="009B7B54"/>
    <w:rsid w:val="009B7C2F"/>
    <w:rsid w:val="009B7D17"/>
    <w:rsid w:val="009B7F93"/>
    <w:rsid w:val="009B7FA0"/>
    <w:rsid w:val="009C016A"/>
    <w:rsid w:val="009C01C9"/>
    <w:rsid w:val="009C02B3"/>
    <w:rsid w:val="009C0313"/>
    <w:rsid w:val="009C0347"/>
    <w:rsid w:val="009C03C4"/>
    <w:rsid w:val="009C0518"/>
    <w:rsid w:val="009C059B"/>
    <w:rsid w:val="009C06A0"/>
    <w:rsid w:val="009C0702"/>
    <w:rsid w:val="009C0791"/>
    <w:rsid w:val="009C07FB"/>
    <w:rsid w:val="009C089A"/>
    <w:rsid w:val="009C098A"/>
    <w:rsid w:val="009C0A79"/>
    <w:rsid w:val="009C0B46"/>
    <w:rsid w:val="009C0BF5"/>
    <w:rsid w:val="009C0CD4"/>
    <w:rsid w:val="009C0D32"/>
    <w:rsid w:val="009C0DC7"/>
    <w:rsid w:val="009C0E09"/>
    <w:rsid w:val="009C0E22"/>
    <w:rsid w:val="009C0F00"/>
    <w:rsid w:val="009C115D"/>
    <w:rsid w:val="009C1179"/>
    <w:rsid w:val="009C11A4"/>
    <w:rsid w:val="009C1236"/>
    <w:rsid w:val="009C126D"/>
    <w:rsid w:val="009C1333"/>
    <w:rsid w:val="009C1415"/>
    <w:rsid w:val="009C1469"/>
    <w:rsid w:val="009C152A"/>
    <w:rsid w:val="009C15A3"/>
    <w:rsid w:val="009C165A"/>
    <w:rsid w:val="009C16AF"/>
    <w:rsid w:val="009C1851"/>
    <w:rsid w:val="009C18BC"/>
    <w:rsid w:val="009C19A8"/>
    <w:rsid w:val="009C1A28"/>
    <w:rsid w:val="009C1A4B"/>
    <w:rsid w:val="009C1C08"/>
    <w:rsid w:val="009C1DFB"/>
    <w:rsid w:val="009C1FF0"/>
    <w:rsid w:val="009C2150"/>
    <w:rsid w:val="009C219F"/>
    <w:rsid w:val="009C22B8"/>
    <w:rsid w:val="009C22D3"/>
    <w:rsid w:val="009C249E"/>
    <w:rsid w:val="009C2729"/>
    <w:rsid w:val="009C2946"/>
    <w:rsid w:val="009C29A1"/>
    <w:rsid w:val="009C2A0A"/>
    <w:rsid w:val="009C2A39"/>
    <w:rsid w:val="009C2AD2"/>
    <w:rsid w:val="009C2BDA"/>
    <w:rsid w:val="009C2CCB"/>
    <w:rsid w:val="009C2E7A"/>
    <w:rsid w:val="009C2F7B"/>
    <w:rsid w:val="009C305E"/>
    <w:rsid w:val="009C31F3"/>
    <w:rsid w:val="009C3247"/>
    <w:rsid w:val="009C32E0"/>
    <w:rsid w:val="009C3309"/>
    <w:rsid w:val="009C348C"/>
    <w:rsid w:val="009C35AF"/>
    <w:rsid w:val="009C35F9"/>
    <w:rsid w:val="009C368B"/>
    <w:rsid w:val="009C3690"/>
    <w:rsid w:val="009C3721"/>
    <w:rsid w:val="009C388E"/>
    <w:rsid w:val="009C38C2"/>
    <w:rsid w:val="009C38C5"/>
    <w:rsid w:val="009C38DB"/>
    <w:rsid w:val="009C38FC"/>
    <w:rsid w:val="009C3985"/>
    <w:rsid w:val="009C3A68"/>
    <w:rsid w:val="009C3AD3"/>
    <w:rsid w:val="009C3C1B"/>
    <w:rsid w:val="009C3ED1"/>
    <w:rsid w:val="009C3F38"/>
    <w:rsid w:val="009C414A"/>
    <w:rsid w:val="009C41B1"/>
    <w:rsid w:val="009C423B"/>
    <w:rsid w:val="009C4345"/>
    <w:rsid w:val="009C4373"/>
    <w:rsid w:val="009C43EC"/>
    <w:rsid w:val="009C444C"/>
    <w:rsid w:val="009C44BC"/>
    <w:rsid w:val="009C4554"/>
    <w:rsid w:val="009C4572"/>
    <w:rsid w:val="009C45B4"/>
    <w:rsid w:val="009C4649"/>
    <w:rsid w:val="009C4690"/>
    <w:rsid w:val="009C47A8"/>
    <w:rsid w:val="009C4835"/>
    <w:rsid w:val="009C4973"/>
    <w:rsid w:val="009C4979"/>
    <w:rsid w:val="009C49D8"/>
    <w:rsid w:val="009C4AD3"/>
    <w:rsid w:val="009C4B28"/>
    <w:rsid w:val="009C4C57"/>
    <w:rsid w:val="009C4C7A"/>
    <w:rsid w:val="009C4FC6"/>
    <w:rsid w:val="009C5026"/>
    <w:rsid w:val="009C50B9"/>
    <w:rsid w:val="009C5120"/>
    <w:rsid w:val="009C5193"/>
    <w:rsid w:val="009C53B1"/>
    <w:rsid w:val="009C53D8"/>
    <w:rsid w:val="009C554F"/>
    <w:rsid w:val="009C5690"/>
    <w:rsid w:val="009C583D"/>
    <w:rsid w:val="009C5923"/>
    <w:rsid w:val="009C5981"/>
    <w:rsid w:val="009C599C"/>
    <w:rsid w:val="009C5A69"/>
    <w:rsid w:val="009C5B25"/>
    <w:rsid w:val="009C5C1B"/>
    <w:rsid w:val="009C5CE2"/>
    <w:rsid w:val="009C5DD2"/>
    <w:rsid w:val="009C5DF4"/>
    <w:rsid w:val="009C5E80"/>
    <w:rsid w:val="009C6063"/>
    <w:rsid w:val="009C61EC"/>
    <w:rsid w:val="009C62A3"/>
    <w:rsid w:val="009C6312"/>
    <w:rsid w:val="009C6356"/>
    <w:rsid w:val="009C660D"/>
    <w:rsid w:val="009C664F"/>
    <w:rsid w:val="009C665B"/>
    <w:rsid w:val="009C66E6"/>
    <w:rsid w:val="009C67E6"/>
    <w:rsid w:val="009C67EA"/>
    <w:rsid w:val="009C680C"/>
    <w:rsid w:val="009C69C4"/>
    <w:rsid w:val="009C69E3"/>
    <w:rsid w:val="009C6AE5"/>
    <w:rsid w:val="009C6AFE"/>
    <w:rsid w:val="009C6E96"/>
    <w:rsid w:val="009C6EC9"/>
    <w:rsid w:val="009C6F71"/>
    <w:rsid w:val="009C6FE5"/>
    <w:rsid w:val="009C712D"/>
    <w:rsid w:val="009C718D"/>
    <w:rsid w:val="009C723B"/>
    <w:rsid w:val="009C7341"/>
    <w:rsid w:val="009C73E5"/>
    <w:rsid w:val="009C7431"/>
    <w:rsid w:val="009C7665"/>
    <w:rsid w:val="009C7681"/>
    <w:rsid w:val="009C76D4"/>
    <w:rsid w:val="009C7701"/>
    <w:rsid w:val="009C7788"/>
    <w:rsid w:val="009C78BB"/>
    <w:rsid w:val="009C78E7"/>
    <w:rsid w:val="009C7A2F"/>
    <w:rsid w:val="009C7ACC"/>
    <w:rsid w:val="009C7B31"/>
    <w:rsid w:val="009C7C01"/>
    <w:rsid w:val="009C7DFD"/>
    <w:rsid w:val="009C7E54"/>
    <w:rsid w:val="009C7FC3"/>
    <w:rsid w:val="009C7FFB"/>
    <w:rsid w:val="009D0015"/>
    <w:rsid w:val="009D01D8"/>
    <w:rsid w:val="009D0278"/>
    <w:rsid w:val="009D0442"/>
    <w:rsid w:val="009D0477"/>
    <w:rsid w:val="009D062A"/>
    <w:rsid w:val="009D06F6"/>
    <w:rsid w:val="009D0708"/>
    <w:rsid w:val="009D0751"/>
    <w:rsid w:val="009D07C8"/>
    <w:rsid w:val="009D0914"/>
    <w:rsid w:val="009D0926"/>
    <w:rsid w:val="009D0AA5"/>
    <w:rsid w:val="009D0ABB"/>
    <w:rsid w:val="009D0AFC"/>
    <w:rsid w:val="009D0C29"/>
    <w:rsid w:val="009D0C6C"/>
    <w:rsid w:val="009D0C7C"/>
    <w:rsid w:val="009D0CD8"/>
    <w:rsid w:val="009D0D07"/>
    <w:rsid w:val="009D0E7C"/>
    <w:rsid w:val="009D1060"/>
    <w:rsid w:val="009D110D"/>
    <w:rsid w:val="009D111D"/>
    <w:rsid w:val="009D116E"/>
    <w:rsid w:val="009D11F8"/>
    <w:rsid w:val="009D1269"/>
    <w:rsid w:val="009D126E"/>
    <w:rsid w:val="009D12B8"/>
    <w:rsid w:val="009D13B1"/>
    <w:rsid w:val="009D1402"/>
    <w:rsid w:val="009D1458"/>
    <w:rsid w:val="009D160C"/>
    <w:rsid w:val="009D1692"/>
    <w:rsid w:val="009D16C0"/>
    <w:rsid w:val="009D16CB"/>
    <w:rsid w:val="009D199E"/>
    <w:rsid w:val="009D19B2"/>
    <w:rsid w:val="009D19F4"/>
    <w:rsid w:val="009D1A2D"/>
    <w:rsid w:val="009D1A7B"/>
    <w:rsid w:val="009D1B4F"/>
    <w:rsid w:val="009D1B60"/>
    <w:rsid w:val="009D1B6B"/>
    <w:rsid w:val="009D1B78"/>
    <w:rsid w:val="009D1C42"/>
    <w:rsid w:val="009D1DA7"/>
    <w:rsid w:val="009D1DDD"/>
    <w:rsid w:val="009D1E34"/>
    <w:rsid w:val="009D1EFC"/>
    <w:rsid w:val="009D1FEE"/>
    <w:rsid w:val="009D208D"/>
    <w:rsid w:val="009D2117"/>
    <w:rsid w:val="009D2248"/>
    <w:rsid w:val="009D23DD"/>
    <w:rsid w:val="009D23DF"/>
    <w:rsid w:val="009D25F0"/>
    <w:rsid w:val="009D26C7"/>
    <w:rsid w:val="009D27B4"/>
    <w:rsid w:val="009D2828"/>
    <w:rsid w:val="009D283D"/>
    <w:rsid w:val="009D290E"/>
    <w:rsid w:val="009D29D8"/>
    <w:rsid w:val="009D2A84"/>
    <w:rsid w:val="009D2C67"/>
    <w:rsid w:val="009D2D36"/>
    <w:rsid w:val="009D2E59"/>
    <w:rsid w:val="009D2ECF"/>
    <w:rsid w:val="009D2F17"/>
    <w:rsid w:val="009D2F25"/>
    <w:rsid w:val="009D302B"/>
    <w:rsid w:val="009D3049"/>
    <w:rsid w:val="009D314E"/>
    <w:rsid w:val="009D31EE"/>
    <w:rsid w:val="009D31F5"/>
    <w:rsid w:val="009D31FA"/>
    <w:rsid w:val="009D322F"/>
    <w:rsid w:val="009D3323"/>
    <w:rsid w:val="009D354D"/>
    <w:rsid w:val="009D3558"/>
    <w:rsid w:val="009D3573"/>
    <w:rsid w:val="009D37DF"/>
    <w:rsid w:val="009D3865"/>
    <w:rsid w:val="009D38C7"/>
    <w:rsid w:val="009D38CA"/>
    <w:rsid w:val="009D3943"/>
    <w:rsid w:val="009D39CE"/>
    <w:rsid w:val="009D3A5E"/>
    <w:rsid w:val="009D3A96"/>
    <w:rsid w:val="009D3AAD"/>
    <w:rsid w:val="009D3B20"/>
    <w:rsid w:val="009D3BA4"/>
    <w:rsid w:val="009D3D39"/>
    <w:rsid w:val="009D3DC7"/>
    <w:rsid w:val="009D3E30"/>
    <w:rsid w:val="009D3F17"/>
    <w:rsid w:val="009D41DB"/>
    <w:rsid w:val="009D4307"/>
    <w:rsid w:val="009D435F"/>
    <w:rsid w:val="009D4370"/>
    <w:rsid w:val="009D43C4"/>
    <w:rsid w:val="009D44BB"/>
    <w:rsid w:val="009D44D8"/>
    <w:rsid w:val="009D44E5"/>
    <w:rsid w:val="009D4579"/>
    <w:rsid w:val="009D4722"/>
    <w:rsid w:val="009D4823"/>
    <w:rsid w:val="009D485A"/>
    <w:rsid w:val="009D487B"/>
    <w:rsid w:val="009D48E5"/>
    <w:rsid w:val="009D4948"/>
    <w:rsid w:val="009D4AB6"/>
    <w:rsid w:val="009D4AE8"/>
    <w:rsid w:val="009D4AFA"/>
    <w:rsid w:val="009D4BB7"/>
    <w:rsid w:val="009D4BC5"/>
    <w:rsid w:val="009D4DEB"/>
    <w:rsid w:val="009D4E4B"/>
    <w:rsid w:val="009D4E9C"/>
    <w:rsid w:val="009D508F"/>
    <w:rsid w:val="009D512C"/>
    <w:rsid w:val="009D5227"/>
    <w:rsid w:val="009D5398"/>
    <w:rsid w:val="009D54F9"/>
    <w:rsid w:val="009D562E"/>
    <w:rsid w:val="009D564A"/>
    <w:rsid w:val="009D5660"/>
    <w:rsid w:val="009D5717"/>
    <w:rsid w:val="009D588F"/>
    <w:rsid w:val="009D5954"/>
    <w:rsid w:val="009D596E"/>
    <w:rsid w:val="009D59B4"/>
    <w:rsid w:val="009D59B8"/>
    <w:rsid w:val="009D5A9C"/>
    <w:rsid w:val="009D5C6F"/>
    <w:rsid w:val="009D5DE5"/>
    <w:rsid w:val="009D5DEC"/>
    <w:rsid w:val="009D5E68"/>
    <w:rsid w:val="009D5E7A"/>
    <w:rsid w:val="009D5F9C"/>
    <w:rsid w:val="009D6038"/>
    <w:rsid w:val="009D60FD"/>
    <w:rsid w:val="009D61D4"/>
    <w:rsid w:val="009D6316"/>
    <w:rsid w:val="009D6382"/>
    <w:rsid w:val="009D6407"/>
    <w:rsid w:val="009D655C"/>
    <w:rsid w:val="009D659B"/>
    <w:rsid w:val="009D65F8"/>
    <w:rsid w:val="009D662E"/>
    <w:rsid w:val="009D67FC"/>
    <w:rsid w:val="009D696D"/>
    <w:rsid w:val="009D69DA"/>
    <w:rsid w:val="009D6BC3"/>
    <w:rsid w:val="009D6BF7"/>
    <w:rsid w:val="009D6CAE"/>
    <w:rsid w:val="009D6D32"/>
    <w:rsid w:val="009D6D7A"/>
    <w:rsid w:val="009D6DF4"/>
    <w:rsid w:val="009D6E4B"/>
    <w:rsid w:val="009D6ED5"/>
    <w:rsid w:val="009D6EDF"/>
    <w:rsid w:val="009D6F1E"/>
    <w:rsid w:val="009D7054"/>
    <w:rsid w:val="009D71F9"/>
    <w:rsid w:val="009D7204"/>
    <w:rsid w:val="009D72C9"/>
    <w:rsid w:val="009D72DD"/>
    <w:rsid w:val="009D7315"/>
    <w:rsid w:val="009D739B"/>
    <w:rsid w:val="009D73C9"/>
    <w:rsid w:val="009D7494"/>
    <w:rsid w:val="009D74BD"/>
    <w:rsid w:val="009D74C5"/>
    <w:rsid w:val="009D7523"/>
    <w:rsid w:val="009D754C"/>
    <w:rsid w:val="009D75C6"/>
    <w:rsid w:val="009D75F7"/>
    <w:rsid w:val="009D763C"/>
    <w:rsid w:val="009D769D"/>
    <w:rsid w:val="009D7717"/>
    <w:rsid w:val="009D7787"/>
    <w:rsid w:val="009D7937"/>
    <w:rsid w:val="009D798B"/>
    <w:rsid w:val="009D79C9"/>
    <w:rsid w:val="009D7A4F"/>
    <w:rsid w:val="009D7AA4"/>
    <w:rsid w:val="009D7AFB"/>
    <w:rsid w:val="009D7BA8"/>
    <w:rsid w:val="009D7D12"/>
    <w:rsid w:val="009D7D77"/>
    <w:rsid w:val="009D7E10"/>
    <w:rsid w:val="009D7E83"/>
    <w:rsid w:val="009D7E9E"/>
    <w:rsid w:val="009D7FE6"/>
    <w:rsid w:val="009E00EB"/>
    <w:rsid w:val="009E01BF"/>
    <w:rsid w:val="009E04FA"/>
    <w:rsid w:val="009E055F"/>
    <w:rsid w:val="009E0671"/>
    <w:rsid w:val="009E06EF"/>
    <w:rsid w:val="009E07FB"/>
    <w:rsid w:val="009E08AE"/>
    <w:rsid w:val="009E096E"/>
    <w:rsid w:val="009E09B9"/>
    <w:rsid w:val="009E0A7A"/>
    <w:rsid w:val="009E0B5C"/>
    <w:rsid w:val="009E0C10"/>
    <w:rsid w:val="009E0C6C"/>
    <w:rsid w:val="009E0CBC"/>
    <w:rsid w:val="009E0CF4"/>
    <w:rsid w:val="009E0D67"/>
    <w:rsid w:val="009E0DDC"/>
    <w:rsid w:val="009E0E79"/>
    <w:rsid w:val="009E1001"/>
    <w:rsid w:val="009E1148"/>
    <w:rsid w:val="009E12C4"/>
    <w:rsid w:val="009E13E8"/>
    <w:rsid w:val="009E13FB"/>
    <w:rsid w:val="009E1418"/>
    <w:rsid w:val="009E1443"/>
    <w:rsid w:val="009E1487"/>
    <w:rsid w:val="009E14EA"/>
    <w:rsid w:val="009E1631"/>
    <w:rsid w:val="009E16E8"/>
    <w:rsid w:val="009E185F"/>
    <w:rsid w:val="009E190A"/>
    <w:rsid w:val="009E1940"/>
    <w:rsid w:val="009E1944"/>
    <w:rsid w:val="009E1B02"/>
    <w:rsid w:val="009E1B5A"/>
    <w:rsid w:val="009E1DE7"/>
    <w:rsid w:val="009E1E53"/>
    <w:rsid w:val="009E1F2F"/>
    <w:rsid w:val="009E221E"/>
    <w:rsid w:val="009E2257"/>
    <w:rsid w:val="009E23B4"/>
    <w:rsid w:val="009E2466"/>
    <w:rsid w:val="009E2721"/>
    <w:rsid w:val="009E2722"/>
    <w:rsid w:val="009E2762"/>
    <w:rsid w:val="009E2774"/>
    <w:rsid w:val="009E285C"/>
    <w:rsid w:val="009E29A8"/>
    <w:rsid w:val="009E29CA"/>
    <w:rsid w:val="009E2A41"/>
    <w:rsid w:val="009E2ABA"/>
    <w:rsid w:val="009E2B77"/>
    <w:rsid w:val="009E2B8E"/>
    <w:rsid w:val="009E2D33"/>
    <w:rsid w:val="009E2D68"/>
    <w:rsid w:val="009E2DB2"/>
    <w:rsid w:val="009E2DD1"/>
    <w:rsid w:val="009E2E2E"/>
    <w:rsid w:val="009E2E56"/>
    <w:rsid w:val="009E2E90"/>
    <w:rsid w:val="009E2EA9"/>
    <w:rsid w:val="009E300D"/>
    <w:rsid w:val="009E3248"/>
    <w:rsid w:val="009E325D"/>
    <w:rsid w:val="009E3291"/>
    <w:rsid w:val="009E3351"/>
    <w:rsid w:val="009E3379"/>
    <w:rsid w:val="009E33FA"/>
    <w:rsid w:val="009E3529"/>
    <w:rsid w:val="009E3599"/>
    <w:rsid w:val="009E35C1"/>
    <w:rsid w:val="009E37A3"/>
    <w:rsid w:val="009E3857"/>
    <w:rsid w:val="009E3912"/>
    <w:rsid w:val="009E3B0C"/>
    <w:rsid w:val="009E3CCA"/>
    <w:rsid w:val="009E3D6A"/>
    <w:rsid w:val="009E3DA1"/>
    <w:rsid w:val="009E3ECE"/>
    <w:rsid w:val="009E3F90"/>
    <w:rsid w:val="009E4197"/>
    <w:rsid w:val="009E41CD"/>
    <w:rsid w:val="009E42F7"/>
    <w:rsid w:val="009E430A"/>
    <w:rsid w:val="009E4429"/>
    <w:rsid w:val="009E44EE"/>
    <w:rsid w:val="009E44F9"/>
    <w:rsid w:val="009E4598"/>
    <w:rsid w:val="009E4650"/>
    <w:rsid w:val="009E4678"/>
    <w:rsid w:val="009E46D1"/>
    <w:rsid w:val="009E475C"/>
    <w:rsid w:val="009E477A"/>
    <w:rsid w:val="009E4881"/>
    <w:rsid w:val="009E48B5"/>
    <w:rsid w:val="009E48F8"/>
    <w:rsid w:val="009E4947"/>
    <w:rsid w:val="009E49F1"/>
    <w:rsid w:val="009E4A14"/>
    <w:rsid w:val="009E4A78"/>
    <w:rsid w:val="009E4AA3"/>
    <w:rsid w:val="009E4BD0"/>
    <w:rsid w:val="009E4C0D"/>
    <w:rsid w:val="009E4CD2"/>
    <w:rsid w:val="009E4D4C"/>
    <w:rsid w:val="009E4EF6"/>
    <w:rsid w:val="009E4F37"/>
    <w:rsid w:val="009E4FC2"/>
    <w:rsid w:val="009E4FCA"/>
    <w:rsid w:val="009E5068"/>
    <w:rsid w:val="009E50E8"/>
    <w:rsid w:val="009E52CE"/>
    <w:rsid w:val="009E53E5"/>
    <w:rsid w:val="009E53E7"/>
    <w:rsid w:val="009E5403"/>
    <w:rsid w:val="009E5424"/>
    <w:rsid w:val="009E56A0"/>
    <w:rsid w:val="009E5A34"/>
    <w:rsid w:val="009E5AA8"/>
    <w:rsid w:val="009E5B8A"/>
    <w:rsid w:val="009E5D00"/>
    <w:rsid w:val="009E5D5C"/>
    <w:rsid w:val="009E5E81"/>
    <w:rsid w:val="009E5EAF"/>
    <w:rsid w:val="009E5F97"/>
    <w:rsid w:val="009E600A"/>
    <w:rsid w:val="009E627E"/>
    <w:rsid w:val="009E630D"/>
    <w:rsid w:val="009E6333"/>
    <w:rsid w:val="009E633C"/>
    <w:rsid w:val="009E6382"/>
    <w:rsid w:val="009E63DB"/>
    <w:rsid w:val="009E6492"/>
    <w:rsid w:val="009E6532"/>
    <w:rsid w:val="009E684B"/>
    <w:rsid w:val="009E6936"/>
    <w:rsid w:val="009E6977"/>
    <w:rsid w:val="009E6995"/>
    <w:rsid w:val="009E6A1A"/>
    <w:rsid w:val="009E6A99"/>
    <w:rsid w:val="009E6B3E"/>
    <w:rsid w:val="009E6C25"/>
    <w:rsid w:val="009E6CBE"/>
    <w:rsid w:val="009E6D53"/>
    <w:rsid w:val="009E6DD5"/>
    <w:rsid w:val="009E6E44"/>
    <w:rsid w:val="009E6E53"/>
    <w:rsid w:val="009E6F9A"/>
    <w:rsid w:val="009E7136"/>
    <w:rsid w:val="009E7211"/>
    <w:rsid w:val="009E7215"/>
    <w:rsid w:val="009E7216"/>
    <w:rsid w:val="009E72C7"/>
    <w:rsid w:val="009E72DB"/>
    <w:rsid w:val="009E75F5"/>
    <w:rsid w:val="009E7685"/>
    <w:rsid w:val="009E76BE"/>
    <w:rsid w:val="009E7A12"/>
    <w:rsid w:val="009E7A77"/>
    <w:rsid w:val="009E7C27"/>
    <w:rsid w:val="009E7CE8"/>
    <w:rsid w:val="009E7D7E"/>
    <w:rsid w:val="009E7ED6"/>
    <w:rsid w:val="009E7F64"/>
    <w:rsid w:val="009F0108"/>
    <w:rsid w:val="009F019C"/>
    <w:rsid w:val="009F019F"/>
    <w:rsid w:val="009F0307"/>
    <w:rsid w:val="009F0333"/>
    <w:rsid w:val="009F0366"/>
    <w:rsid w:val="009F03CC"/>
    <w:rsid w:val="009F0412"/>
    <w:rsid w:val="009F0414"/>
    <w:rsid w:val="009F0442"/>
    <w:rsid w:val="009F0720"/>
    <w:rsid w:val="009F075D"/>
    <w:rsid w:val="009F085F"/>
    <w:rsid w:val="009F08A8"/>
    <w:rsid w:val="009F0A11"/>
    <w:rsid w:val="009F0A40"/>
    <w:rsid w:val="009F0D06"/>
    <w:rsid w:val="009F0D82"/>
    <w:rsid w:val="009F0F28"/>
    <w:rsid w:val="009F0FCC"/>
    <w:rsid w:val="009F0FE2"/>
    <w:rsid w:val="009F0FE9"/>
    <w:rsid w:val="009F1073"/>
    <w:rsid w:val="009F11EF"/>
    <w:rsid w:val="009F1291"/>
    <w:rsid w:val="009F12D3"/>
    <w:rsid w:val="009F14DC"/>
    <w:rsid w:val="009F14F6"/>
    <w:rsid w:val="009F1556"/>
    <w:rsid w:val="009F159E"/>
    <w:rsid w:val="009F15AD"/>
    <w:rsid w:val="009F1686"/>
    <w:rsid w:val="009F17B4"/>
    <w:rsid w:val="009F1868"/>
    <w:rsid w:val="009F19F7"/>
    <w:rsid w:val="009F1AA4"/>
    <w:rsid w:val="009F1B10"/>
    <w:rsid w:val="009F1B3B"/>
    <w:rsid w:val="009F1B51"/>
    <w:rsid w:val="009F1B58"/>
    <w:rsid w:val="009F1B75"/>
    <w:rsid w:val="009F1B93"/>
    <w:rsid w:val="009F1BA5"/>
    <w:rsid w:val="009F1CAE"/>
    <w:rsid w:val="009F1CE7"/>
    <w:rsid w:val="009F1CFC"/>
    <w:rsid w:val="009F1D05"/>
    <w:rsid w:val="009F1D41"/>
    <w:rsid w:val="009F1D81"/>
    <w:rsid w:val="009F200C"/>
    <w:rsid w:val="009F2118"/>
    <w:rsid w:val="009F222A"/>
    <w:rsid w:val="009F2274"/>
    <w:rsid w:val="009F22C8"/>
    <w:rsid w:val="009F2368"/>
    <w:rsid w:val="009F23B6"/>
    <w:rsid w:val="009F241F"/>
    <w:rsid w:val="009F24C3"/>
    <w:rsid w:val="009F250E"/>
    <w:rsid w:val="009F25FB"/>
    <w:rsid w:val="009F26A2"/>
    <w:rsid w:val="009F26F5"/>
    <w:rsid w:val="009F2815"/>
    <w:rsid w:val="009F281A"/>
    <w:rsid w:val="009F28F6"/>
    <w:rsid w:val="009F28FE"/>
    <w:rsid w:val="009F2976"/>
    <w:rsid w:val="009F29AC"/>
    <w:rsid w:val="009F29D5"/>
    <w:rsid w:val="009F2A62"/>
    <w:rsid w:val="009F2A64"/>
    <w:rsid w:val="009F2B18"/>
    <w:rsid w:val="009F2B25"/>
    <w:rsid w:val="009F2B85"/>
    <w:rsid w:val="009F2B90"/>
    <w:rsid w:val="009F2BF2"/>
    <w:rsid w:val="009F2C14"/>
    <w:rsid w:val="009F2CD4"/>
    <w:rsid w:val="009F2D7E"/>
    <w:rsid w:val="009F2E91"/>
    <w:rsid w:val="009F2F51"/>
    <w:rsid w:val="009F2FAC"/>
    <w:rsid w:val="009F31A2"/>
    <w:rsid w:val="009F341E"/>
    <w:rsid w:val="009F364E"/>
    <w:rsid w:val="009F3665"/>
    <w:rsid w:val="009F39AC"/>
    <w:rsid w:val="009F3A2A"/>
    <w:rsid w:val="009F3B50"/>
    <w:rsid w:val="009F3CE7"/>
    <w:rsid w:val="009F3E8C"/>
    <w:rsid w:val="009F3EB9"/>
    <w:rsid w:val="009F404D"/>
    <w:rsid w:val="009F4060"/>
    <w:rsid w:val="009F4110"/>
    <w:rsid w:val="009F425B"/>
    <w:rsid w:val="009F434B"/>
    <w:rsid w:val="009F4467"/>
    <w:rsid w:val="009F44A1"/>
    <w:rsid w:val="009F4562"/>
    <w:rsid w:val="009F4682"/>
    <w:rsid w:val="009F479B"/>
    <w:rsid w:val="009F47B1"/>
    <w:rsid w:val="009F483E"/>
    <w:rsid w:val="009F4A04"/>
    <w:rsid w:val="009F4C56"/>
    <w:rsid w:val="009F4F25"/>
    <w:rsid w:val="009F4F97"/>
    <w:rsid w:val="009F4FBD"/>
    <w:rsid w:val="009F507B"/>
    <w:rsid w:val="009F5095"/>
    <w:rsid w:val="009F5173"/>
    <w:rsid w:val="009F51A1"/>
    <w:rsid w:val="009F51E2"/>
    <w:rsid w:val="009F52C8"/>
    <w:rsid w:val="009F535F"/>
    <w:rsid w:val="009F5490"/>
    <w:rsid w:val="009F54E6"/>
    <w:rsid w:val="009F5533"/>
    <w:rsid w:val="009F553D"/>
    <w:rsid w:val="009F55BE"/>
    <w:rsid w:val="009F5657"/>
    <w:rsid w:val="009F56DB"/>
    <w:rsid w:val="009F5746"/>
    <w:rsid w:val="009F58B7"/>
    <w:rsid w:val="009F58CB"/>
    <w:rsid w:val="009F5950"/>
    <w:rsid w:val="009F5992"/>
    <w:rsid w:val="009F5A4B"/>
    <w:rsid w:val="009F5A73"/>
    <w:rsid w:val="009F5B5C"/>
    <w:rsid w:val="009F5CF0"/>
    <w:rsid w:val="009F5D5B"/>
    <w:rsid w:val="009F5D94"/>
    <w:rsid w:val="009F5E9B"/>
    <w:rsid w:val="009F5FCA"/>
    <w:rsid w:val="009F6043"/>
    <w:rsid w:val="009F632B"/>
    <w:rsid w:val="009F63EA"/>
    <w:rsid w:val="009F63ED"/>
    <w:rsid w:val="009F641B"/>
    <w:rsid w:val="009F645C"/>
    <w:rsid w:val="009F6473"/>
    <w:rsid w:val="009F64CD"/>
    <w:rsid w:val="009F6652"/>
    <w:rsid w:val="009F673B"/>
    <w:rsid w:val="009F6A70"/>
    <w:rsid w:val="009F6B77"/>
    <w:rsid w:val="009F6C8C"/>
    <w:rsid w:val="009F6D56"/>
    <w:rsid w:val="009F6E74"/>
    <w:rsid w:val="009F705F"/>
    <w:rsid w:val="009F7262"/>
    <w:rsid w:val="009F73D5"/>
    <w:rsid w:val="009F74DB"/>
    <w:rsid w:val="009F7543"/>
    <w:rsid w:val="009F76BB"/>
    <w:rsid w:val="009F78A6"/>
    <w:rsid w:val="009F78FE"/>
    <w:rsid w:val="009F79DD"/>
    <w:rsid w:val="009F7AB0"/>
    <w:rsid w:val="009F7BEB"/>
    <w:rsid w:val="009F7D31"/>
    <w:rsid w:val="009F7DC9"/>
    <w:rsid w:val="009F7FBC"/>
    <w:rsid w:val="00A00084"/>
    <w:rsid w:val="00A0008E"/>
    <w:rsid w:val="00A00258"/>
    <w:rsid w:val="00A002CD"/>
    <w:rsid w:val="00A00387"/>
    <w:rsid w:val="00A003AC"/>
    <w:rsid w:val="00A003D5"/>
    <w:rsid w:val="00A003FF"/>
    <w:rsid w:val="00A00457"/>
    <w:rsid w:val="00A0046E"/>
    <w:rsid w:val="00A004C0"/>
    <w:rsid w:val="00A00711"/>
    <w:rsid w:val="00A00777"/>
    <w:rsid w:val="00A008CF"/>
    <w:rsid w:val="00A0091E"/>
    <w:rsid w:val="00A00B1E"/>
    <w:rsid w:val="00A00B2F"/>
    <w:rsid w:val="00A00B6E"/>
    <w:rsid w:val="00A00D21"/>
    <w:rsid w:val="00A01018"/>
    <w:rsid w:val="00A01048"/>
    <w:rsid w:val="00A01085"/>
    <w:rsid w:val="00A01158"/>
    <w:rsid w:val="00A0125E"/>
    <w:rsid w:val="00A012AC"/>
    <w:rsid w:val="00A012EC"/>
    <w:rsid w:val="00A0136E"/>
    <w:rsid w:val="00A0137A"/>
    <w:rsid w:val="00A013E8"/>
    <w:rsid w:val="00A0148D"/>
    <w:rsid w:val="00A01545"/>
    <w:rsid w:val="00A01580"/>
    <w:rsid w:val="00A01597"/>
    <w:rsid w:val="00A0165D"/>
    <w:rsid w:val="00A01801"/>
    <w:rsid w:val="00A018BC"/>
    <w:rsid w:val="00A0199E"/>
    <w:rsid w:val="00A01B79"/>
    <w:rsid w:val="00A01C2B"/>
    <w:rsid w:val="00A01CFE"/>
    <w:rsid w:val="00A01D17"/>
    <w:rsid w:val="00A01D96"/>
    <w:rsid w:val="00A01E9D"/>
    <w:rsid w:val="00A02010"/>
    <w:rsid w:val="00A0201E"/>
    <w:rsid w:val="00A02165"/>
    <w:rsid w:val="00A02207"/>
    <w:rsid w:val="00A02247"/>
    <w:rsid w:val="00A02253"/>
    <w:rsid w:val="00A024BB"/>
    <w:rsid w:val="00A024C1"/>
    <w:rsid w:val="00A024E0"/>
    <w:rsid w:val="00A025DA"/>
    <w:rsid w:val="00A02842"/>
    <w:rsid w:val="00A028AE"/>
    <w:rsid w:val="00A02A2E"/>
    <w:rsid w:val="00A02AF4"/>
    <w:rsid w:val="00A02CFD"/>
    <w:rsid w:val="00A02F3B"/>
    <w:rsid w:val="00A02FF7"/>
    <w:rsid w:val="00A032AA"/>
    <w:rsid w:val="00A0331B"/>
    <w:rsid w:val="00A03375"/>
    <w:rsid w:val="00A0343A"/>
    <w:rsid w:val="00A034B8"/>
    <w:rsid w:val="00A034F4"/>
    <w:rsid w:val="00A0350D"/>
    <w:rsid w:val="00A035CD"/>
    <w:rsid w:val="00A03612"/>
    <w:rsid w:val="00A03695"/>
    <w:rsid w:val="00A03782"/>
    <w:rsid w:val="00A037AC"/>
    <w:rsid w:val="00A0382E"/>
    <w:rsid w:val="00A03878"/>
    <w:rsid w:val="00A03A3C"/>
    <w:rsid w:val="00A03A6B"/>
    <w:rsid w:val="00A03D2C"/>
    <w:rsid w:val="00A03D5B"/>
    <w:rsid w:val="00A03E1D"/>
    <w:rsid w:val="00A03F7D"/>
    <w:rsid w:val="00A03F9A"/>
    <w:rsid w:val="00A0405A"/>
    <w:rsid w:val="00A0409E"/>
    <w:rsid w:val="00A0413F"/>
    <w:rsid w:val="00A043E8"/>
    <w:rsid w:val="00A04409"/>
    <w:rsid w:val="00A04418"/>
    <w:rsid w:val="00A0444D"/>
    <w:rsid w:val="00A04538"/>
    <w:rsid w:val="00A04572"/>
    <w:rsid w:val="00A04665"/>
    <w:rsid w:val="00A04677"/>
    <w:rsid w:val="00A046D2"/>
    <w:rsid w:val="00A0482E"/>
    <w:rsid w:val="00A0483C"/>
    <w:rsid w:val="00A04B9E"/>
    <w:rsid w:val="00A04BD2"/>
    <w:rsid w:val="00A04C36"/>
    <w:rsid w:val="00A04C44"/>
    <w:rsid w:val="00A04C4C"/>
    <w:rsid w:val="00A04CA1"/>
    <w:rsid w:val="00A04D97"/>
    <w:rsid w:val="00A04DBE"/>
    <w:rsid w:val="00A04F7C"/>
    <w:rsid w:val="00A04FC3"/>
    <w:rsid w:val="00A05119"/>
    <w:rsid w:val="00A05380"/>
    <w:rsid w:val="00A054A7"/>
    <w:rsid w:val="00A054F1"/>
    <w:rsid w:val="00A0556B"/>
    <w:rsid w:val="00A05666"/>
    <w:rsid w:val="00A056C8"/>
    <w:rsid w:val="00A056C9"/>
    <w:rsid w:val="00A05785"/>
    <w:rsid w:val="00A058BF"/>
    <w:rsid w:val="00A0591C"/>
    <w:rsid w:val="00A05A7B"/>
    <w:rsid w:val="00A05D5D"/>
    <w:rsid w:val="00A05D74"/>
    <w:rsid w:val="00A05DDC"/>
    <w:rsid w:val="00A05F0D"/>
    <w:rsid w:val="00A05F41"/>
    <w:rsid w:val="00A06266"/>
    <w:rsid w:val="00A062E6"/>
    <w:rsid w:val="00A06388"/>
    <w:rsid w:val="00A063DE"/>
    <w:rsid w:val="00A064DF"/>
    <w:rsid w:val="00A06538"/>
    <w:rsid w:val="00A06550"/>
    <w:rsid w:val="00A067D5"/>
    <w:rsid w:val="00A067F2"/>
    <w:rsid w:val="00A0696A"/>
    <w:rsid w:val="00A06B19"/>
    <w:rsid w:val="00A06C21"/>
    <w:rsid w:val="00A0700E"/>
    <w:rsid w:val="00A070A7"/>
    <w:rsid w:val="00A07152"/>
    <w:rsid w:val="00A07422"/>
    <w:rsid w:val="00A074A3"/>
    <w:rsid w:val="00A074DB"/>
    <w:rsid w:val="00A0755F"/>
    <w:rsid w:val="00A07648"/>
    <w:rsid w:val="00A07713"/>
    <w:rsid w:val="00A078F2"/>
    <w:rsid w:val="00A07A05"/>
    <w:rsid w:val="00A07A27"/>
    <w:rsid w:val="00A07B75"/>
    <w:rsid w:val="00A07BED"/>
    <w:rsid w:val="00A07C67"/>
    <w:rsid w:val="00A07DAB"/>
    <w:rsid w:val="00A07DB3"/>
    <w:rsid w:val="00A07EE8"/>
    <w:rsid w:val="00A1004E"/>
    <w:rsid w:val="00A1014D"/>
    <w:rsid w:val="00A10193"/>
    <w:rsid w:val="00A10407"/>
    <w:rsid w:val="00A1046E"/>
    <w:rsid w:val="00A10489"/>
    <w:rsid w:val="00A104B4"/>
    <w:rsid w:val="00A10508"/>
    <w:rsid w:val="00A105B5"/>
    <w:rsid w:val="00A10633"/>
    <w:rsid w:val="00A106C8"/>
    <w:rsid w:val="00A1077C"/>
    <w:rsid w:val="00A107E3"/>
    <w:rsid w:val="00A1087E"/>
    <w:rsid w:val="00A108A3"/>
    <w:rsid w:val="00A109EC"/>
    <w:rsid w:val="00A10C32"/>
    <w:rsid w:val="00A10C84"/>
    <w:rsid w:val="00A10D6B"/>
    <w:rsid w:val="00A10E24"/>
    <w:rsid w:val="00A10E60"/>
    <w:rsid w:val="00A10FFA"/>
    <w:rsid w:val="00A11181"/>
    <w:rsid w:val="00A111C9"/>
    <w:rsid w:val="00A1128C"/>
    <w:rsid w:val="00A112A8"/>
    <w:rsid w:val="00A113F8"/>
    <w:rsid w:val="00A113FB"/>
    <w:rsid w:val="00A11489"/>
    <w:rsid w:val="00A114A7"/>
    <w:rsid w:val="00A114EF"/>
    <w:rsid w:val="00A1165E"/>
    <w:rsid w:val="00A11771"/>
    <w:rsid w:val="00A11794"/>
    <w:rsid w:val="00A11849"/>
    <w:rsid w:val="00A118BE"/>
    <w:rsid w:val="00A118EA"/>
    <w:rsid w:val="00A11951"/>
    <w:rsid w:val="00A11B7D"/>
    <w:rsid w:val="00A11C87"/>
    <w:rsid w:val="00A11CD3"/>
    <w:rsid w:val="00A11D05"/>
    <w:rsid w:val="00A11D14"/>
    <w:rsid w:val="00A11D49"/>
    <w:rsid w:val="00A11DA4"/>
    <w:rsid w:val="00A11E2D"/>
    <w:rsid w:val="00A11EB2"/>
    <w:rsid w:val="00A11FB2"/>
    <w:rsid w:val="00A1200A"/>
    <w:rsid w:val="00A12087"/>
    <w:rsid w:val="00A121C2"/>
    <w:rsid w:val="00A121FA"/>
    <w:rsid w:val="00A122C4"/>
    <w:rsid w:val="00A124A6"/>
    <w:rsid w:val="00A12589"/>
    <w:rsid w:val="00A12618"/>
    <w:rsid w:val="00A1267F"/>
    <w:rsid w:val="00A126E1"/>
    <w:rsid w:val="00A127DE"/>
    <w:rsid w:val="00A1281F"/>
    <w:rsid w:val="00A12823"/>
    <w:rsid w:val="00A1287F"/>
    <w:rsid w:val="00A12A6B"/>
    <w:rsid w:val="00A12AFD"/>
    <w:rsid w:val="00A12B22"/>
    <w:rsid w:val="00A1310B"/>
    <w:rsid w:val="00A13228"/>
    <w:rsid w:val="00A13272"/>
    <w:rsid w:val="00A132DC"/>
    <w:rsid w:val="00A13420"/>
    <w:rsid w:val="00A13423"/>
    <w:rsid w:val="00A13441"/>
    <w:rsid w:val="00A1344C"/>
    <w:rsid w:val="00A1358B"/>
    <w:rsid w:val="00A13794"/>
    <w:rsid w:val="00A1390A"/>
    <w:rsid w:val="00A13A24"/>
    <w:rsid w:val="00A13ABD"/>
    <w:rsid w:val="00A13AFC"/>
    <w:rsid w:val="00A13B4B"/>
    <w:rsid w:val="00A13C11"/>
    <w:rsid w:val="00A13CB5"/>
    <w:rsid w:val="00A13CCB"/>
    <w:rsid w:val="00A13E62"/>
    <w:rsid w:val="00A13E8C"/>
    <w:rsid w:val="00A13EF7"/>
    <w:rsid w:val="00A13F97"/>
    <w:rsid w:val="00A14218"/>
    <w:rsid w:val="00A14250"/>
    <w:rsid w:val="00A142F4"/>
    <w:rsid w:val="00A1431A"/>
    <w:rsid w:val="00A1437E"/>
    <w:rsid w:val="00A143C6"/>
    <w:rsid w:val="00A14475"/>
    <w:rsid w:val="00A14477"/>
    <w:rsid w:val="00A14479"/>
    <w:rsid w:val="00A14540"/>
    <w:rsid w:val="00A145B1"/>
    <w:rsid w:val="00A148FB"/>
    <w:rsid w:val="00A14A59"/>
    <w:rsid w:val="00A14ACF"/>
    <w:rsid w:val="00A14ADB"/>
    <w:rsid w:val="00A14AFA"/>
    <w:rsid w:val="00A14B14"/>
    <w:rsid w:val="00A14C04"/>
    <w:rsid w:val="00A14CD7"/>
    <w:rsid w:val="00A14D24"/>
    <w:rsid w:val="00A14D4C"/>
    <w:rsid w:val="00A14E1B"/>
    <w:rsid w:val="00A14E59"/>
    <w:rsid w:val="00A14E7C"/>
    <w:rsid w:val="00A14F3E"/>
    <w:rsid w:val="00A14FCF"/>
    <w:rsid w:val="00A15058"/>
    <w:rsid w:val="00A152D0"/>
    <w:rsid w:val="00A15365"/>
    <w:rsid w:val="00A153AB"/>
    <w:rsid w:val="00A15410"/>
    <w:rsid w:val="00A154B5"/>
    <w:rsid w:val="00A15597"/>
    <w:rsid w:val="00A15645"/>
    <w:rsid w:val="00A15708"/>
    <w:rsid w:val="00A15866"/>
    <w:rsid w:val="00A159A1"/>
    <w:rsid w:val="00A15A4E"/>
    <w:rsid w:val="00A15A7B"/>
    <w:rsid w:val="00A15AFD"/>
    <w:rsid w:val="00A15BBD"/>
    <w:rsid w:val="00A15BDE"/>
    <w:rsid w:val="00A15CC8"/>
    <w:rsid w:val="00A15D8F"/>
    <w:rsid w:val="00A15FD8"/>
    <w:rsid w:val="00A1600B"/>
    <w:rsid w:val="00A16093"/>
    <w:rsid w:val="00A16128"/>
    <w:rsid w:val="00A1632E"/>
    <w:rsid w:val="00A164C9"/>
    <w:rsid w:val="00A164CB"/>
    <w:rsid w:val="00A16646"/>
    <w:rsid w:val="00A166CD"/>
    <w:rsid w:val="00A1675D"/>
    <w:rsid w:val="00A16763"/>
    <w:rsid w:val="00A168D0"/>
    <w:rsid w:val="00A16923"/>
    <w:rsid w:val="00A16989"/>
    <w:rsid w:val="00A16AB5"/>
    <w:rsid w:val="00A16BA2"/>
    <w:rsid w:val="00A16E14"/>
    <w:rsid w:val="00A16F4C"/>
    <w:rsid w:val="00A16F86"/>
    <w:rsid w:val="00A170F3"/>
    <w:rsid w:val="00A171E4"/>
    <w:rsid w:val="00A17215"/>
    <w:rsid w:val="00A17264"/>
    <w:rsid w:val="00A17357"/>
    <w:rsid w:val="00A174D0"/>
    <w:rsid w:val="00A17558"/>
    <w:rsid w:val="00A1758A"/>
    <w:rsid w:val="00A17818"/>
    <w:rsid w:val="00A1783A"/>
    <w:rsid w:val="00A17931"/>
    <w:rsid w:val="00A1798C"/>
    <w:rsid w:val="00A179E3"/>
    <w:rsid w:val="00A17A86"/>
    <w:rsid w:val="00A17D2D"/>
    <w:rsid w:val="00A17D5A"/>
    <w:rsid w:val="00A17DB3"/>
    <w:rsid w:val="00A17DCE"/>
    <w:rsid w:val="00A17F63"/>
    <w:rsid w:val="00A20469"/>
    <w:rsid w:val="00A2046B"/>
    <w:rsid w:val="00A20529"/>
    <w:rsid w:val="00A20588"/>
    <w:rsid w:val="00A206B6"/>
    <w:rsid w:val="00A206D2"/>
    <w:rsid w:val="00A206E7"/>
    <w:rsid w:val="00A20929"/>
    <w:rsid w:val="00A209A6"/>
    <w:rsid w:val="00A20A43"/>
    <w:rsid w:val="00A20B0E"/>
    <w:rsid w:val="00A20B90"/>
    <w:rsid w:val="00A20B9E"/>
    <w:rsid w:val="00A20BFB"/>
    <w:rsid w:val="00A20BFC"/>
    <w:rsid w:val="00A20CFB"/>
    <w:rsid w:val="00A20D8F"/>
    <w:rsid w:val="00A20E3A"/>
    <w:rsid w:val="00A20F6F"/>
    <w:rsid w:val="00A2101D"/>
    <w:rsid w:val="00A21021"/>
    <w:rsid w:val="00A210C9"/>
    <w:rsid w:val="00A21220"/>
    <w:rsid w:val="00A213BB"/>
    <w:rsid w:val="00A2140C"/>
    <w:rsid w:val="00A2141F"/>
    <w:rsid w:val="00A2145D"/>
    <w:rsid w:val="00A214BB"/>
    <w:rsid w:val="00A21514"/>
    <w:rsid w:val="00A21588"/>
    <w:rsid w:val="00A21A88"/>
    <w:rsid w:val="00A21AD3"/>
    <w:rsid w:val="00A21B14"/>
    <w:rsid w:val="00A21C3D"/>
    <w:rsid w:val="00A21C94"/>
    <w:rsid w:val="00A21CF4"/>
    <w:rsid w:val="00A21D30"/>
    <w:rsid w:val="00A21E92"/>
    <w:rsid w:val="00A21EAE"/>
    <w:rsid w:val="00A21EDB"/>
    <w:rsid w:val="00A21FA8"/>
    <w:rsid w:val="00A22011"/>
    <w:rsid w:val="00A22042"/>
    <w:rsid w:val="00A2212E"/>
    <w:rsid w:val="00A2217A"/>
    <w:rsid w:val="00A2224E"/>
    <w:rsid w:val="00A223D5"/>
    <w:rsid w:val="00A224C5"/>
    <w:rsid w:val="00A22526"/>
    <w:rsid w:val="00A22568"/>
    <w:rsid w:val="00A2262C"/>
    <w:rsid w:val="00A22645"/>
    <w:rsid w:val="00A2271C"/>
    <w:rsid w:val="00A2278F"/>
    <w:rsid w:val="00A227E1"/>
    <w:rsid w:val="00A227E9"/>
    <w:rsid w:val="00A22B85"/>
    <w:rsid w:val="00A22BA6"/>
    <w:rsid w:val="00A22C3B"/>
    <w:rsid w:val="00A22C48"/>
    <w:rsid w:val="00A22C68"/>
    <w:rsid w:val="00A22C73"/>
    <w:rsid w:val="00A22D1E"/>
    <w:rsid w:val="00A22D37"/>
    <w:rsid w:val="00A22D4E"/>
    <w:rsid w:val="00A22E67"/>
    <w:rsid w:val="00A22E93"/>
    <w:rsid w:val="00A22F31"/>
    <w:rsid w:val="00A22FD9"/>
    <w:rsid w:val="00A230E6"/>
    <w:rsid w:val="00A2314F"/>
    <w:rsid w:val="00A231AF"/>
    <w:rsid w:val="00A232A5"/>
    <w:rsid w:val="00A23311"/>
    <w:rsid w:val="00A23364"/>
    <w:rsid w:val="00A23397"/>
    <w:rsid w:val="00A233DE"/>
    <w:rsid w:val="00A2355D"/>
    <w:rsid w:val="00A2364F"/>
    <w:rsid w:val="00A23714"/>
    <w:rsid w:val="00A239F2"/>
    <w:rsid w:val="00A23AB5"/>
    <w:rsid w:val="00A23B27"/>
    <w:rsid w:val="00A23B51"/>
    <w:rsid w:val="00A23C00"/>
    <w:rsid w:val="00A23C32"/>
    <w:rsid w:val="00A23CFF"/>
    <w:rsid w:val="00A23D7A"/>
    <w:rsid w:val="00A23EDF"/>
    <w:rsid w:val="00A23EEA"/>
    <w:rsid w:val="00A23EF7"/>
    <w:rsid w:val="00A23FEB"/>
    <w:rsid w:val="00A2402F"/>
    <w:rsid w:val="00A2423B"/>
    <w:rsid w:val="00A24400"/>
    <w:rsid w:val="00A2445D"/>
    <w:rsid w:val="00A24477"/>
    <w:rsid w:val="00A244D9"/>
    <w:rsid w:val="00A244E1"/>
    <w:rsid w:val="00A244E2"/>
    <w:rsid w:val="00A2455C"/>
    <w:rsid w:val="00A245ED"/>
    <w:rsid w:val="00A245F9"/>
    <w:rsid w:val="00A24664"/>
    <w:rsid w:val="00A24686"/>
    <w:rsid w:val="00A246C9"/>
    <w:rsid w:val="00A246D7"/>
    <w:rsid w:val="00A2481A"/>
    <w:rsid w:val="00A24894"/>
    <w:rsid w:val="00A2490B"/>
    <w:rsid w:val="00A24A42"/>
    <w:rsid w:val="00A24A4D"/>
    <w:rsid w:val="00A24A85"/>
    <w:rsid w:val="00A24D0A"/>
    <w:rsid w:val="00A24E1F"/>
    <w:rsid w:val="00A24F42"/>
    <w:rsid w:val="00A2502A"/>
    <w:rsid w:val="00A25091"/>
    <w:rsid w:val="00A2509A"/>
    <w:rsid w:val="00A252EB"/>
    <w:rsid w:val="00A25396"/>
    <w:rsid w:val="00A253DB"/>
    <w:rsid w:val="00A25407"/>
    <w:rsid w:val="00A25651"/>
    <w:rsid w:val="00A256F6"/>
    <w:rsid w:val="00A25791"/>
    <w:rsid w:val="00A2586B"/>
    <w:rsid w:val="00A25998"/>
    <w:rsid w:val="00A25AAA"/>
    <w:rsid w:val="00A25B5E"/>
    <w:rsid w:val="00A25C08"/>
    <w:rsid w:val="00A25CAA"/>
    <w:rsid w:val="00A25CBE"/>
    <w:rsid w:val="00A25E30"/>
    <w:rsid w:val="00A25F12"/>
    <w:rsid w:val="00A25F3E"/>
    <w:rsid w:val="00A25F51"/>
    <w:rsid w:val="00A2605D"/>
    <w:rsid w:val="00A260FF"/>
    <w:rsid w:val="00A2612D"/>
    <w:rsid w:val="00A2635A"/>
    <w:rsid w:val="00A263C8"/>
    <w:rsid w:val="00A26503"/>
    <w:rsid w:val="00A26649"/>
    <w:rsid w:val="00A266A1"/>
    <w:rsid w:val="00A2672A"/>
    <w:rsid w:val="00A2679E"/>
    <w:rsid w:val="00A26869"/>
    <w:rsid w:val="00A26C24"/>
    <w:rsid w:val="00A26DCE"/>
    <w:rsid w:val="00A26E59"/>
    <w:rsid w:val="00A26EE0"/>
    <w:rsid w:val="00A26F5D"/>
    <w:rsid w:val="00A26F7F"/>
    <w:rsid w:val="00A26FB9"/>
    <w:rsid w:val="00A26FF0"/>
    <w:rsid w:val="00A27179"/>
    <w:rsid w:val="00A2722E"/>
    <w:rsid w:val="00A27250"/>
    <w:rsid w:val="00A274C5"/>
    <w:rsid w:val="00A275B7"/>
    <w:rsid w:val="00A275CC"/>
    <w:rsid w:val="00A277CC"/>
    <w:rsid w:val="00A27823"/>
    <w:rsid w:val="00A2786B"/>
    <w:rsid w:val="00A27920"/>
    <w:rsid w:val="00A279CF"/>
    <w:rsid w:val="00A27BAB"/>
    <w:rsid w:val="00A27BDF"/>
    <w:rsid w:val="00A27C49"/>
    <w:rsid w:val="00A27F2F"/>
    <w:rsid w:val="00A27F31"/>
    <w:rsid w:val="00A27FBE"/>
    <w:rsid w:val="00A3002A"/>
    <w:rsid w:val="00A3020E"/>
    <w:rsid w:val="00A302A8"/>
    <w:rsid w:val="00A30399"/>
    <w:rsid w:val="00A304D4"/>
    <w:rsid w:val="00A3056E"/>
    <w:rsid w:val="00A305E7"/>
    <w:rsid w:val="00A30661"/>
    <w:rsid w:val="00A30690"/>
    <w:rsid w:val="00A306A8"/>
    <w:rsid w:val="00A30BEB"/>
    <w:rsid w:val="00A30C16"/>
    <w:rsid w:val="00A30E81"/>
    <w:rsid w:val="00A30E87"/>
    <w:rsid w:val="00A30EF8"/>
    <w:rsid w:val="00A31069"/>
    <w:rsid w:val="00A3122D"/>
    <w:rsid w:val="00A312FB"/>
    <w:rsid w:val="00A31306"/>
    <w:rsid w:val="00A31365"/>
    <w:rsid w:val="00A31426"/>
    <w:rsid w:val="00A314B0"/>
    <w:rsid w:val="00A31585"/>
    <w:rsid w:val="00A31720"/>
    <w:rsid w:val="00A31779"/>
    <w:rsid w:val="00A31796"/>
    <w:rsid w:val="00A319FA"/>
    <w:rsid w:val="00A31A0A"/>
    <w:rsid w:val="00A31A41"/>
    <w:rsid w:val="00A31A65"/>
    <w:rsid w:val="00A31A6A"/>
    <w:rsid w:val="00A31A7D"/>
    <w:rsid w:val="00A31A9A"/>
    <w:rsid w:val="00A31CDA"/>
    <w:rsid w:val="00A31CEF"/>
    <w:rsid w:val="00A31D37"/>
    <w:rsid w:val="00A31DF9"/>
    <w:rsid w:val="00A32122"/>
    <w:rsid w:val="00A32236"/>
    <w:rsid w:val="00A325A0"/>
    <w:rsid w:val="00A3261A"/>
    <w:rsid w:val="00A327C6"/>
    <w:rsid w:val="00A32811"/>
    <w:rsid w:val="00A32ABC"/>
    <w:rsid w:val="00A32D04"/>
    <w:rsid w:val="00A32D17"/>
    <w:rsid w:val="00A32DA4"/>
    <w:rsid w:val="00A32DF9"/>
    <w:rsid w:val="00A33096"/>
    <w:rsid w:val="00A33317"/>
    <w:rsid w:val="00A33511"/>
    <w:rsid w:val="00A33684"/>
    <w:rsid w:val="00A33702"/>
    <w:rsid w:val="00A337E3"/>
    <w:rsid w:val="00A33829"/>
    <w:rsid w:val="00A3385C"/>
    <w:rsid w:val="00A33944"/>
    <w:rsid w:val="00A33999"/>
    <w:rsid w:val="00A33A42"/>
    <w:rsid w:val="00A33AA7"/>
    <w:rsid w:val="00A33E20"/>
    <w:rsid w:val="00A33EB6"/>
    <w:rsid w:val="00A33EE3"/>
    <w:rsid w:val="00A3401F"/>
    <w:rsid w:val="00A34162"/>
    <w:rsid w:val="00A3428B"/>
    <w:rsid w:val="00A34290"/>
    <w:rsid w:val="00A342AD"/>
    <w:rsid w:val="00A342DA"/>
    <w:rsid w:val="00A343C7"/>
    <w:rsid w:val="00A343FA"/>
    <w:rsid w:val="00A343FB"/>
    <w:rsid w:val="00A34420"/>
    <w:rsid w:val="00A34483"/>
    <w:rsid w:val="00A344D5"/>
    <w:rsid w:val="00A34561"/>
    <w:rsid w:val="00A345E0"/>
    <w:rsid w:val="00A34632"/>
    <w:rsid w:val="00A34639"/>
    <w:rsid w:val="00A346C0"/>
    <w:rsid w:val="00A346D2"/>
    <w:rsid w:val="00A347B8"/>
    <w:rsid w:val="00A347E0"/>
    <w:rsid w:val="00A34869"/>
    <w:rsid w:val="00A3498C"/>
    <w:rsid w:val="00A34A1A"/>
    <w:rsid w:val="00A34C0A"/>
    <w:rsid w:val="00A34C6A"/>
    <w:rsid w:val="00A34D28"/>
    <w:rsid w:val="00A34EE9"/>
    <w:rsid w:val="00A34F90"/>
    <w:rsid w:val="00A35050"/>
    <w:rsid w:val="00A35328"/>
    <w:rsid w:val="00A353E6"/>
    <w:rsid w:val="00A353FD"/>
    <w:rsid w:val="00A3541E"/>
    <w:rsid w:val="00A355BE"/>
    <w:rsid w:val="00A355CB"/>
    <w:rsid w:val="00A355E9"/>
    <w:rsid w:val="00A357E3"/>
    <w:rsid w:val="00A3592B"/>
    <w:rsid w:val="00A35A15"/>
    <w:rsid w:val="00A35A1F"/>
    <w:rsid w:val="00A35B4C"/>
    <w:rsid w:val="00A35CE5"/>
    <w:rsid w:val="00A35CFD"/>
    <w:rsid w:val="00A35D24"/>
    <w:rsid w:val="00A35D29"/>
    <w:rsid w:val="00A35E52"/>
    <w:rsid w:val="00A35F5D"/>
    <w:rsid w:val="00A35F77"/>
    <w:rsid w:val="00A35FB5"/>
    <w:rsid w:val="00A35FF6"/>
    <w:rsid w:val="00A3601C"/>
    <w:rsid w:val="00A360BC"/>
    <w:rsid w:val="00A3618F"/>
    <w:rsid w:val="00A361AB"/>
    <w:rsid w:val="00A36303"/>
    <w:rsid w:val="00A36350"/>
    <w:rsid w:val="00A3635B"/>
    <w:rsid w:val="00A363F7"/>
    <w:rsid w:val="00A36420"/>
    <w:rsid w:val="00A36443"/>
    <w:rsid w:val="00A36539"/>
    <w:rsid w:val="00A365F7"/>
    <w:rsid w:val="00A36646"/>
    <w:rsid w:val="00A36662"/>
    <w:rsid w:val="00A3668B"/>
    <w:rsid w:val="00A36A4A"/>
    <w:rsid w:val="00A36A87"/>
    <w:rsid w:val="00A36B30"/>
    <w:rsid w:val="00A36C2D"/>
    <w:rsid w:val="00A36CEB"/>
    <w:rsid w:val="00A36DC0"/>
    <w:rsid w:val="00A36DC7"/>
    <w:rsid w:val="00A36DFE"/>
    <w:rsid w:val="00A36E57"/>
    <w:rsid w:val="00A3701F"/>
    <w:rsid w:val="00A37364"/>
    <w:rsid w:val="00A3742D"/>
    <w:rsid w:val="00A37507"/>
    <w:rsid w:val="00A37567"/>
    <w:rsid w:val="00A37585"/>
    <w:rsid w:val="00A378B1"/>
    <w:rsid w:val="00A3796F"/>
    <w:rsid w:val="00A379D9"/>
    <w:rsid w:val="00A37AC5"/>
    <w:rsid w:val="00A37B38"/>
    <w:rsid w:val="00A37BC0"/>
    <w:rsid w:val="00A37C51"/>
    <w:rsid w:val="00A37D26"/>
    <w:rsid w:val="00A37DB3"/>
    <w:rsid w:val="00A37DC5"/>
    <w:rsid w:val="00A37DF5"/>
    <w:rsid w:val="00A37E62"/>
    <w:rsid w:val="00A37F87"/>
    <w:rsid w:val="00A37FB0"/>
    <w:rsid w:val="00A4023B"/>
    <w:rsid w:val="00A402AE"/>
    <w:rsid w:val="00A402FF"/>
    <w:rsid w:val="00A4030C"/>
    <w:rsid w:val="00A40407"/>
    <w:rsid w:val="00A404D2"/>
    <w:rsid w:val="00A4058C"/>
    <w:rsid w:val="00A405A6"/>
    <w:rsid w:val="00A405C5"/>
    <w:rsid w:val="00A40834"/>
    <w:rsid w:val="00A4088B"/>
    <w:rsid w:val="00A4089E"/>
    <w:rsid w:val="00A408A8"/>
    <w:rsid w:val="00A4091C"/>
    <w:rsid w:val="00A40968"/>
    <w:rsid w:val="00A409CD"/>
    <w:rsid w:val="00A40A83"/>
    <w:rsid w:val="00A40AC5"/>
    <w:rsid w:val="00A40ADD"/>
    <w:rsid w:val="00A40B83"/>
    <w:rsid w:val="00A40BAC"/>
    <w:rsid w:val="00A40C0A"/>
    <w:rsid w:val="00A40C36"/>
    <w:rsid w:val="00A40DCB"/>
    <w:rsid w:val="00A40DDF"/>
    <w:rsid w:val="00A40E5C"/>
    <w:rsid w:val="00A40F24"/>
    <w:rsid w:val="00A40F39"/>
    <w:rsid w:val="00A40FB9"/>
    <w:rsid w:val="00A40FC0"/>
    <w:rsid w:val="00A40FDD"/>
    <w:rsid w:val="00A41009"/>
    <w:rsid w:val="00A41017"/>
    <w:rsid w:val="00A41054"/>
    <w:rsid w:val="00A41141"/>
    <w:rsid w:val="00A41149"/>
    <w:rsid w:val="00A4128F"/>
    <w:rsid w:val="00A41308"/>
    <w:rsid w:val="00A41468"/>
    <w:rsid w:val="00A414FA"/>
    <w:rsid w:val="00A415CF"/>
    <w:rsid w:val="00A415D4"/>
    <w:rsid w:val="00A41665"/>
    <w:rsid w:val="00A41812"/>
    <w:rsid w:val="00A41862"/>
    <w:rsid w:val="00A4199C"/>
    <w:rsid w:val="00A419A0"/>
    <w:rsid w:val="00A419CD"/>
    <w:rsid w:val="00A41ABF"/>
    <w:rsid w:val="00A41AFE"/>
    <w:rsid w:val="00A41B64"/>
    <w:rsid w:val="00A41C9D"/>
    <w:rsid w:val="00A41CFD"/>
    <w:rsid w:val="00A41E9F"/>
    <w:rsid w:val="00A41F57"/>
    <w:rsid w:val="00A42078"/>
    <w:rsid w:val="00A420AD"/>
    <w:rsid w:val="00A420BE"/>
    <w:rsid w:val="00A421E8"/>
    <w:rsid w:val="00A42338"/>
    <w:rsid w:val="00A4235D"/>
    <w:rsid w:val="00A4237D"/>
    <w:rsid w:val="00A42394"/>
    <w:rsid w:val="00A4240F"/>
    <w:rsid w:val="00A425B5"/>
    <w:rsid w:val="00A425BF"/>
    <w:rsid w:val="00A42607"/>
    <w:rsid w:val="00A426D6"/>
    <w:rsid w:val="00A42857"/>
    <w:rsid w:val="00A4285C"/>
    <w:rsid w:val="00A4287F"/>
    <w:rsid w:val="00A429A0"/>
    <w:rsid w:val="00A42BBE"/>
    <w:rsid w:val="00A42C8E"/>
    <w:rsid w:val="00A42CF6"/>
    <w:rsid w:val="00A42DED"/>
    <w:rsid w:val="00A42E7E"/>
    <w:rsid w:val="00A4302B"/>
    <w:rsid w:val="00A430A0"/>
    <w:rsid w:val="00A430B7"/>
    <w:rsid w:val="00A4312F"/>
    <w:rsid w:val="00A43230"/>
    <w:rsid w:val="00A4329F"/>
    <w:rsid w:val="00A43397"/>
    <w:rsid w:val="00A436F7"/>
    <w:rsid w:val="00A4390D"/>
    <w:rsid w:val="00A43A22"/>
    <w:rsid w:val="00A43A2E"/>
    <w:rsid w:val="00A43C3F"/>
    <w:rsid w:val="00A43CA1"/>
    <w:rsid w:val="00A43DE0"/>
    <w:rsid w:val="00A43E00"/>
    <w:rsid w:val="00A43E79"/>
    <w:rsid w:val="00A43F01"/>
    <w:rsid w:val="00A4412C"/>
    <w:rsid w:val="00A44206"/>
    <w:rsid w:val="00A44314"/>
    <w:rsid w:val="00A44441"/>
    <w:rsid w:val="00A445CB"/>
    <w:rsid w:val="00A44616"/>
    <w:rsid w:val="00A44690"/>
    <w:rsid w:val="00A446E0"/>
    <w:rsid w:val="00A448D5"/>
    <w:rsid w:val="00A44916"/>
    <w:rsid w:val="00A449D0"/>
    <w:rsid w:val="00A44A95"/>
    <w:rsid w:val="00A44B49"/>
    <w:rsid w:val="00A44C1E"/>
    <w:rsid w:val="00A44D6E"/>
    <w:rsid w:val="00A44D9D"/>
    <w:rsid w:val="00A44DEB"/>
    <w:rsid w:val="00A44DF2"/>
    <w:rsid w:val="00A44E10"/>
    <w:rsid w:val="00A44E20"/>
    <w:rsid w:val="00A44E2B"/>
    <w:rsid w:val="00A45023"/>
    <w:rsid w:val="00A4527C"/>
    <w:rsid w:val="00A453E0"/>
    <w:rsid w:val="00A4545F"/>
    <w:rsid w:val="00A45481"/>
    <w:rsid w:val="00A455F6"/>
    <w:rsid w:val="00A4560A"/>
    <w:rsid w:val="00A45641"/>
    <w:rsid w:val="00A4567C"/>
    <w:rsid w:val="00A456F3"/>
    <w:rsid w:val="00A45727"/>
    <w:rsid w:val="00A45792"/>
    <w:rsid w:val="00A457A9"/>
    <w:rsid w:val="00A45842"/>
    <w:rsid w:val="00A45855"/>
    <w:rsid w:val="00A4591D"/>
    <w:rsid w:val="00A4592E"/>
    <w:rsid w:val="00A45976"/>
    <w:rsid w:val="00A45987"/>
    <w:rsid w:val="00A459A6"/>
    <w:rsid w:val="00A45A75"/>
    <w:rsid w:val="00A45AE1"/>
    <w:rsid w:val="00A45D6A"/>
    <w:rsid w:val="00A45E85"/>
    <w:rsid w:val="00A45F17"/>
    <w:rsid w:val="00A45FBB"/>
    <w:rsid w:val="00A45FEB"/>
    <w:rsid w:val="00A45FEC"/>
    <w:rsid w:val="00A46133"/>
    <w:rsid w:val="00A4627B"/>
    <w:rsid w:val="00A46282"/>
    <w:rsid w:val="00A462AD"/>
    <w:rsid w:val="00A46398"/>
    <w:rsid w:val="00A46495"/>
    <w:rsid w:val="00A464FD"/>
    <w:rsid w:val="00A46510"/>
    <w:rsid w:val="00A4651B"/>
    <w:rsid w:val="00A46557"/>
    <w:rsid w:val="00A465E1"/>
    <w:rsid w:val="00A4679C"/>
    <w:rsid w:val="00A46901"/>
    <w:rsid w:val="00A4695E"/>
    <w:rsid w:val="00A46988"/>
    <w:rsid w:val="00A469CE"/>
    <w:rsid w:val="00A46AA8"/>
    <w:rsid w:val="00A46BA9"/>
    <w:rsid w:val="00A46BF9"/>
    <w:rsid w:val="00A46D97"/>
    <w:rsid w:val="00A46DD2"/>
    <w:rsid w:val="00A46E91"/>
    <w:rsid w:val="00A46FD3"/>
    <w:rsid w:val="00A47075"/>
    <w:rsid w:val="00A47096"/>
    <w:rsid w:val="00A47295"/>
    <w:rsid w:val="00A474FA"/>
    <w:rsid w:val="00A4759D"/>
    <w:rsid w:val="00A475E2"/>
    <w:rsid w:val="00A47646"/>
    <w:rsid w:val="00A476CD"/>
    <w:rsid w:val="00A476E0"/>
    <w:rsid w:val="00A47869"/>
    <w:rsid w:val="00A47895"/>
    <w:rsid w:val="00A47901"/>
    <w:rsid w:val="00A4791C"/>
    <w:rsid w:val="00A47954"/>
    <w:rsid w:val="00A47AA4"/>
    <w:rsid w:val="00A47BC5"/>
    <w:rsid w:val="00A47E53"/>
    <w:rsid w:val="00A47EFC"/>
    <w:rsid w:val="00A47FB2"/>
    <w:rsid w:val="00A50037"/>
    <w:rsid w:val="00A50056"/>
    <w:rsid w:val="00A50107"/>
    <w:rsid w:val="00A5013A"/>
    <w:rsid w:val="00A501FB"/>
    <w:rsid w:val="00A5024D"/>
    <w:rsid w:val="00A5029A"/>
    <w:rsid w:val="00A5035E"/>
    <w:rsid w:val="00A50481"/>
    <w:rsid w:val="00A504C4"/>
    <w:rsid w:val="00A5052B"/>
    <w:rsid w:val="00A507EC"/>
    <w:rsid w:val="00A508E6"/>
    <w:rsid w:val="00A5098B"/>
    <w:rsid w:val="00A50A75"/>
    <w:rsid w:val="00A50B0D"/>
    <w:rsid w:val="00A50BCF"/>
    <w:rsid w:val="00A50BF6"/>
    <w:rsid w:val="00A50C03"/>
    <w:rsid w:val="00A50C13"/>
    <w:rsid w:val="00A50C75"/>
    <w:rsid w:val="00A50C78"/>
    <w:rsid w:val="00A50C83"/>
    <w:rsid w:val="00A50C93"/>
    <w:rsid w:val="00A50CF9"/>
    <w:rsid w:val="00A50DBE"/>
    <w:rsid w:val="00A50EF4"/>
    <w:rsid w:val="00A50FC3"/>
    <w:rsid w:val="00A50FC4"/>
    <w:rsid w:val="00A51058"/>
    <w:rsid w:val="00A51084"/>
    <w:rsid w:val="00A51107"/>
    <w:rsid w:val="00A511B7"/>
    <w:rsid w:val="00A51204"/>
    <w:rsid w:val="00A51291"/>
    <w:rsid w:val="00A512C4"/>
    <w:rsid w:val="00A5132C"/>
    <w:rsid w:val="00A51374"/>
    <w:rsid w:val="00A513AA"/>
    <w:rsid w:val="00A513FA"/>
    <w:rsid w:val="00A51423"/>
    <w:rsid w:val="00A5145C"/>
    <w:rsid w:val="00A51492"/>
    <w:rsid w:val="00A514B7"/>
    <w:rsid w:val="00A51548"/>
    <w:rsid w:val="00A51607"/>
    <w:rsid w:val="00A51933"/>
    <w:rsid w:val="00A519B7"/>
    <w:rsid w:val="00A51A7D"/>
    <w:rsid w:val="00A51AAA"/>
    <w:rsid w:val="00A51BC5"/>
    <w:rsid w:val="00A51D40"/>
    <w:rsid w:val="00A51DCC"/>
    <w:rsid w:val="00A51E4A"/>
    <w:rsid w:val="00A51E93"/>
    <w:rsid w:val="00A51EA6"/>
    <w:rsid w:val="00A51EBA"/>
    <w:rsid w:val="00A51EC3"/>
    <w:rsid w:val="00A51F82"/>
    <w:rsid w:val="00A51FD5"/>
    <w:rsid w:val="00A52264"/>
    <w:rsid w:val="00A5226A"/>
    <w:rsid w:val="00A52283"/>
    <w:rsid w:val="00A5236D"/>
    <w:rsid w:val="00A523BB"/>
    <w:rsid w:val="00A5247B"/>
    <w:rsid w:val="00A524AE"/>
    <w:rsid w:val="00A52567"/>
    <w:rsid w:val="00A5259A"/>
    <w:rsid w:val="00A52603"/>
    <w:rsid w:val="00A52653"/>
    <w:rsid w:val="00A5277E"/>
    <w:rsid w:val="00A528B1"/>
    <w:rsid w:val="00A52945"/>
    <w:rsid w:val="00A52989"/>
    <w:rsid w:val="00A529D8"/>
    <w:rsid w:val="00A52B17"/>
    <w:rsid w:val="00A52BA1"/>
    <w:rsid w:val="00A52C37"/>
    <w:rsid w:val="00A52C9C"/>
    <w:rsid w:val="00A52CF8"/>
    <w:rsid w:val="00A52D29"/>
    <w:rsid w:val="00A52E96"/>
    <w:rsid w:val="00A52F35"/>
    <w:rsid w:val="00A52F47"/>
    <w:rsid w:val="00A52FC5"/>
    <w:rsid w:val="00A53012"/>
    <w:rsid w:val="00A53233"/>
    <w:rsid w:val="00A532D8"/>
    <w:rsid w:val="00A53331"/>
    <w:rsid w:val="00A5335B"/>
    <w:rsid w:val="00A533CD"/>
    <w:rsid w:val="00A5344F"/>
    <w:rsid w:val="00A534D4"/>
    <w:rsid w:val="00A53764"/>
    <w:rsid w:val="00A53771"/>
    <w:rsid w:val="00A537CC"/>
    <w:rsid w:val="00A53A52"/>
    <w:rsid w:val="00A53A55"/>
    <w:rsid w:val="00A53CB0"/>
    <w:rsid w:val="00A53D39"/>
    <w:rsid w:val="00A53D81"/>
    <w:rsid w:val="00A53DEC"/>
    <w:rsid w:val="00A53F39"/>
    <w:rsid w:val="00A53F81"/>
    <w:rsid w:val="00A54221"/>
    <w:rsid w:val="00A54317"/>
    <w:rsid w:val="00A5431B"/>
    <w:rsid w:val="00A54422"/>
    <w:rsid w:val="00A54477"/>
    <w:rsid w:val="00A544BF"/>
    <w:rsid w:val="00A54537"/>
    <w:rsid w:val="00A54703"/>
    <w:rsid w:val="00A547C9"/>
    <w:rsid w:val="00A54A19"/>
    <w:rsid w:val="00A54A81"/>
    <w:rsid w:val="00A54AEB"/>
    <w:rsid w:val="00A54B34"/>
    <w:rsid w:val="00A54B85"/>
    <w:rsid w:val="00A54BE5"/>
    <w:rsid w:val="00A54D24"/>
    <w:rsid w:val="00A54DC8"/>
    <w:rsid w:val="00A54FC4"/>
    <w:rsid w:val="00A54FF4"/>
    <w:rsid w:val="00A54FF9"/>
    <w:rsid w:val="00A55003"/>
    <w:rsid w:val="00A55023"/>
    <w:rsid w:val="00A550A8"/>
    <w:rsid w:val="00A550D2"/>
    <w:rsid w:val="00A55112"/>
    <w:rsid w:val="00A551A4"/>
    <w:rsid w:val="00A5549F"/>
    <w:rsid w:val="00A5550C"/>
    <w:rsid w:val="00A555A5"/>
    <w:rsid w:val="00A555BF"/>
    <w:rsid w:val="00A555C2"/>
    <w:rsid w:val="00A55628"/>
    <w:rsid w:val="00A5566B"/>
    <w:rsid w:val="00A556DC"/>
    <w:rsid w:val="00A557B5"/>
    <w:rsid w:val="00A5580F"/>
    <w:rsid w:val="00A55830"/>
    <w:rsid w:val="00A55838"/>
    <w:rsid w:val="00A55929"/>
    <w:rsid w:val="00A5593F"/>
    <w:rsid w:val="00A55A6B"/>
    <w:rsid w:val="00A55CA1"/>
    <w:rsid w:val="00A55D95"/>
    <w:rsid w:val="00A55EAA"/>
    <w:rsid w:val="00A55F93"/>
    <w:rsid w:val="00A5604D"/>
    <w:rsid w:val="00A56454"/>
    <w:rsid w:val="00A565B9"/>
    <w:rsid w:val="00A56611"/>
    <w:rsid w:val="00A5663A"/>
    <w:rsid w:val="00A567B3"/>
    <w:rsid w:val="00A567C7"/>
    <w:rsid w:val="00A568C0"/>
    <w:rsid w:val="00A568EC"/>
    <w:rsid w:val="00A5695B"/>
    <w:rsid w:val="00A56A6E"/>
    <w:rsid w:val="00A56AE5"/>
    <w:rsid w:val="00A56B5B"/>
    <w:rsid w:val="00A56BED"/>
    <w:rsid w:val="00A56BF7"/>
    <w:rsid w:val="00A56D73"/>
    <w:rsid w:val="00A56DE5"/>
    <w:rsid w:val="00A56E16"/>
    <w:rsid w:val="00A56E7B"/>
    <w:rsid w:val="00A56EE1"/>
    <w:rsid w:val="00A56F91"/>
    <w:rsid w:val="00A56FF7"/>
    <w:rsid w:val="00A56FFB"/>
    <w:rsid w:val="00A570C9"/>
    <w:rsid w:val="00A5716D"/>
    <w:rsid w:val="00A571E7"/>
    <w:rsid w:val="00A57255"/>
    <w:rsid w:val="00A572DE"/>
    <w:rsid w:val="00A572FC"/>
    <w:rsid w:val="00A57301"/>
    <w:rsid w:val="00A57318"/>
    <w:rsid w:val="00A5732F"/>
    <w:rsid w:val="00A5736C"/>
    <w:rsid w:val="00A57410"/>
    <w:rsid w:val="00A5758C"/>
    <w:rsid w:val="00A57600"/>
    <w:rsid w:val="00A576FF"/>
    <w:rsid w:val="00A57702"/>
    <w:rsid w:val="00A577BB"/>
    <w:rsid w:val="00A57876"/>
    <w:rsid w:val="00A578AC"/>
    <w:rsid w:val="00A57934"/>
    <w:rsid w:val="00A579E9"/>
    <w:rsid w:val="00A57B42"/>
    <w:rsid w:val="00A57C49"/>
    <w:rsid w:val="00A57CF1"/>
    <w:rsid w:val="00A57DBB"/>
    <w:rsid w:val="00A57F35"/>
    <w:rsid w:val="00A57F63"/>
    <w:rsid w:val="00A57FBC"/>
    <w:rsid w:val="00A57FF8"/>
    <w:rsid w:val="00A60082"/>
    <w:rsid w:val="00A600AB"/>
    <w:rsid w:val="00A60131"/>
    <w:rsid w:val="00A60139"/>
    <w:rsid w:val="00A601B6"/>
    <w:rsid w:val="00A6023C"/>
    <w:rsid w:val="00A6024C"/>
    <w:rsid w:val="00A6039E"/>
    <w:rsid w:val="00A60429"/>
    <w:rsid w:val="00A60437"/>
    <w:rsid w:val="00A604FB"/>
    <w:rsid w:val="00A60630"/>
    <w:rsid w:val="00A6063B"/>
    <w:rsid w:val="00A607AD"/>
    <w:rsid w:val="00A60854"/>
    <w:rsid w:val="00A6095C"/>
    <w:rsid w:val="00A60965"/>
    <w:rsid w:val="00A6097C"/>
    <w:rsid w:val="00A609AA"/>
    <w:rsid w:val="00A609D1"/>
    <w:rsid w:val="00A60A5E"/>
    <w:rsid w:val="00A60B42"/>
    <w:rsid w:val="00A60B44"/>
    <w:rsid w:val="00A60BA4"/>
    <w:rsid w:val="00A60C11"/>
    <w:rsid w:val="00A60DA0"/>
    <w:rsid w:val="00A60E6A"/>
    <w:rsid w:val="00A60EDF"/>
    <w:rsid w:val="00A60F48"/>
    <w:rsid w:val="00A6117D"/>
    <w:rsid w:val="00A6125A"/>
    <w:rsid w:val="00A612A8"/>
    <w:rsid w:val="00A612D0"/>
    <w:rsid w:val="00A613B8"/>
    <w:rsid w:val="00A613FC"/>
    <w:rsid w:val="00A614CE"/>
    <w:rsid w:val="00A614D8"/>
    <w:rsid w:val="00A61567"/>
    <w:rsid w:val="00A6166E"/>
    <w:rsid w:val="00A616EF"/>
    <w:rsid w:val="00A618E2"/>
    <w:rsid w:val="00A619DE"/>
    <w:rsid w:val="00A61A41"/>
    <w:rsid w:val="00A61AAC"/>
    <w:rsid w:val="00A61B41"/>
    <w:rsid w:val="00A61B4E"/>
    <w:rsid w:val="00A61C0C"/>
    <w:rsid w:val="00A61C5E"/>
    <w:rsid w:val="00A61CC1"/>
    <w:rsid w:val="00A61D25"/>
    <w:rsid w:val="00A61D64"/>
    <w:rsid w:val="00A61D8E"/>
    <w:rsid w:val="00A61DC0"/>
    <w:rsid w:val="00A61E78"/>
    <w:rsid w:val="00A61F0E"/>
    <w:rsid w:val="00A6208A"/>
    <w:rsid w:val="00A62272"/>
    <w:rsid w:val="00A6227B"/>
    <w:rsid w:val="00A62574"/>
    <w:rsid w:val="00A625D1"/>
    <w:rsid w:val="00A6274A"/>
    <w:rsid w:val="00A6287C"/>
    <w:rsid w:val="00A62AA8"/>
    <w:rsid w:val="00A62C11"/>
    <w:rsid w:val="00A62C6F"/>
    <w:rsid w:val="00A62C73"/>
    <w:rsid w:val="00A62CAA"/>
    <w:rsid w:val="00A62CEB"/>
    <w:rsid w:val="00A62D9F"/>
    <w:rsid w:val="00A62DE7"/>
    <w:rsid w:val="00A62F7D"/>
    <w:rsid w:val="00A62F99"/>
    <w:rsid w:val="00A63196"/>
    <w:rsid w:val="00A63245"/>
    <w:rsid w:val="00A632DE"/>
    <w:rsid w:val="00A632E3"/>
    <w:rsid w:val="00A63437"/>
    <w:rsid w:val="00A63560"/>
    <w:rsid w:val="00A635BA"/>
    <w:rsid w:val="00A6370A"/>
    <w:rsid w:val="00A6387C"/>
    <w:rsid w:val="00A6392D"/>
    <w:rsid w:val="00A639F4"/>
    <w:rsid w:val="00A63EB2"/>
    <w:rsid w:val="00A63F30"/>
    <w:rsid w:val="00A6408D"/>
    <w:rsid w:val="00A64128"/>
    <w:rsid w:val="00A6417A"/>
    <w:rsid w:val="00A6438F"/>
    <w:rsid w:val="00A643D0"/>
    <w:rsid w:val="00A644CD"/>
    <w:rsid w:val="00A6458D"/>
    <w:rsid w:val="00A645F1"/>
    <w:rsid w:val="00A6462C"/>
    <w:rsid w:val="00A646B5"/>
    <w:rsid w:val="00A64805"/>
    <w:rsid w:val="00A6481D"/>
    <w:rsid w:val="00A64919"/>
    <w:rsid w:val="00A649F7"/>
    <w:rsid w:val="00A64ADF"/>
    <w:rsid w:val="00A64B9A"/>
    <w:rsid w:val="00A64BD3"/>
    <w:rsid w:val="00A64E08"/>
    <w:rsid w:val="00A64ECA"/>
    <w:rsid w:val="00A64EED"/>
    <w:rsid w:val="00A65137"/>
    <w:rsid w:val="00A65143"/>
    <w:rsid w:val="00A652F5"/>
    <w:rsid w:val="00A653A4"/>
    <w:rsid w:val="00A6545E"/>
    <w:rsid w:val="00A6546C"/>
    <w:rsid w:val="00A6554B"/>
    <w:rsid w:val="00A655D0"/>
    <w:rsid w:val="00A655EB"/>
    <w:rsid w:val="00A657CE"/>
    <w:rsid w:val="00A65825"/>
    <w:rsid w:val="00A65880"/>
    <w:rsid w:val="00A65A0B"/>
    <w:rsid w:val="00A65A3D"/>
    <w:rsid w:val="00A65A54"/>
    <w:rsid w:val="00A65A91"/>
    <w:rsid w:val="00A65AE4"/>
    <w:rsid w:val="00A65B0C"/>
    <w:rsid w:val="00A65B96"/>
    <w:rsid w:val="00A65C1B"/>
    <w:rsid w:val="00A65C74"/>
    <w:rsid w:val="00A65D18"/>
    <w:rsid w:val="00A65DDB"/>
    <w:rsid w:val="00A6602F"/>
    <w:rsid w:val="00A661FD"/>
    <w:rsid w:val="00A662B5"/>
    <w:rsid w:val="00A66459"/>
    <w:rsid w:val="00A66492"/>
    <w:rsid w:val="00A664F5"/>
    <w:rsid w:val="00A6656A"/>
    <w:rsid w:val="00A66597"/>
    <w:rsid w:val="00A66652"/>
    <w:rsid w:val="00A666FC"/>
    <w:rsid w:val="00A66821"/>
    <w:rsid w:val="00A6687A"/>
    <w:rsid w:val="00A669C5"/>
    <w:rsid w:val="00A66A5F"/>
    <w:rsid w:val="00A66B7B"/>
    <w:rsid w:val="00A66C49"/>
    <w:rsid w:val="00A66CC3"/>
    <w:rsid w:val="00A66E08"/>
    <w:rsid w:val="00A67184"/>
    <w:rsid w:val="00A67281"/>
    <w:rsid w:val="00A6732D"/>
    <w:rsid w:val="00A6746B"/>
    <w:rsid w:val="00A6747B"/>
    <w:rsid w:val="00A674FB"/>
    <w:rsid w:val="00A67604"/>
    <w:rsid w:val="00A67897"/>
    <w:rsid w:val="00A679CC"/>
    <w:rsid w:val="00A67B2A"/>
    <w:rsid w:val="00A67B98"/>
    <w:rsid w:val="00A67BD3"/>
    <w:rsid w:val="00A67C5A"/>
    <w:rsid w:val="00A67C83"/>
    <w:rsid w:val="00A67C90"/>
    <w:rsid w:val="00A67CFB"/>
    <w:rsid w:val="00A67DA9"/>
    <w:rsid w:val="00A67E61"/>
    <w:rsid w:val="00A67E6F"/>
    <w:rsid w:val="00A67F97"/>
    <w:rsid w:val="00A67FCA"/>
    <w:rsid w:val="00A700C0"/>
    <w:rsid w:val="00A70247"/>
    <w:rsid w:val="00A70260"/>
    <w:rsid w:val="00A704A4"/>
    <w:rsid w:val="00A70633"/>
    <w:rsid w:val="00A7065E"/>
    <w:rsid w:val="00A7072B"/>
    <w:rsid w:val="00A707AC"/>
    <w:rsid w:val="00A707DE"/>
    <w:rsid w:val="00A7097D"/>
    <w:rsid w:val="00A70984"/>
    <w:rsid w:val="00A709F3"/>
    <w:rsid w:val="00A70A63"/>
    <w:rsid w:val="00A70AD9"/>
    <w:rsid w:val="00A70B44"/>
    <w:rsid w:val="00A70B8B"/>
    <w:rsid w:val="00A70C26"/>
    <w:rsid w:val="00A70D05"/>
    <w:rsid w:val="00A70D2A"/>
    <w:rsid w:val="00A70D4B"/>
    <w:rsid w:val="00A70D94"/>
    <w:rsid w:val="00A70DA8"/>
    <w:rsid w:val="00A70DD0"/>
    <w:rsid w:val="00A70DEC"/>
    <w:rsid w:val="00A70E08"/>
    <w:rsid w:val="00A70FF4"/>
    <w:rsid w:val="00A71003"/>
    <w:rsid w:val="00A7105C"/>
    <w:rsid w:val="00A71061"/>
    <w:rsid w:val="00A71062"/>
    <w:rsid w:val="00A71197"/>
    <w:rsid w:val="00A7137B"/>
    <w:rsid w:val="00A71408"/>
    <w:rsid w:val="00A7141E"/>
    <w:rsid w:val="00A71472"/>
    <w:rsid w:val="00A716BD"/>
    <w:rsid w:val="00A717D9"/>
    <w:rsid w:val="00A71816"/>
    <w:rsid w:val="00A7192E"/>
    <w:rsid w:val="00A719DE"/>
    <w:rsid w:val="00A71A50"/>
    <w:rsid w:val="00A71A54"/>
    <w:rsid w:val="00A71AF6"/>
    <w:rsid w:val="00A71BBC"/>
    <w:rsid w:val="00A71C2F"/>
    <w:rsid w:val="00A71C8C"/>
    <w:rsid w:val="00A71D0F"/>
    <w:rsid w:val="00A71D5A"/>
    <w:rsid w:val="00A71DD0"/>
    <w:rsid w:val="00A71E8A"/>
    <w:rsid w:val="00A71F58"/>
    <w:rsid w:val="00A723B3"/>
    <w:rsid w:val="00A7256E"/>
    <w:rsid w:val="00A728A0"/>
    <w:rsid w:val="00A728B1"/>
    <w:rsid w:val="00A728C7"/>
    <w:rsid w:val="00A7291C"/>
    <w:rsid w:val="00A7298B"/>
    <w:rsid w:val="00A729F5"/>
    <w:rsid w:val="00A72A41"/>
    <w:rsid w:val="00A72B12"/>
    <w:rsid w:val="00A72B8F"/>
    <w:rsid w:val="00A72C28"/>
    <w:rsid w:val="00A72C3C"/>
    <w:rsid w:val="00A72D25"/>
    <w:rsid w:val="00A72D87"/>
    <w:rsid w:val="00A72EB4"/>
    <w:rsid w:val="00A72F4F"/>
    <w:rsid w:val="00A72F63"/>
    <w:rsid w:val="00A72F67"/>
    <w:rsid w:val="00A72FA7"/>
    <w:rsid w:val="00A73059"/>
    <w:rsid w:val="00A73150"/>
    <w:rsid w:val="00A73199"/>
    <w:rsid w:val="00A73244"/>
    <w:rsid w:val="00A7324A"/>
    <w:rsid w:val="00A73281"/>
    <w:rsid w:val="00A73383"/>
    <w:rsid w:val="00A733AE"/>
    <w:rsid w:val="00A73425"/>
    <w:rsid w:val="00A73479"/>
    <w:rsid w:val="00A734A6"/>
    <w:rsid w:val="00A7353C"/>
    <w:rsid w:val="00A7370A"/>
    <w:rsid w:val="00A7377A"/>
    <w:rsid w:val="00A737D5"/>
    <w:rsid w:val="00A73810"/>
    <w:rsid w:val="00A73946"/>
    <w:rsid w:val="00A73B40"/>
    <w:rsid w:val="00A73CA6"/>
    <w:rsid w:val="00A73DDB"/>
    <w:rsid w:val="00A73E6F"/>
    <w:rsid w:val="00A73EF2"/>
    <w:rsid w:val="00A73F3F"/>
    <w:rsid w:val="00A74006"/>
    <w:rsid w:val="00A740F7"/>
    <w:rsid w:val="00A74145"/>
    <w:rsid w:val="00A741B0"/>
    <w:rsid w:val="00A743F7"/>
    <w:rsid w:val="00A744B2"/>
    <w:rsid w:val="00A745A7"/>
    <w:rsid w:val="00A745D2"/>
    <w:rsid w:val="00A7465E"/>
    <w:rsid w:val="00A746FF"/>
    <w:rsid w:val="00A747F2"/>
    <w:rsid w:val="00A7487C"/>
    <w:rsid w:val="00A74969"/>
    <w:rsid w:val="00A74B72"/>
    <w:rsid w:val="00A74BD4"/>
    <w:rsid w:val="00A74C33"/>
    <w:rsid w:val="00A74C5B"/>
    <w:rsid w:val="00A74CB5"/>
    <w:rsid w:val="00A74D42"/>
    <w:rsid w:val="00A74D74"/>
    <w:rsid w:val="00A74D75"/>
    <w:rsid w:val="00A74E75"/>
    <w:rsid w:val="00A74E77"/>
    <w:rsid w:val="00A74FEC"/>
    <w:rsid w:val="00A7511C"/>
    <w:rsid w:val="00A7531C"/>
    <w:rsid w:val="00A75425"/>
    <w:rsid w:val="00A7542F"/>
    <w:rsid w:val="00A75442"/>
    <w:rsid w:val="00A75462"/>
    <w:rsid w:val="00A75600"/>
    <w:rsid w:val="00A75652"/>
    <w:rsid w:val="00A756E6"/>
    <w:rsid w:val="00A75722"/>
    <w:rsid w:val="00A757E6"/>
    <w:rsid w:val="00A7584F"/>
    <w:rsid w:val="00A75921"/>
    <w:rsid w:val="00A7598E"/>
    <w:rsid w:val="00A75A41"/>
    <w:rsid w:val="00A75A83"/>
    <w:rsid w:val="00A75BA0"/>
    <w:rsid w:val="00A75C43"/>
    <w:rsid w:val="00A75D84"/>
    <w:rsid w:val="00A75F58"/>
    <w:rsid w:val="00A75FAE"/>
    <w:rsid w:val="00A75FC2"/>
    <w:rsid w:val="00A75FE4"/>
    <w:rsid w:val="00A760C8"/>
    <w:rsid w:val="00A7637A"/>
    <w:rsid w:val="00A7642D"/>
    <w:rsid w:val="00A76431"/>
    <w:rsid w:val="00A76453"/>
    <w:rsid w:val="00A76472"/>
    <w:rsid w:val="00A765A3"/>
    <w:rsid w:val="00A765FF"/>
    <w:rsid w:val="00A767F4"/>
    <w:rsid w:val="00A76882"/>
    <w:rsid w:val="00A769AD"/>
    <w:rsid w:val="00A769B7"/>
    <w:rsid w:val="00A76A60"/>
    <w:rsid w:val="00A76AB8"/>
    <w:rsid w:val="00A76C79"/>
    <w:rsid w:val="00A76CA7"/>
    <w:rsid w:val="00A76D1E"/>
    <w:rsid w:val="00A76E6F"/>
    <w:rsid w:val="00A76E88"/>
    <w:rsid w:val="00A76F9E"/>
    <w:rsid w:val="00A77001"/>
    <w:rsid w:val="00A77239"/>
    <w:rsid w:val="00A773F1"/>
    <w:rsid w:val="00A774B2"/>
    <w:rsid w:val="00A774CB"/>
    <w:rsid w:val="00A7754A"/>
    <w:rsid w:val="00A775A5"/>
    <w:rsid w:val="00A775B1"/>
    <w:rsid w:val="00A7762E"/>
    <w:rsid w:val="00A776D6"/>
    <w:rsid w:val="00A77713"/>
    <w:rsid w:val="00A7775C"/>
    <w:rsid w:val="00A777B1"/>
    <w:rsid w:val="00A77889"/>
    <w:rsid w:val="00A77D58"/>
    <w:rsid w:val="00A77D83"/>
    <w:rsid w:val="00A77EBF"/>
    <w:rsid w:val="00A804FD"/>
    <w:rsid w:val="00A80507"/>
    <w:rsid w:val="00A80555"/>
    <w:rsid w:val="00A80659"/>
    <w:rsid w:val="00A80839"/>
    <w:rsid w:val="00A8088E"/>
    <w:rsid w:val="00A80928"/>
    <w:rsid w:val="00A80933"/>
    <w:rsid w:val="00A80A38"/>
    <w:rsid w:val="00A80BB1"/>
    <w:rsid w:val="00A80ED2"/>
    <w:rsid w:val="00A80FC4"/>
    <w:rsid w:val="00A81094"/>
    <w:rsid w:val="00A810B7"/>
    <w:rsid w:val="00A810C2"/>
    <w:rsid w:val="00A8121C"/>
    <w:rsid w:val="00A81264"/>
    <w:rsid w:val="00A8127D"/>
    <w:rsid w:val="00A812E8"/>
    <w:rsid w:val="00A81352"/>
    <w:rsid w:val="00A813D3"/>
    <w:rsid w:val="00A8143E"/>
    <w:rsid w:val="00A814EA"/>
    <w:rsid w:val="00A8159B"/>
    <w:rsid w:val="00A817D8"/>
    <w:rsid w:val="00A817FC"/>
    <w:rsid w:val="00A8191C"/>
    <w:rsid w:val="00A819AE"/>
    <w:rsid w:val="00A81A59"/>
    <w:rsid w:val="00A81A8B"/>
    <w:rsid w:val="00A81AA2"/>
    <w:rsid w:val="00A81AB5"/>
    <w:rsid w:val="00A81B17"/>
    <w:rsid w:val="00A81B1D"/>
    <w:rsid w:val="00A81B3F"/>
    <w:rsid w:val="00A81BD6"/>
    <w:rsid w:val="00A81C43"/>
    <w:rsid w:val="00A81CDD"/>
    <w:rsid w:val="00A81DFD"/>
    <w:rsid w:val="00A81E2F"/>
    <w:rsid w:val="00A81EED"/>
    <w:rsid w:val="00A81FE4"/>
    <w:rsid w:val="00A82063"/>
    <w:rsid w:val="00A82138"/>
    <w:rsid w:val="00A8219B"/>
    <w:rsid w:val="00A82369"/>
    <w:rsid w:val="00A82516"/>
    <w:rsid w:val="00A82530"/>
    <w:rsid w:val="00A825A4"/>
    <w:rsid w:val="00A8268F"/>
    <w:rsid w:val="00A826FB"/>
    <w:rsid w:val="00A82719"/>
    <w:rsid w:val="00A82748"/>
    <w:rsid w:val="00A8274A"/>
    <w:rsid w:val="00A82768"/>
    <w:rsid w:val="00A828A3"/>
    <w:rsid w:val="00A82948"/>
    <w:rsid w:val="00A82981"/>
    <w:rsid w:val="00A829DB"/>
    <w:rsid w:val="00A82A21"/>
    <w:rsid w:val="00A82B70"/>
    <w:rsid w:val="00A82B83"/>
    <w:rsid w:val="00A82C63"/>
    <w:rsid w:val="00A82C74"/>
    <w:rsid w:val="00A82CE7"/>
    <w:rsid w:val="00A82D8A"/>
    <w:rsid w:val="00A82E11"/>
    <w:rsid w:val="00A82F65"/>
    <w:rsid w:val="00A8314A"/>
    <w:rsid w:val="00A832F4"/>
    <w:rsid w:val="00A8330D"/>
    <w:rsid w:val="00A83393"/>
    <w:rsid w:val="00A83545"/>
    <w:rsid w:val="00A835D9"/>
    <w:rsid w:val="00A835F2"/>
    <w:rsid w:val="00A83632"/>
    <w:rsid w:val="00A83652"/>
    <w:rsid w:val="00A8367B"/>
    <w:rsid w:val="00A838C9"/>
    <w:rsid w:val="00A838FE"/>
    <w:rsid w:val="00A8394B"/>
    <w:rsid w:val="00A83A1F"/>
    <w:rsid w:val="00A83AD4"/>
    <w:rsid w:val="00A83B52"/>
    <w:rsid w:val="00A83B84"/>
    <w:rsid w:val="00A83BB8"/>
    <w:rsid w:val="00A83C3A"/>
    <w:rsid w:val="00A83D27"/>
    <w:rsid w:val="00A83D65"/>
    <w:rsid w:val="00A83D8B"/>
    <w:rsid w:val="00A83FCA"/>
    <w:rsid w:val="00A8411A"/>
    <w:rsid w:val="00A8413F"/>
    <w:rsid w:val="00A8416A"/>
    <w:rsid w:val="00A84272"/>
    <w:rsid w:val="00A843DB"/>
    <w:rsid w:val="00A843E4"/>
    <w:rsid w:val="00A84420"/>
    <w:rsid w:val="00A84528"/>
    <w:rsid w:val="00A845D2"/>
    <w:rsid w:val="00A84728"/>
    <w:rsid w:val="00A84756"/>
    <w:rsid w:val="00A84858"/>
    <w:rsid w:val="00A848F2"/>
    <w:rsid w:val="00A84906"/>
    <w:rsid w:val="00A84B6A"/>
    <w:rsid w:val="00A84B9C"/>
    <w:rsid w:val="00A84BBC"/>
    <w:rsid w:val="00A84CC0"/>
    <w:rsid w:val="00A84D94"/>
    <w:rsid w:val="00A84DEA"/>
    <w:rsid w:val="00A84E3A"/>
    <w:rsid w:val="00A85116"/>
    <w:rsid w:val="00A852C4"/>
    <w:rsid w:val="00A8536C"/>
    <w:rsid w:val="00A853BE"/>
    <w:rsid w:val="00A85470"/>
    <w:rsid w:val="00A854DC"/>
    <w:rsid w:val="00A85512"/>
    <w:rsid w:val="00A8555A"/>
    <w:rsid w:val="00A8557B"/>
    <w:rsid w:val="00A855B2"/>
    <w:rsid w:val="00A8579D"/>
    <w:rsid w:val="00A8584D"/>
    <w:rsid w:val="00A85859"/>
    <w:rsid w:val="00A858A0"/>
    <w:rsid w:val="00A85924"/>
    <w:rsid w:val="00A85A38"/>
    <w:rsid w:val="00A85A53"/>
    <w:rsid w:val="00A85AB9"/>
    <w:rsid w:val="00A85AF0"/>
    <w:rsid w:val="00A85C02"/>
    <w:rsid w:val="00A85CF8"/>
    <w:rsid w:val="00A85D12"/>
    <w:rsid w:val="00A85DDF"/>
    <w:rsid w:val="00A85DE5"/>
    <w:rsid w:val="00A85E1E"/>
    <w:rsid w:val="00A85E81"/>
    <w:rsid w:val="00A85FD0"/>
    <w:rsid w:val="00A86034"/>
    <w:rsid w:val="00A86037"/>
    <w:rsid w:val="00A8604E"/>
    <w:rsid w:val="00A86062"/>
    <w:rsid w:val="00A8636C"/>
    <w:rsid w:val="00A86437"/>
    <w:rsid w:val="00A8665A"/>
    <w:rsid w:val="00A866F7"/>
    <w:rsid w:val="00A869EC"/>
    <w:rsid w:val="00A86A80"/>
    <w:rsid w:val="00A86B2A"/>
    <w:rsid w:val="00A86C2D"/>
    <w:rsid w:val="00A86C42"/>
    <w:rsid w:val="00A86D1D"/>
    <w:rsid w:val="00A86EFC"/>
    <w:rsid w:val="00A86F2B"/>
    <w:rsid w:val="00A86F5B"/>
    <w:rsid w:val="00A86FB8"/>
    <w:rsid w:val="00A870B0"/>
    <w:rsid w:val="00A870E4"/>
    <w:rsid w:val="00A871AF"/>
    <w:rsid w:val="00A871EA"/>
    <w:rsid w:val="00A8723C"/>
    <w:rsid w:val="00A87399"/>
    <w:rsid w:val="00A874C8"/>
    <w:rsid w:val="00A87553"/>
    <w:rsid w:val="00A875D8"/>
    <w:rsid w:val="00A87612"/>
    <w:rsid w:val="00A876F6"/>
    <w:rsid w:val="00A87728"/>
    <w:rsid w:val="00A8782C"/>
    <w:rsid w:val="00A87AC0"/>
    <w:rsid w:val="00A87B2F"/>
    <w:rsid w:val="00A87BA7"/>
    <w:rsid w:val="00A87C38"/>
    <w:rsid w:val="00A87D61"/>
    <w:rsid w:val="00A87D96"/>
    <w:rsid w:val="00A87D9C"/>
    <w:rsid w:val="00A87ED5"/>
    <w:rsid w:val="00A87F25"/>
    <w:rsid w:val="00A87F31"/>
    <w:rsid w:val="00A87F55"/>
    <w:rsid w:val="00A87F97"/>
    <w:rsid w:val="00A90097"/>
    <w:rsid w:val="00A900DE"/>
    <w:rsid w:val="00A90151"/>
    <w:rsid w:val="00A9027C"/>
    <w:rsid w:val="00A9032D"/>
    <w:rsid w:val="00A90335"/>
    <w:rsid w:val="00A9047E"/>
    <w:rsid w:val="00A90488"/>
    <w:rsid w:val="00A904F4"/>
    <w:rsid w:val="00A905EC"/>
    <w:rsid w:val="00A90666"/>
    <w:rsid w:val="00A90936"/>
    <w:rsid w:val="00A9096D"/>
    <w:rsid w:val="00A909B3"/>
    <w:rsid w:val="00A909B8"/>
    <w:rsid w:val="00A909DC"/>
    <w:rsid w:val="00A909F6"/>
    <w:rsid w:val="00A90A47"/>
    <w:rsid w:val="00A90A66"/>
    <w:rsid w:val="00A90ADB"/>
    <w:rsid w:val="00A90B26"/>
    <w:rsid w:val="00A90B49"/>
    <w:rsid w:val="00A90BE3"/>
    <w:rsid w:val="00A90D94"/>
    <w:rsid w:val="00A90E93"/>
    <w:rsid w:val="00A90ECD"/>
    <w:rsid w:val="00A910E1"/>
    <w:rsid w:val="00A91190"/>
    <w:rsid w:val="00A911F0"/>
    <w:rsid w:val="00A9122A"/>
    <w:rsid w:val="00A9146D"/>
    <w:rsid w:val="00A91566"/>
    <w:rsid w:val="00A915B8"/>
    <w:rsid w:val="00A91677"/>
    <w:rsid w:val="00A9178A"/>
    <w:rsid w:val="00A9198F"/>
    <w:rsid w:val="00A91A68"/>
    <w:rsid w:val="00A91B41"/>
    <w:rsid w:val="00A91C55"/>
    <w:rsid w:val="00A91C76"/>
    <w:rsid w:val="00A91CA9"/>
    <w:rsid w:val="00A91D76"/>
    <w:rsid w:val="00A91D90"/>
    <w:rsid w:val="00A91E6A"/>
    <w:rsid w:val="00A92068"/>
    <w:rsid w:val="00A92184"/>
    <w:rsid w:val="00A921CC"/>
    <w:rsid w:val="00A921EF"/>
    <w:rsid w:val="00A92241"/>
    <w:rsid w:val="00A9229A"/>
    <w:rsid w:val="00A92576"/>
    <w:rsid w:val="00A926C3"/>
    <w:rsid w:val="00A927B9"/>
    <w:rsid w:val="00A927CD"/>
    <w:rsid w:val="00A92A9F"/>
    <w:rsid w:val="00A92AC8"/>
    <w:rsid w:val="00A92AE9"/>
    <w:rsid w:val="00A92D25"/>
    <w:rsid w:val="00A92D43"/>
    <w:rsid w:val="00A92E20"/>
    <w:rsid w:val="00A92EC3"/>
    <w:rsid w:val="00A92EC8"/>
    <w:rsid w:val="00A92EF8"/>
    <w:rsid w:val="00A92F1B"/>
    <w:rsid w:val="00A93044"/>
    <w:rsid w:val="00A93072"/>
    <w:rsid w:val="00A93119"/>
    <w:rsid w:val="00A9318A"/>
    <w:rsid w:val="00A93295"/>
    <w:rsid w:val="00A932B8"/>
    <w:rsid w:val="00A93568"/>
    <w:rsid w:val="00A93651"/>
    <w:rsid w:val="00A936BE"/>
    <w:rsid w:val="00A936D1"/>
    <w:rsid w:val="00A937D4"/>
    <w:rsid w:val="00A93887"/>
    <w:rsid w:val="00A938BC"/>
    <w:rsid w:val="00A938C5"/>
    <w:rsid w:val="00A93A9D"/>
    <w:rsid w:val="00A93B32"/>
    <w:rsid w:val="00A93BA2"/>
    <w:rsid w:val="00A93D08"/>
    <w:rsid w:val="00A93DA6"/>
    <w:rsid w:val="00A93E19"/>
    <w:rsid w:val="00A93E89"/>
    <w:rsid w:val="00A93FE6"/>
    <w:rsid w:val="00A9408C"/>
    <w:rsid w:val="00A9418A"/>
    <w:rsid w:val="00A9421B"/>
    <w:rsid w:val="00A9422D"/>
    <w:rsid w:val="00A9435B"/>
    <w:rsid w:val="00A9441F"/>
    <w:rsid w:val="00A94457"/>
    <w:rsid w:val="00A94609"/>
    <w:rsid w:val="00A94727"/>
    <w:rsid w:val="00A94789"/>
    <w:rsid w:val="00A947BD"/>
    <w:rsid w:val="00A94867"/>
    <w:rsid w:val="00A9486B"/>
    <w:rsid w:val="00A948A1"/>
    <w:rsid w:val="00A94992"/>
    <w:rsid w:val="00A949FD"/>
    <w:rsid w:val="00A94A11"/>
    <w:rsid w:val="00A94A40"/>
    <w:rsid w:val="00A94A68"/>
    <w:rsid w:val="00A94A9E"/>
    <w:rsid w:val="00A94CA7"/>
    <w:rsid w:val="00A94D32"/>
    <w:rsid w:val="00A94D44"/>
    <w:rsid w:val="00A94D5E"/>
    <w:rsid w:val="00A94F3E"/>
    <w:rsid w:val="00A94FEB"/>
    <w:rsid w:val="00A9502D"/>
    <w:rsid w:val="00A950BA"/>
    <w:rsid w:val="00A950EA"/>
    <w:rsid w:val="00A9522B"/>
    <w:rsid w:val="00A9526D"/>
    <w:rsid w:val="00A952F4"/>
    <w:rsid w:val="00A953DE"/>
    <w:rsid w:val="00A95467"/>
    <w:rsid w:val="00A9548B"/>
    <w:rsid w:val="00A955A6"/>
    <w:rsid w:val="00A95690"/>
    <w:rsid w:val="00A95757"/>
    <w:rsid w:val="00A958D5"/>
    <w:rsid w:val="00A958D9"/>
    <w:rsid w:val="00A9590D"/>
    <w:rsid w:val="00A9598F"/>
    <w:rsid w:val="00A959DE"/>
    <w:rsid w:val="00A95A0D"/>
    <w:rsid w:val="00A95CFE"/>
    <w:rsid w:val="00A95DB5"/>
    <w:rsid w:val="00A95DC6"/>
    <w:rsid w:val="00A95DD8"/>
    <w:rsid w:val="00A95FC2"/>
    <w:rsid w:val="00A96063"/>
    <w:rsid w:val="00A961D7"/>
    <w:rsid w:val="00A9643A"/>
    <w:rsid w:val="00A96462"/>
    <w:rsid w:val="00A96506"/>
    <w:rsid w:val="00A965DC"/>
    <w:rsid w:val="00A9666A"/>
    <w:rsid w:val="00A9669F"/>
    <w:rsid w:val="00A96704"/>
    <w:rsid w:val="00A9673C"/>
    <w:rsid w:val="00A9678A"/>
    <w:rsid w:val="00A96A7F"/>
    <w:rsid w:val="00A96AD0"/>
    <w:rsid w:val="00A96C47"/>
    <w:rsid w:val="00A96D9A"/>
    <w:rsid w:val="00A96DA2"/>
    <w:rsid w:val="00A96E3C"/>
    <w:rsid w:val="00A96E57"/>
    <w:rsid w:val="00A96E90"/>
    <w:rsid w:val="00A96EF7"/>
    <w:rsid w:val="00A96F0F"/>
    <w:rsid w:val="00A96F4F"/>
    <w:rsid w:val="00A96FE1"/>
    <w:rsid w:val="00A9703C"/>
    <w:rsid w:val="00A9707D"/>
    <w:rsid w:val="00A971E1"/>
    <w:rsid w:val="00A97226"/>
    <w:rsid w:val="00A97305"/>
    <w:rsid w:val="00A97363"/>
    <w:rsid w:val="00A973F0"/>
    <w:rsid w:val="00A974FE"/>
    <w:rsid w:val="00A9755B"/>
    <w:rsid w:val="00A975EE"/>
    <w:rsid w:val="00A976B2"/>
    <w:rsid w:val="00A976BC"/>
    <w:rsid w:val="00A978F5"/>
    <w:rsid w:val="00A97A2B"/>
    <w:rsid w:val="00A97A6D"/>
    <w:rsid w:val="00A97AAA"/>
    <w:rsid w:val="00A97AFB"/>
    <w:rsid w:val="00A97C09"/>
    <w:rsid w:val="00A97C62"/>
    <w:rsid w:val="00A97D80"/>
    <w:rsid w:val="00A97DB6"/>
    <w:rsid w:val="00A97E5D"/>
    <w:rsid w:val="00A97ECC"/>
    <w:rsid w:val="00A97F37"/>
    <w:rsid w:val="00A97F91"/>
    <w:rsid w:val="00A97FF8"/>
    <w:rsid w:val="00AA0024"/>
    <w:rsid w:val="00AA0025"/>
    <w:rsid w:val="00AA00BB"/>
    <w:rsid w:val="00AA00D8"/>
    <w:rsid w:val="00AA00ED"/>
    <w:rsid w:val="00AA020E"/>
    <w:rsid w:val="00AA0224"/>
    <w:rsid w:val="00AA02E1"/>
    <w:rsid w:val="00AA04DC"/>
    <w:rsid w:val="00AA069C"/>
    <w:rsid w:val="00AA0745"/>
    <w:rsid w:val="00AA0A32"/>
    <w:rsid w:val="00AA0B46"/>
    <w:rsid w:val="00AA0C39"/>
    <w:rsid w:val="00AA0D8E"/>
    <w:rsid w:val="00AA0E97"/>
    <w:rsid w:val="00AA0EB5"/>
    <w:rsid w:val="00AA102D"/>
    <w:rsid w:val="00AA10B6"/>
    <w:rsid w:val="00AA11C3"/>
    <w:rsid w:val="00AA13F7"/>
    <w:rsid w:val="00AA1475"/>
    <w:rsid w:val="00AA14CB"/>
    <w:rsid w:val="00AA1553"/>
    <w:rsid w:val="00AA1554"/>
    <w:rsid w:val="00AA160C"/>
    <w:rsid w:val="00AA174E"/>
    <w:rsid w:val="00AA179A"/>
    <w:rsid w:val="00AA18FA"/>
    <w:rsid w:val="00AA1905"/>
    <w:rsid w:val="00AA19EF"/>
    <w:rsid w:val="00AA1A26"/>
    <w:rsid w:val="00AA1B65"/>
    <w:rsid w:val="00AA1C26"/>
    <w:rsid w:val="00AA1D16"/>
    <w:rsid w:val="00AA1D56"/>
    <w:rsid w:val="00AA1EFB"/>
    <w:rsid w:val="00AA1FAA"/>
    <w:rsid w:val="00AA1FAD"/>
    <w:rsid w:val="00AA205F"/>
    <w:rsid w:val="00AA20C9"/>
    <w:rsid w:val="00AA20E6"/>
    <w:rsid w:val="00AA2153"/>
    <w:rsid w:val="00AA21B2"/>
    <w:rsid w:val="00AA2389"/>
    <w:rsid w:val="00AA23A1"/>
    <w:rsid w:val="00AA24C7"/>
    <w:rsid w:val="00AA252D"/>
    <w:rsid w:val="00AA25BB"/>
    <w:rsid w:val="00AA25F9"/>
    <w:rsid w:val="00AA2B17"/>
    <w:rsid w:val="00AA2D65"/>
    <w:rsid w:val="00AA2E07"/>
    <w:rsid w:val="00AA2E3F"/>
    <w:rsid w:val="00AA2EBF"/>
    <w:rsid w:val="00AA2EE4"/>
    <w:rsid w:val="00AA2FB8"/>
    <w:rsid w:val="00AA30B1"/>
    <w:rsid w:val="00AA318F"/>
    <w:rsid w:val="00AA326A"/>
    <w:rsid w:val="00AA3272"/>
    <w:rsid w:val="00AA32D9"/>
    <w:rsid w:val="00AA32EE"/>
    <w:rsid w:val="00AA333B"/>
    <w:rsid w:val="00AA3362"/>
    <w:rsid w:val="00AA341E"/>
    <w:rsid w:val="00AA34C5"/>
    <w:rsid w:val="00AA3567"/>
    <w:rsid w:val="00AA37D2"/>
    <w:rsid w:val="00AA37FD"/>
    <w:rsid w:val="00AA383D"/>
    <w:rsid w:val="00AA3885"/>
    <w:rsid w:val="00AA38F6"/>
    <w:rsid w:val="00AA3A0E"/>
    <w:rsid w:val="00AA3A1C"/>
    <w:rsid w:val="00AA3AB3"/>
    <w:rsid w:val="00AA3B35"/>
    <w:rsid w:val="00AA3BE9"/>
    <w:rsid w:val="00AA3D72"/>
    <w:rsid w:val="00AA3DB3"/>
    <w:rsid w:val="00AA3E84"/>
    <w:rsid w:val="00AA3ECE"/>
    <w:rsid w:val="00AA411C"/>
    <w:rsid w:val="00AA413D"/>
    <w:rsid w:val="00AA4164"/>
    <w:rsid w:val="00AA418B"/>
    <w:rsid w:val="00AA4367"/>
    <w:rsid w:val="00AA43B7"/>
    <w:rsid w:val="00AA4501"/>
    <w:rsid w:val="00AA472D"/>
    <w:rsid w:val="00AA4773"/>
    <w:rsid w:val="00AA47B7"/>
    <w:rsid w:val="00AA47EE"/>
    <w:rsid w:val="00AA4847"/>
    <w:rsid w:val="00AA48A9"/>
    <w:rsid w:val="00AA49F8"/>
    <w:rsid w:val="00AA4B37"/>
    <w:rsid w:val="00AA4BD1"/>
    <w:rsid w:val="00AA4F2E"/>
    <w:rsid w:val="00AA50E7"/>
    <w:rsid w:val="00AA512E"/>
    <w:rsid w:val="00AA51C3"/>
    <w:rsid w:val="00AA523A"/>
    <w:rsid w:val="00AA523E"/>
    <w:rsid w:val="00AA5298"/>
    <w:rsid w:val="00AA5323"/>
    <w:rsid w:val="00AA53BC"/>
    <w:rsid w:val="00AA557B"/>
    <w:rsid w:val="00AA55F1"/>
    <w:rsid w:val="00AA5618"/>
    <w:rsid w:val="00AA5644"/>
    <w:rsid w:val="00AA5753"/>
    <w:rsid w:val="00AA576C"/>
    <w:rsid w:val="00AA58AC"/>
    <w:rsid w:val="00AA5AEA"/>
    <w:rsid w:val="00AA5B80"/>
    <w:rsid w:val="00AA5BB4"/>
    <w:rsid w:val="00AA5BEE"/>
    <w:rsid w:val="00AA5C59"/>
    <w:rsid w:val="00AA5D1C"/>
    <w:rsid w:val="00AA5E28"/>
    <w:rsid w:val="00AA5E78"/>
    <w:rsid w:val="00AA5E7C"/>
    <w:rsid w:val="00AA60B7"/>
    <w:rsid w:val="00AA6171"/>
    <w:rsid w:val="00AA62C6"/>
    <w:rsid w:val="00AA63AE"/>
    <w:rsid w:val="00AA64FF"/>
    <w:rsid w:val="00AA669F"/>
    <w:rsid w:val="00AA67E7"/>
    <w:rsid w:val="00AA6A1E"/>
    <w:rsid w:val="00AA6CF1"/>
    <w:rsid w:val="00AA6D03"/>
    <w:rsid w:val="00AA6D1F"/>
    <w:rsid w:val="00AA6D9D"/>
    <w:rsid w:val="00AA6E58"/>
    <w:rsid w:val="00AA6E96"/>
    <w:rsid w:val="00AA7068"/>
    <w:rsid w:val="00AA70E3"/>
    <w:rsid w:val="00AA7147"/>
    <w:rsid w:val="00AA71EB"/>
    <w:rsid w:val="00AA71FB"/>
    <w:rsid w:val="00AA721C"/>
    <w:rsid w:val="00AA73DC"/>
    <w:rsid w:val="00AA7497"/>
    <w:rsid w:val="00AA75C1"/>
    <w:rsid w:val="00AA774B"/>
    <w:rsid w:val="00AA77CF"/>
    <w:rsid w:val="00AA7821"/>
    <w:rsid w:val="00AA7871"/>
    <w:rsid w:val="00AA7895"/>
    <w:rsid w:val="00AA78D7"/>
    <w:rsid w:val="00AA790D"/>
    <w:rsid w:val="00AA7A33"/>
    <w:rsid w:val="00AA7ABC"/>
    <w:rsid w:val="00AA7C18"/>
    <w:rsid w:val="00AA7CAD"/>
    <w:rsid w:val="00AA7D22"/>
    <w:rsid w:val="00AA7D4E"/>
    <w:rsid w:val="00AA7DE1"/>
    <w:rsid w:val="00AB003F"/>
    <w:rsid w:val="00AB0052"/>
    <w:rsid w:val="00AB0221"/>
    <w:rsid w:val="00AB025B"/>
    <w:rsid w:val="00AB02D0"/>
    <w:rsid w:val="00AB0373"/>
    <w:rsid w:val="00AB05BC"/>
    <w:rsid w:val="00AB05EB"/>
    <w:rsid w:val="00AB069E"/>
    <w:rsid w:val="00AB078E"/>
    <w:rsid w:val="00AB0791"/>
    <w:rsid w:val="00AB080E"/>
    <w:rsid w:val="00AB08E8"/>
    <w:rsid w:val="00AB0920"/>
    <w:rsid w:val="00AB0923"/>
    <w:rsid w:val="00AB09EB"/>
    <w:rsid w:val="00AB0B3B"/>
    <w:rsid w:val="00AB0BC3"/>
    <w:rsid w:val="00AB0D1F"/>
    <w:rsid w:val="00AB0D21"/>
    <w:rsid w:val="00AB0D46"/>
    <w:rsid w:val="00AB0D76"/>
    <w:rsid w:val="00AB0ED0"/>
    <w:rsid w:val="00AB0F28"/>
    <w:rsid w:val="00AB0FD6"/>
    <w:rsid w:val="00AB1063"/>
    <w:rsid w:val="00AB1122"/>
    <w:rsid w:val="00AB1128"/>
    <w:rsid w:val="00AB1166"/>
    <w:rsid w:val="00AB1182"/>
    <w:rsid w:val="00AB1522"/>
    <w:rsid w:val="00AB15F8"/>
    <w:rsid w:val="00AB1641"/>
    <w:rsid w:val="00AB16BE"/>
    <w:rsid w:val="00AB1749"/>
    <w:rsid w:val="00AB176F"/>
    <w:rsid w:val="00AB1818"/>
    <w:rsid w:val="00AB1B10"/>
    <w:rsid w:val="00AB1B78"/>
    <w:rsid w:val="00AB1CFC"/>
    <w:rsid w:val="00AB1D0E"/>
    <w:rsid w:val="00AB1E7E"/>
    <w:rsid w:val="00AB1F20"/>
    <w:rsid w:val="00AB1F29"/>
    <w:rsid w:val="00AB1FEC"/>
    <w:rsid w:val="00AB219D"/>
    <w:rsid w:val="00AB21AD"/>
    <w:rsid w:val="00AB21C7"/>
    <w:rsid w:val="00AB236F"/>
    <w:rsid w:val="00AB2558"/>
    <w:rsid w:val="00AB2721"/>
    <w:rsid w:val="00AB27EE"/>
    <w:rsid w:val="00AB281C"/>
    <w:rsid w:val="00AB29DF"/>
    <w:rsid w:val="00AB2A18"/>
    <w:rsid w:val="00AB2AEB"/>
    <w:rsid w:val="00AB2E39"/>
    <w:rsid w:val="00AB2E44"/>
    <w:rsid w:val="00AB2F39"/>
    <w:rsid w:val="00AB2F6F"/>
    <w:rsid w:val="00AB301B"/>
    <w:rsid w:val="00AB303D"/>
    <w:rsid w:val="00AB30F1"/>
    <w:rsid w:val="00AB31F3"/>
    <w:rsid w:val="00AB31F6"/>
    <w:rsid w:val="00AB320B"/>
    <w:rsid w:val="00AB3227"/>
    <w:rsid w:val="00AB3236"/>
    <w:rsid w:val="00AB3251"/>
    <w:rsid w:val="00AB32F6"/>
    <w:rsid w:val="00AB3332"/>
    <w:rsid w:val="00AB34C3"/>
    <w:rsid w:val="00AB3588"/>
    <w:rsid w:val="00AB363D"/>
    <w:rsid w:val="00AB370F"/>
    <w:rsid w:val="00AB3900"/>
    <w:rsid w:val="00AB3AE3"/>
    <w:rsid w:val="00AB3B93"/>
    <w:rsid w:val="00AB3BDC"/>
    <w:rsid w:val="00AB3C7C"/>
    <w:rsid w:val="00AB3CF2"/>
    <w:rsid w:val="00AB3D32"/>
    <w:rsid w:val="00AB3DB2"/>
    <w:rsid w:val="00AB3DF6"/>
    <w:rsid w:val="00AB3E08"/>
    <w:rsid w:val="00AB3F2F"/>
    <w:rsid w:val="00AB406F"/>
    <w:rsid w:val="00AB40D2"/>
    <w:rsid w:val="00AB42C8"/>
    <w:rsid w:val="00AB42FF"/>
    <w:rsid w:val="00AB4308"/>
    <w:rsid w:val="00AB443E"/>
    <w:rsid w:val="00AB4454"/>
    <w:rsid w:val="00AB451B"/>
    <w:rsid w:val="00AB4563"/>
    <w:rsid w:val="00AB484C"/>
    <w:rsid w:val="00AB489F"/>
    <w:rsid w:val="00AB48E3"/>
    <w:rsid w:val="00AB49CC"/>
    <w:rsid w:val="00AB4B71"/>
    <w:rsid w:val="00AB4C65"/>
    <w:rsid w:val="00AB4D0F"/>
    <w:rsid w:val="00AB4DC2"/>
    <w:rsid w:val="00AB4DE0"/>
    <w:rsid w:val="00AB4E11"/>
    <w:rsid w:val="00AB4E93"/>
    <w:rsid w:val="00AB4F49"/>
    <w:rsid w:val="00AB525B"/>
    <w:rsid w:val="00AB5299"/>
    <w:rsid w:val="00AB554D"/>
    <w:rsid w:val="00AB5675"/>
    <w:rsid w:val="00AB568B"/>
    <w:rsid w:val="00AB5695"/>
    <w:rsid w:val="00AB56AC"/>
    <w:rsid w:val="00AB5704"/>
    <w:rsid w:val="00AB574D"/>
    <w:rsid w:val="00AB585F"/>
    <w:rsid w:val="00AB599D"/>
    <w:rsid w:val="00AB5A72"/>
    <w:rsid w:val="00AB5A80"/>
    <w:rsid w:val="00AB5B62"/>
    <w:rsid w:val="00AB5C63"/>
    <w:rsid w:val="00AB5C72"/>
    <w:rsid w:val="00AB5CEF"/>
    <w:rsid w:val="00AB5D3C"/>
    <w:rsid w:val="00AB5E75"/>
    <w:rsid w:val="00AB5F61"/>
    <w:rsid w:val="00AB6066"/>
    <w:rsid w:val="00AB6084"/>
    <w:rsid w:val="00AB60D2"/>
    <w:rsid w:val="00AB6140"/>
    <w:rsid w:val="00AB627D"/>
    <w:rsid w:val="00AB62DD"/>
    <w:rsid w:val="00AB6470"/>
    <w:rsid w:val="00AB65AF"/>
    <w:rsid w:val="00AB663D"/>
    <w:rsid w:val="00AB666F"/>
    <w:rsid w:val="00AB66C9"/>
    <w:rsid w:val="00AB67F5"/>
    <w:rsid w:val="00AB6917"/>
    <w:rsid w:val="00AB6A3A"/>
    <w:rsid w:val="00AB6A68"/>
    <w:rsid w:val="00AB6A86"/>
    <w:rsid w:val="00AB6B3A"/>
    <w:rsid w:val="00AB6C92"/>
    <w:rsid w:val="00AB6CF8"/>
    <w:rsid w:val="00AB6D59"/>
    <w:rsid w:val="00AB6D7C"/>
    <w:rsid w:val="00AB6D8B"/>
    <w:rsid w:val="00AB6DFD"/>
    <w:rsid w:val="00AB6F52"/>
    <w:rsid w:val="00AB70B8"/>
    <w:rsid w:val="00AB7207"/>
    <w:rsid w:val="00AB72A6"/>
    <w:rsid w:val="00AB72A8"/>
    <w:rsid w:val="00AB72A9"/>
    <w:rsid w:val="00AB72E5"/>
    <w:rsid w:val="00AB7307"/>
    <w:rsid w:val="00AB7372"/>
    <w:rsid w:val="00AB7376"/>
    <w:rsid w:val="00AB7560"/>
    <w:rsid w:val="00AB7758"/>
    <w:rsid w:val="00AB788D"/>
    <w:rsid w:val="00AB7AA4"/>
    <w:rsid w:val="00AB7B7D"/>
    <w:rsid w:val="00AB7BFE"/>
    <w:rsid w:val="00AB7C40"/>
    <w:rsid w:val="00AB7CA2"/>
    <w:rsid w:val="00AB7D8B"/>
    <w:rsid w:val="00AB7DC0"/>
    <w:rsid w:val="00AB7E69"/>
    <w:rsid w:val="00AB7EC2"/>
    <w:rsid w:val="00AB7EDB"/>
    <w:rsid w:val="00AB7F2A"/>
    <w:rsid w:val="00AB7F64"/>
    <w:rsid w:val="00AC0099"/>
    <w:rsid w:val="00AC018A"/>
    <w:rsid w:val="00AC01E8"/>
    <w:rsid w:val="00AC0263"/>
    <w:rsid w:val="00AC027E"/>
    <w:rsid w:val="00AC02CA"/>
    <w:rsid w:val="00AC02CC"/>
    <w:rsid w:val="00AC0349"/>
    <w:rsid w:val="00AC03AD"/>
    <w:rsid w:val="00AC03BC"/>
    <w:rsid w:val="00AC0588"/>
    <w:rsid w:val="00AC05B6"/>
    <w:rsid w:val="00AC066A"/>
    <w:rsid w:val="00AC070A"/>
    <w:rsid w:val="00AC0738"/>
    <w:rsid w:val="00AC07C0"/>
    <w:rsid w:val="00AC07D1"/>
    <w:rsid w:val="00AC083D"/>
    <w:rsid w:val="00AC0858"/>
    <w:rsid w:val="00AC08BA"/>
    <w:rsid w:val="00AC0913"/>
    <w:rsid w:val="00AC0964"/>
    <w:rsid w:val="00AC09A1"/>
    <w:rsid w:val="00AC0A17"/>
    <w:rsid w:val="00AC0A25"/>
    <w:rsid w:val="00AC0B46"/>
    <w:rsid w:val="00AC0B54"/>
    <w:rsid w:val="00AC0CF8"/>
    <w:rsid w:val="00AC0EEF"/>
    <w:rsid w:val="00AC1208"/>
    <w:rsid w:val="00AC1494"/>
    <w:rsid w:val="00AC14D9"/>
    <w:rsid w:val="00AC1A21"/>
    <w:rsid w:val="00AC1A9F"/>
    <w:rsid w:val="00AC1D17"/>
    <w:rsid w:val="00AC1E48"/>
    <w:rsid w:val="00AC1E5C"/>
    <w:rsid w:val="00AC21AA"/>
    <w:rsid w:val="00AC2302"/>
    <w:rsid w:val="00AC2323"/>
    <w:rsid w:val="00AC2477"/>
    <w:rsid w:val="00AC25EB"/>
    <w:rsid w:val="00AC267D"/>
    <w:rsid w:val="00AC26A7"/>
    <w:rsid w:val="00AC2702"/>
    <w:rsid w:val="00AC2733"/>
    <w:rsid w:val="00AC2755"/>
    <w:rsid w:val="00AC298B"/>
    <w:rsid w:val="00AC29CD"/>
    <w:rsid w:val="00AC2A88"/>
    <w:rsid w:val="00AC2C14"/>
    <w:rsid w:val="00AC2C72"/>
    <w:rsid w:val="00AC3082"/>
    <w:rsid w:val="00AC3104"/>
    <w:rsid w:val="00AC3132"/>
    <w:rsid w:val="00AC3265"/>
    <w:rsid w:val="00AC3283"/>
    <w:rsid w:val="00AC32F6"/>
    <w:rsid w:val="00AC33A1"/>
    <w:rsid w:val="00AC343B"/>
    <w:rsid w:val="00AC34E9"/>
    <w:rsid w:val="00AC3781"/>
    <w:rsid w:val="00AC387B"/>
    <w:rsid w:val="00AC3928"/>
    <w:rsid w:val="00AC3969"/>
    <w:rsid w:val="00AC39A1"/>
    <w:rsid w:val="00AC3BE0"/>
    <w:rsid w:val="00AC3C6E"/>
    <w:rsid w:val="00AC3CC6"/>
    <w:rsid w:val="00AC3E99"/>
    <w:rsid w:val="00AC41EC"/>
    <w:rsid w:val="00AC4231"/>
    <w:rsid w:val="00AC4303"/>
    <w:rsid w:val="00AC437B"/>
    <w:rsid w:val="00AC43B3"/>
    <w:rsid w:val="00AC440F"/>
    <w:rsid w:val="00AC44D2"/>
    <w:rsid w:val="00AC44E1"/>
    <w:rsid w:val="00AC4561"/>
    <w:rsid w:val="00AC457E"/>
    <w:rsid w:val="00AC459F"/>
    <w:rsid w:val="00AC460A"/>
    <w:rsid w:val="00AC4626"/>
    <w:rsid w:val="00AC4783"/>
    <w:rsid w:val="00AC47A7"/>
    <w:rsid w:val="00AC489F"/>
    <w:rsid w:val="00AC48E4"/>
    <w:rsid w:val="00AC4910"/>
    <w:rsid w:val="00AC4960"/>
    <w:rsid w:val="00AC4A4C"/>
    <w:rsid w:val="00AC4AD6"/>
    <w:rsid w:val="00AC4BBE"/>
    <w:rsid w:val="00AC4CE8"/>
    <w:rsid w:val="00AC4FEB"/>
    <w:rsid w:val="00AC4FF6"/>
    <w:rsid w:val="00AC5132"/>
    <w:rsid w:val="00AC5154"/>
    <w:rsid w:val="00AC519E"/>
    <w:rsid w:val="00AC51D4"/>
    <w:rsid w:val="00AC52D1"/>
    <w:rsid w:val="00AC542E"/>
    <w:rsid w:val="00AC54D2"/>
    <w:rsid w:val="00AC55B3"/>
    <w:rsid w:val="00AC56F2"/>
    <w:rsid w:val="00AC5855"/>
    <w:rsid w:val="00AC5881"/>
    <w:rsid w:val="00AC595E"/>
    <w:rsid w:val="00AC5B16"/>
    <w:rsid w:val="00AC5B1B"/>
    <w:rsid w:val="00AC5B1D"/>
    <w:rsid w:val="00AC5E41"/>
    <w:rsid w:val="00AC5EAE"/>
    <w:rsid w:val="00AC5EC7"/>
    <w:rsid w:val="00AC5EEC"/>
    <w:rsid w:val="00AC5FA0"/>
    <w:rsid w:val="00AC619A"/>
    <w:rsid w:val="00AC621D"/>
    <w:rsid w:val="00AC6392"/>
    <w:rsid w:val="00AC650F"/>
    <w:rsid w:val="00AC6526"/>
    <w:rsid w:val="00AC657C"/>
    <w:rsid w:val="00AC6797"/>
    <w:rsid w:val="00AC68A1"/>
    <w:rsid w:val="00AC696C"/>
    <w:rsid w:val="00AC69FC"/>
    <w:rsid w:val="00AC6C9B"/>
    <w:rsid w:val="00AC6CDF"/>
    <w:rsid w:val="00AC6CF3"/>
    <w:rsid w:val="00AC6CF7"/>
    <w:rsid w:val="00AC6D17"/>
    <w:rsid w:val="00AC6D1C"/>
    <w:rsid w:val="00AC6D21"/>
    <w:rsid w:val="00AC6DBA"/>
    <w:rsid w:val="00AC6EFC"/>
    <w:rsid w:val="00AC700B"/>
    <w:rsid w:val="00AC700F"/>
    <w:rsid w:val="00AC711A"/>
    <w:rsid w:val="00AC7163"/>
    <w:rsid w:val="00AC7220"/>
    <w:rsid w:val="00AC7393"/>
    <w:rsid w:val="00AC73BB"/>
    <w:rsid w:val="00AC75DA"/>
    <w:rsid w:val="00AC7627"/>
    <w:rsid w:val="00AC7833"/>
    <w:rsid w:val="00AC7906"/>
    <w:rsid w:val="00AC7CF0"/>
    <w:rsid w:val="00AC7D72"/>
    <w:rsid w:val="00AC7DEE"/>
    <w:rsid w:val="00AC7F6F"/>
    <w:rsid w:val="00AC7F70"/>
    <w:rsid w:val="00AC7FD2"/>
    <w:rsid w:val="00AD0130"/>
    <w:rsid w:val="00AD02A2"/>
    <w:rsid w:val="00AD035E"/>
    <w:rsid w:val="00AD067C"/>
    <w:rsid w:val="00AD0683"/>
    <w:rsid w:val="00AD06DC"/>
    <w:rsid w:val="00AD0984"/>
    <w:rsid w:val="00AD0AA8"/>
    <w:rsid w:val="00AD0B8C"/>
    <w:rsid w:val="00AD0BBA"/>
    <w:rsid w:val="00AD0C18"/>
    <w:rsid w:val="00AD0C60"/>
    <w:rsid w:val="00AD0C7D"/>
    <w:rsid w:val="00AD0CC0"/>
    <w:rsid w:val="00AD0D92"/>
    <w:rsid w:val="00AD0D93"/>
    <w:rsid w:val="00AD0DAD"/>
    <w:rsid w:val="00AD0E2A"/>
    <w:rsid w:val="00AD0FC2"/>
    <w:rsid w:val="00AD0FE4"/>
    <w:rsid w:val="00AD102F"/>
    <w:rsid w:val="00AD1089"/>
    <w:rsid w:val="00AD10AF"/>
    <w:rsid w:val="00AD11B3"/>
    <w:rsid w:val="00AD120B"/>
    <w:rsid w:val="00AD1346"/>
    <w:rsid w:val="00AD14B1"/>
    <w:rsid w:val="00AD15A1"/>
    <w:rsid w:val="00AD161C"/>
    <w:rsid w:val="00AD1627"/>
    <w:rsid w:val="00AD1643"/>
    <w:rsid w:val="00AD165B"/>
    <w:rsid w:val="00AD168B"/>
    <w:rsid w:val="00AD173E"/>
    <w:rsid w:val="00AD1802"/>
    <w:rsid w:val="00AD1987"/>
    <w:rsid w:val="00AD1A1F"/>
    <w:rsid w:val="00AD1A6B"/>
    <w:rsid w:val="00AD1D15"/>
    <w:rsid w:val="00AD1DD9"/>
    <w:rsid w:val="00AD1E64"/>
    <w:rsid w:val="00AD20E6"/>
    <w:rsid w:val="00AD21F5"/>
    <w:rsid w:val="00AD2273"/>
    <w:rsid w:val="00AD233D"/>
    <w:rsid w:val="00AD2361"/>
    <w:rsid w:val="00AD2757"/>
    <w:rsid w:val="00AD2759"/>
    <w:rsid w:val="00AD282F"/>
    <w:rsid w:val="00AD288B"/>
    <w:rsid w:val="00AD28C9"/>
    <w:rsid w:val="00AD28E8"/>
    <w:rsid w:val="00AD295C"/>
    <w:rsid w:val="00AD2AD0"/>
    <w:rsid w:val="00AD2BDD"/>
    <w:rsid w:val="00AD2C39"/>
    <w:rsid w:val="00AD2DE9"/>
    <w:rsid w:val="00AD2EC6"/>
    <w:rsid w:val="00AD2ECE"/>
    <w:rsid w:val="00AD3124"/>
    <w:rsid w:val="00AD33D3"/>
    <w:rsid w:val="00AD342B"/>
    <w:rsid w:val="00AD343D"/>
    <w:rsid w:val="00AD345A"/>
    <w:rsid w:val="00AD3499"/>
    <w:rsid w:val="00AD3522"/>
    <w:rsid w:val="00AD353C"/>
    <w:rsid w:val="00AD3548"/>
    <w:rsid w:val="00AD357C"/>
    <w:rsid w:val="00AD35AB"/>
    <w:rsid w:val="00AD37FB"/>
    <w:rsid w:val="00AD382E"/>
    <w:rsid w:val="00AD389D"/>
    <w:rsid w:val="00AD38AE"/>
    <w:rsid w:val="00AD3914"/>
    <w:rsid w:val="00AD3A0A"/>
    <w:rsid w:val="00AD3A27"/>
    <w:rsid w:val="00AD3AEF"/>
    <w:rsid w:val="00AD3B84"/>
    <w:rsid w:val="00AD3C8E"/>
    <w:rsid w:val="00AD3C9B"/>
    <w:rsid w:val="00AD3D19"/>
    <w:rsid w:val="00AD3D77"/>
    <w:rsid w:val="00AD3D98"/>
    <w:rsid w:val="00AD3EC2"/>
    <w:rsid w:val="00AD40F3"/>
    <w:rsid w:val="00AD43BE"/>
    <w:rsid w:val="00AD441B"/>
    <w:rsid w:val="00AD44C2"/>
    <w:rsid w:val="00AD451A"/>
    <w:rsid w:val="00AD45C7"/>
    <w:rsid w:val="00AD46BB"/>
    <w:rsid w:val="00AD483E"/>
    <w:rsid w:val="00AD4872"/>
    <w:rsid w:val="00AD48AC"/>
    <w:rsid w:val="00AD48B5"/>
    <w:rsid w:val="00AD490C"/>
    <w:rsid w:val="00AD4918"/>
    <w:rsid w:val="00AD499F"/>
    <w:rsid w:val="00AD4B43"/>
    <w:rsid w:val="00AD4B75"/>
    <w:rsid w:val="00AD4BFA"/>
    <w:rsid w:val="00AD4C74"/>
    <w:rsid w:val="00AD4FC1"/>
    <w:rsid w:val="00AD5119"/>
    <w:rsid w:val="00AD5123"/>
    <w:rsid w:val="00AD522A"/>
    <w:rsid w:val="00AD5288"/>
    <w:rsid w:val="00AD528D"/>
    <w:rsid w:val="00AD52E1"/>
    <w:rsid w:val="00AD535E"/>
    <w:rsid w:val="00AD53A8"/>
    <w:rsid w:val="00AD541D"/>
    <w:rsid w:val="00AD5513"/>
    <w:rsid w:val="00AD553A"/>
    <w:rsid w:val="00AD5747"/>
    <w:rsid w:val="00AD5902"/>
    <w:rsid w:val="00AD594A"/>
    <w:rsid w:val="00AD5967"/>
    <w:rsid w:val="00AD5970"/>
    <w:rsid w:val="00AD59D5"/>
    <w:rsid w:val="00AD5B8A"/>
    <w:rsid w:val="00AD5BBB"/>
    <w:rsid w:val="00AD5C07"/>
    <w:rsid w:val="00AD5E5F"/>
    <w:rsid w:val="00AD626D"/>
    <w:rsid w:val="00AD62A9"/>
    <w:rsid w:val="00AD62CF"/>
    <w:rsid w:val="00AD63CD"/>
    <w:rsid w:val="00AD64A7"/>
    <w:rsid w:val="00AD6619"/>
    <w:rsid w:val="00AD6785"/>
    <w:rsid w:val="00AD680D"/>
    <w:rsid w:val="00AD6856"/>
    <w:rsid w:val="00AD6899"/>
    <w:rsid w:val="00AD68C3"/>
    <w:rsid w:val="00AD6921"/>
    <w:rsid w:val="00AD6A89"/>
    <w:rsid w:val="00AD6B46"/>
    <w:rsid w:val="00AD6C6D"/>
    <w:rsid w:val="00AD6E1A"/>
    <w:rsid w:val="00AD6F06"/>
    <w:rsid w:val="00AD6F7E"/>
    <w:rsid w:val="00AD7074"/>
    <w:rsid w:val="00AD7156"/>
    <w:rsid w:val="00AD7213"/>
    <w:rsid w:val="00AD740A"/>
    <w:rsid w:val="00AD74CC"/>
    <w:rsid w:val="00AD7551"/>
    <w:rsid w:val="00AD7605"/>
    <w:rsid w:val="00AD763C"/>
    <w:rsid w:val="00AD773C"/>
    <w:rsid w:val="00AD7813"/>
    <w:rsid w:val="00AD7980"/>
    <w:rsid w:val="00AD7A25"/>
    <w:rsid w:val="00AD7A8A"/>
    <w:rsid w:val="00AD7CEA"/>
    <w:rsid w:val="00AD7EAA"/>
    <w:rsid w:val="00AD7EFC"/>
    <w:rsid w:val="00AD7F4E"/>
    <w:rsid w:val="00AD7F59"/>
    <w:rsid w:val="00AD7F5A"/>
    <w:rsid w:val="00AD7FA5"/>
    <w:rsid w:val="00AE0006"/>
    <w:rsid w:val="00AE01C4"/>
    <w:rsid w:val="00AE03F2"/>
    <w:rsid w:val="00AE04B0"/>
    <w:rsid w:val="00AE04CA"/>
    <w:rsid w:val="00AE04E8"/>
    <w:rsid w:val="00AE0511"/>
    <w:rsid w:val="00AE0550"/>
    <w:rsid w:val="00AE05B2"/>
    <w:rsid w:val="00AE066A"/>
    <w:rsid w:val="00AE09E4"/>
    <w:rsid w:val="00AE0A18"/>
    <w:rsid w:val="00AE0C1B"/>
    <w:rsid w:val="00AE0D0D"/>
    <w:rsid w:val="00AE0DB0"/>
    <w:rsid w:val="00AE0E24"/>
    <w:rsid w:val="00AE0E51"/>
    <w:rsid w:val="00AE0EA5"/>
    <w:rsid w:val="00AE0FCA"/>
    <w:rsid w:val="00AE10E8"/>
    <w:rsid w:val="00AE1146"/>
    <w:rsid w:val="00AE11A6"/>
    <w:rsid w:val="00AE11E8"/>
    <w:rsid w:val="00AE1326"/>
    <w:rsid w:val="00AE133E"/>
    <w:rsid w:val="00AE1376"/>
    <w:rsid w:val="00AE13F8"/>
    <w:rsid w:val="00AE15FC"/>
    <w:rsid w:val="00AE1614"/>
    <w:rsid w:val="00AE16BF"/>
    <w:rsid w:val="00AE17F1"/>
    <w:rsid w:val="00AE1945"/>
    <w:rsid w:val="00AE1962"/>
    <w:rsid w:val="00AE1A46"/>
    <w:rsid w:val="00AE1ADD"/>
    <w:rsid w:val="00AE1C2C"/>
    <w:rsid w:val="00AE1C52"/>
    <w:rsid w:val="00AE1CAD"/>
    <w:rsid w:val="00AE1CB0"/>
    <w:rsid w:val="00AE1D68"/>
    <w:rsid w:val="00AE1DE9"/>
    <w:rsid w:val="00AE2076"/>
    <w:rsid w:val="00AE20F1"/>
    <w:rsid w:val="00AE21A1"/>
    <w:rsid w:val="00AE21C9"/>
    <w:rsid w:val="00AE229E"/>
    <w:rsid w:val="00AE23F0"/>
    <w:rsid w:val="00AE24C5"/>
    <w:rsid w:val="00AE25D7"/>
    <w:rsid w:val="00AE26A9"/>
    <w:rsid w:val="00AE2737"/>
    <w:rsid w:val="00AE27EB"/>
    <w:rsid w:val="00AE28AD"/>
    <w:rsid w:val="00AE2977"/>
    <w:rsid w:val="00AE299F"/>
    <w:rsid w:val="00AE2BAC"/>
    <w:rsid w:val="00AE2BF4"/>
    <w:rsid w:val="00AE2C0C"/>
    <w:rsid w:val="00AE2C10"/>
    <w:rsid w:val="00AE2C64"/>
    <w:rsid w:val="00AE2CFA"/>
    <w:rsid w:val="00AE2EDD"/>
    <w:rsid w:val="00AE2EEF"/>
    <w:rsid w:val="00AE2F11"/>
    <w:rsid w:val="00AE2F18"/>
    <w:rsid w:val="00AE2F6D"/>
    <w:rsid w:val="00AE2FA8"/>
    <w:rsid w:val="00AE3119"/>
    <w:rsid w:val="00AE34D6"/>
    <w:rsid w:val="00AE34EB"/>
    <w:rsid w:val="00AE34F1"/>
    <w:rsid w:val="00AE353F"/>
    <w:rsid w:val="00AE3566"/>
    <w:rsid w:val="00AE36B5"/>
    <w:rsid w:val="00AE36D1"/>
    <w:rsid w:val="00AE3703"/>
    <w:rsid w:val="00AE37C5"/>
    <w:rsid w:val="00AE3906"/>
    <w:rsid w:val="00AE391D"/>
    <w:rsid w:val="00AE3942"/>
    <w:rsid w:val="00AE3968"/>
    <w:rsid w:val="00AE39B5"/>
    <w:rsid w:val="00AE3A23"/>
    <w:rsid w:val="00AE3AEC"/>
    <w:rsid w:val="00AE3BC4"/>
    <w:rsid w:val="00AE3CAB"/>
    <w:rsid w:val="00AE3DE6"/>
    <w:rsid w:val="00AE3E47"/>
    <w:rsid w:val="00AE3E97"/>
    <w:rsid w:val="00AE3F5A"/>
    <w:rsid w:val="00AE4064"/>
    <w:rsid w:val="00AE4084"/>
    <w:rsid w:val="00AE4435"/>
    <w:rsid w:val="00AE45AF"/>
    <w:rsid w:val="00AE45FC"/>
    <w:rsid w:val="00AE49D5"/>
    <w:rsid w:val="00AE4B77"/>
    <w:rsid w:val="00AE4CAF"/>
    <w:rsid w:val="00AE4CC9"/>
    <w:rsid w:val="00AE4D4D"/>
    <w:rsid w:val="00AE4D83"/>
    <w:rsid w:val="00AE4DE1"/>
    <w:rsid w:val="00AE4F1F"/>
    <w:rsid w:val="00AE5294"/>
    <w:rsid w:val="00AE5380"/>
    <w:rsid w:val="00AE549C"/>
    <w:rsid w:val="00AE566F"/>
    <w:rsid w:val="00AE5786"/>
    <w:rsid w:val="00AE5791"/>
    <w:rsid w:val="00AE5839"/>
    <w:rsid w:val="00AE5983"/>
    <w:rsid w:val="00AE59AC"/>
    <w:rsid w:val="00AE59C2"/>
    <w:rsid w:val="00AE5A87"/>
    <w:rsid w:val="00AE5BA7"/>
    <w:rsid w:val="00AE5C31"/>
    <w:rsid w:val="00AE5CF1"/>
    <w:rsid w:val="00AE5DEB"/>
    <w:rsid w:val="00AE5E88"/>
    <w:rsid w:val="00AE5F19"/>
    <w:rsid w:val="00AE5F3F"/>
    <w:rsid w:val="00AE60BE"/>
    <w:rsid w:val="00AE62E0"/>
    <w:rsid w:val="00AE631B"/>
    <w:rsid w:val="00AE635A"/>
    <w:rsid w:val="00AE6431"/>
    <w:rsid w:val="00AE64CA"/>
    <w:rsid w:val="00AE6516"/>
    <w:rsid w:val="00AE65B1"/>
    <w:rsid w:val="00AE65CF"/>
    <w:rsid w:val="00AE65F9"/>
    <w:rsid w:val="00AE6640"/>
    <w:rsid w:val="00AE66A4"/>
    <w:rsid w:val="00AE6750"/>
    <w:rsid w:val="00AE698C"/>
    <w:rsid w:val="00AE6B2B"/>
    <w:rsid w:val="00AE6BBC"/>
    <w:rsid w:val="00AE6C7A"/>
    <w:rsid w:val="00AE6E20"/>
    <w:rsid w:val="00AE6E2E"/>
    <w:rsid w:val="00AE6FAB"/>
    <w:rsid w:val="00AE70B9"/>
    <w:rsid w:val="00AE7106"/>
    <w:rsid w:val="00AE716D"/>
    <w:rsid w:val="00AE7200"/>
    <w:rsid w:val="00AE748A"/>
    <w:rsid w:val="00AE754E"/>
    <w:rsid w:val="00AE75BF"/>
    <w:rsid w:val="00AE76DB"/>
    <w:rsid w:val="00AE78B8"/>
    <w:rsid w:val="00AE7902"/>
    <w:rsid w:val="00AE7919"/>
    <w:rsid w:val="00AE7B62"/>
    <w:rsid w:val="00AE7B66"/>
    <w:rsid w:val="00AE7F08"/>
    <w:rsid w:val="00AE7F56"/>
    <w:rsid w:val="00AE7F57"/>
    <w:rsid w:val="00AF009A"/>
    <w:rsid w:val="00AF018D"/>
    <w:rsid w:val="00AF022E"/>
    <w:rsid w:val="00AF0231"/>
    <w:rsid w:val="00AF0351"/>
    <w:rsid w:val="00AF0473"/>
    <w:rsid w:val="00AF04E9"/>
    <w:rsid w:val="00AF063D"/>
    <w:rsid w:val="00AF080C"/>
    <w:rsid w:val="00AF0931"/>
    <w:rsid w:val="00AF0A19"/>
    <w:rsid w:val="00AF0A45"/>
    <w:rsid w:val="00AF0C6B"/>
    <w:rsid w:val="00AF0D5C"/>
    <w:rsid w:val="00AF0DF1"/>
    <w:rsid w:val="00AF0EC1"/>
    <w:rsid w:val="00AF0F97"/>
    <w:rsid w:val="00AF114D"/>
    <w:rsid w:val="00AF1197"/>
    <w:rsid w:val="00AF11B8"/>
    <w:rsid w:val="00AF12EE"/>
    <w:rsid w:val="00AF1486"/>
    <w:rsid w:val="00AF1505"/>
    <w:rsid w:val="00AF1511"/>
    <w:rsid w:val="00AF155C"/>
    <w:rsid w:val="00AF157F"/>
    <w:rsid w:val="00AF158E"/>
    <w:rsid w:val="00AF1625"/>
    <w:rsid w:val="00AF177F"/>
    <w:rsid w:val="00AF1937"/>
    <w:rsid w:val="00AF1ADA"/>
    <w:rsid w:val="00AF1DA4"/>
    <w:rsid w:val="00AF1E79"/>
    <w:rsid w:val="00AF1EFD"/>
    <w:rsid w:val="00AF20F8"/>
    <w:rsid w:val="00AF216E"/>
    <w:rsid w:val="00AF223C"/>
    <w:rsid w:val="00AF22FE"/>
    <w:rsid w:val="00AF231C"/>
    <w:rsid w:val="00AF24FA"/>
    <w:rsid w:val="00AF2798"/>
    <w:rsid w:val="00AF27A2"/>
    <w:rsid w:val="00AF2901"/>
    <w:rsid w:val="00AF29DD"/>
    <w:rsid w:val="00AF29E3"/>
    <w:rsid w:val="00AF2A05"/>
    <w:rsid w:val="00AF2A10"/>
    <w:rsid w:val="00AF2A17"/>
    <w:rsid w:val="00AF2AC6"/>
    <w:rsid w:val="00AF2BBE"/>
    <w:rsid w:val="00AF2BF0"/>
    <w:rsid w:val="00AF2BF5"/>
    <w:rsid w:val="00AF2C9A"/>
    <w:rsid w:val="00AF2CDD"/>
    <w:rsid w:val="00AF2DDA"/>
    <w:rsid w:val="00AF2DE9"/>
    <w:rsid w:val="00AF2EFF"/>
    <w:rsid w:val="00AF317A"/>
    <w:rsid w:val="00AF318E"/>
    <w:rsid w:val="00AF3207"/>
    <w:rsid w:val="00AF320C"/>
    <w:rsid w:val="00AF323B"/>
    <w:rsid w:val="00AF3453"/>
    <w:rsid w:val="00AF352E"/>
    <w:rsid w:val="00AF35ED"/>
    <w:rsid w:val="00AF3657"/>
    <w:rsid w:val="00AF3683"/>
    <w:rsid w:val="00AF3688"/>
    <w:rsid w:val="00AF3755"/>
    <w:rsid w:val="00AF378A"/>
    <w:rsid w:val="00AF3807"/>
    <w:rsid w:val="00AF3901"/>
    <w:rsid w:val="00AF3910"/>
    <w:rsid w:val="00AF3915"/>
    <w:rsid w:val="00AF3929"/>
    <w:rsid w:val="00AF3B51"/>
    <w:rsid w:val="00AF3CBB"/>
    <w:rsid w:val="00AF3D46"/>
    <w:rsid w:val="00AF3DA4"/>
    <w:rsid w:val="00AF3E03"/>
    <w:rsid w:val="00AF3F2D"/>
    <w:rsid w:val="00AF400A"/>
    <w:rsid w:val="00AF403C"/>
    <w:rsid w:val="00AF42E8"/>
    <w:rsid w:val="00AF43E0"/>
    <w:rsid w:val="00AF4407"/>
    <w:rsid w:val="00AF4432"/>
    <w:rsid w:val="00AF44C5"/>
    <w:rsid w:val="00AF4560"/>
    <w:rsid w:val="00AF45C9"/>
    <w:rsid w:val="00AF4803"/>
    <w:rsid w:val="00AF482A"/>
    <w:rsid w:val="00AF48EA"/>
    <w:rsid w:val="00AF4920"/>
    <w:rsid w:val="00AF4C0E"/>
    <w:rsid w:val="00AF4C28"/>
    <w:rsid w:val="00AF4C6F"/>
    <w:rsid w:val="00AF4C9A"/>
    <w:rsid w:val="00AF4CAA"/>
    <w:rsid w:val="00AF4D58"/>
    <w:rsid w:val="00AF4E1B"/>
    <w:rsid w:val="00AF4ED3"/>
    <w:rsid w:val="00AF50F4"/>
    <w:rsid w:val="00AF5234"/>
    <w:rsid w:val="00AF5283"/>
    <w:rsid w:val="00AF5322"/>
    <w:rsid w:val="00AF54B9"/>
    <w:rsid w:val="00AF55A0"/>
    <w:rsid w:val="00AF56DE"/>
    <w:rsid w:val="00AF56FB"/>
    <w:rsid w:val="00AF572C"/>
    <w:rsid w:val="00AF5817"/>
    <w:rsid w:val="00AF59EF"/>
    <w:rsid w:val="00AF5BE9"/>
    <w:rsid w:val="00AF5C9C"/>
    <w:rsid w:val="00AF5CDA"/>
    <w:rsid w:val="00AF5D24"/>
    <w:rsid w:val="00AF5FA1"/>
    <w:rsid w:val="00AF5FBB"/>
    <w:rsid w:val="00AF6317"/>
    <w:rsid w:val="00AF6318"/>
    <w:rsid w:val="00AF644A"/>
    <w:rsid w:val="00AF64D6"/>
    <w:rsid w:val="00AF6502"/>
    <w:rsid w:val="00AF6577"/>
    <w:rsid w:val="00AF67B2"/>
    <w:rsid w:val="00AF688D"/>
    <w:rsid w:val="00AF6947"/>
    <w:rsid w:val="00AF694C"/>
    <w:rsid w:val="00AF694D"/>
    <w:rsid w:val="00AF696C"/>
    <w:rsid w:val="00AF6991"/>
    <w:rsid w:val="00AF6A33"/>
    <w:rsid w:val="00AF6BC0"/>
    <w:rsid w:val="00AF6BEF"/>
    <w:rsid w:val="00AF6C8D"/>
    <w:rsid w:val="00AF6D14"/>
    <w:rsid w:val="00AF6EC3"/>
    <w:rsid w:val="00AF6EF2"/>
    <w:rsid w:val="00AF6F23"/>
    <w:rsid w:val="00AF6F42"/>
    <w:rsid w:val="00AF7018"/>
    <w:rsid w:val="00AF70FC"/>
    <w:rsid w:val="00AF7128"/>
    <w:rsid w:val="00AF7139"/>
    <w:rsid w:val="00AF722F"/>
    <w:rsid w:val="00AF7284"/>
    <w:rsid w:val="00AF7369"/>
    <w:rsid w:val="00AF7470"/>
    <w:rsid w:val="00AF76B1"/>
    <w:rsid w:val="00AF7848"/>
    <w:rsid w:val="00AF79B6"/>
    <w:rsid w:val="00AF7A1C"/>
    <w:rsid w:val="00AF7A6F"/>
    <w:rsid w:val="00AF7C3C"/>
    <w:rsid w:val="00AF7C6C"/>
    <w:rsid w:val="00AF7DF5"/>
    <w:rsid w:val="00AF7E29"/>
    <w:rsid w:val="00AF7FB4"/>
    <w:rsid w:val="00B00006"/>
    <w:rsid w:val="00B00111"/>
    <w:rsid w:val="00B0015E"/>
    <w:rsid w:val="00B001AD"/>
    <w:rsid w:val="00B0027A"/>
    <w:rsid w:val="00B00323"/>
    <w:rsid w:val="00B00372"/>
    <w:rsid w:val="00B0043C"/>
    <w:rsid w:val="00B006A2"/>
    <w:rsid w:val="00B007D6"/>
    <w:rsid w:val="00B008CD"/>
    <w:rsid w:val="00B009B3"/>
    <w:rsid w:val="00B009F7"/>
    <w:rsid w:val="00B00A60"/>
    <w:rsid w:val="00B00BC2"/>
    <w:rsid w:val="00B00BF4"/>
    <w:rsid w:val="00B00C39"/>
    <w:rsid w:val="00B00D51"/>
    <w:rsid w:val="00B00DE1"/>
    <w:rsid w:val="00B00DFE"/>
    <w:rsid w:val="00B00E24"/>
    <w:rsid w:val="00B00E51"/>
    <w:rsid w:val="00B00F19"/>
    <w:rsid w:val="00B00F26"/>
    <w:rsid w:val="00B01009"/>
    <w:rsid w:val="00B0102C"/>
    <w:rsid w:val="00B01142"/>
    <w:rsid w:val="00B0119A"/>
    <w:rsid w:val="00B0132C"/>
    <w:rsid w:val="00B01336"/>
    <w:rsid w:val="00B01389"/>
    <w:rsid w:val="00B014E2"/>
    <w:rsid w:val="00B01538"/>
    <w:rsid w:val="00B01552"/>
    <w:rsid w:val="00B0167B"/>
    <w:rsid w:val="00B01759"/>
    <w:rsid w:val="00B0175F"/>
    <w:rsid w:val="00B01856"/>
    <w:rsid w:val="00B018E8"/>
    <w:rsid w:val="00B019C9"/>
    <w:rsid w:val="00B019D8"/>
    <w:rsid w:val="00B01AD5"/>
    <w:rsid w:val="00B01B2A"/>
    <w:rsid w:val="00B01B80"/>
    <w:rsid w:val="00B01D43"/>
    <w:rsid w:val="00B01E50"/>
    <w:rsid w:val="00B01E72"/>
    <w:rsid w:val="00B01E94"/>
    <w:rsid w:val="00B01F01"/>
    <w:rsid w:val="00B01F09"/>
    <w:rsid w:val="00B01F4A"/>
    <w:rsid w:val="00B01F67"/>
    <w:rsid w:val="00B01F83"/>
    <w:rsid w:val="00B01F84"/>
    <w:rsid w:val="00B01FDA"/>
    <w:rsid w:val="00B01FFD"/>
    <w:rsid w:val="00B0213E"/>
    <w:rsid w:val="00B02254"/>
    <w:rsid w:val="00B022E6"/>
    <w:rsid w:val="00B023D3"/>
    <w:rsid w:val="00B02413"/>
    <w:rsid w:val="00B024AC"/>
    <w:rsid w:val="00B024BA"/>
    <w:rsid w:val="00B025A1"/>
    <w:rsid w:val="00B025F0"/>
    <w:rsid w:val="00B02793"/>
    <w:rsid w:val="00B02803"/>
    <w:rsid w:val="00B02840"/>
    <w:rsid w:val="00B028B0"/>
    <w:rsid w:val="00B028CD"/>
    <w:rsid w:val="00B02963"/>
    <w:rsid w:val="00B02982"/>
    <w:rsid w:val="00B029AF"/>
    <w:rsid w:val="00B02A24"/>
    <w:rsid w:val="00B02A34"/>
    <w:rsid w:val="00B02BF8"/>
    <w:rsid w:val="00B02C82"/>
    <w:rsid w:val="00B02C87"/>
    <w:rsid w:val="00B02E7E"/>
    <w:rsid w:val="00B02F06"/>
    <w:rsid w:val="00B02F2A"/>
    <w:rsid w:val="00B02F2D"/>
    <w:rsid w:val="00B030BB"/>
    <w:rsid w:val="00B032A6"/>
    <w:rsid w:val="00B03334"/>
    <w:rsid w:val="00B03418"/>
    <w:rsid w:val="00B03445"/>
    <w:rsid w:val="00B03485"/>
    <w:rsid w:val="00B034BE"/>
    <w:rsid w:val="00B03555"/>
    <w:rsid w:val="00B035B5"/>
    <w:rsid w:val="00B035F4"/>
    <w:rsid w:val="00B037AD"/>
    <w:rsid w:val="00B03956"/>
    <w:rsid w:val="00B03A3B"/>
    <w:rsid w:val="00B03BE1"/>
    <w:rsid w:val="00B03C70"/>
    <w:rsid w:val="00B03D3D"/>
    <w:rsid w:val="00B03D92"/>
    <w:rsid w:val="00B03E21"/>
    <w:rsid w:val="00B03EA3"/>
    <w:rsid w:val="00B03ECF"/>
    <w:rsid w:val="00B03F16"/>
    <w:rsid w:val="00B03FB5"/>
    <w:rsid w:val="00B04067"/>
    <w:rsid w:val="00B0407B"/>
    <w:rsid w:val="00B04418"/>
    <w:rsid w:val="00B0450A"/>
    <w:rsid w:val="00B045CD"/>
    <w:rsid w:val="00B04757"/>
    <w:rsid w:val="00B04860"/>
    <w:rsid w:val="00B04899"/>
    <w:rsid w:val="00B049A4"/>
    <w:rsid w:val="00B049A8"/>
    <w:rsid w:val="00B049B3"/>
    <w:rsid w:val="00B04A76"/>
    <w:rsid w:val="00B04B15"/>
    <w:rsid w:val="00B04B26"/>
    <w:rsid w:val="00B04C40"/>
    <w:rsid w:val="00B04D0B"/>
    <w:rsid w:val="00B04DEB"/>
    <w:rsid w:val="00B04F1D"/>
    <w:rsid w:val="00B04F30"/>
    <w:rsid w:val="00B04F33"/>
    <w:rsid w:val="00B04FE3"/>
    <w:rsid w:val="00B04FEF"/>
    <w:rsid w:val="00B05053"/>
    <w:rsid w:val="00B05181"/>
    <w:rsid w:val="00B051C5"/>
    <w:rsid w:val="00B05268"/>
    <w:rsid w:val="00B05282"/>
    <w:rsid w:val="00B052F0"/>
    <w:rsid w:val="00B05383"/>
    <w:rsid w:val="00B05402"/>
    <w:rsid w:val="00B05486"/>
    <w:rsid w:val="00B05545"/>
    <w:rsid w:val="00B055ED"/>
    <w:rsid w:val="00B0577E"/>
    <w:rsid w:val="00B0583C"/>
    <w:rsid w:val="00B05A81"/>
    <w:rsid w:val="00B05B3A"/>
    <w:rsid w:val="00B05B82"/>
    <w:rsid w:val="00B05C2E"/>
    <w:rsid w:val="00B05CB3"/>
    <w:rsid w:val="00B05CE5"/>
    <w:rsid w:val="00B05DB8"/>
    <w:rsid w:val="00B05DDA"/>
    <w:rsid w:val="00B05DEC"/>
    <w:rsid w:val="00B05F5A"/>
    <w:rsid w:val="00B05FAA"/>
    <w:rsid w:val="00B0601A"/>
    <w:rsid w:val="00B06143"/>
    <w:rsid w:val="00B0614E"/>
    <w:rsid w:val="00B06158"/>
    <w:rsid w:val="00B061B9"/>
    <w:rsid w:val="00B0634D"/>
    <w:rsid w:val="00B0667C"/>
    <w:rsid w:val="00B067AF"/>
    <w:rsid w:val="00B067DB"/>
    <w:rsid w:val="00B068F1"/>
    <w:rsid w:val="00B06976"/>
    <w:rsid w:val="00B06A2A"/>
    <w:rsid w:val="00B06A66"/>
    <w:rsid w:val="00B06C59"/>
    <w:rsid w:val="00B06C9D"/>
    <w:rsid w:val="00B06CFA"/>
    <w:rsid w:val="00B06D85"/>
    <w:rsid w:val="00B06D8E"/>
    <w:rsid w:val="00B06E97"/>
    <w:rsid w:val="00B06F1E"/>
    <w:rsid w:val="00B06FC5"/>
    <w:rsid w:val="00B07135"/>
    <w:rsid w:val="00B0739C"/>
    <w:rsid w:val="00B073AD"/>
    <w:rsid w:val="00B07425"/>
    <w:rsid w:val="00B07708"/>
    <w:rsid w:val="00B07721"/>
    <w:rsid w:val="00B0778C"/>
    <w:rsid w:val="00B07997"/>
    <w:rsid w:val="00B079F4"/>
    <w:rsid w:val="00B07A0A"/>
    <w:rsid w:val="00B07C06"/>
    <w:rsid w:val="00B07CAC"/>
    <w:rsid w:val="00B07E0B"/>
    <w:rsid w:val="00B07E52"/>
    <w:rsid w:val="00B07EAC"/>
    <w:rsid w:val="00B100A2"/>
    <w:rsid w:val="00B10139"/>
    <w:rsid w:val="00B10146"/>
    <w:rsid w:val="00B1014D"/>
    <w:rsid w:val="00B101AA"/>
    <w:rsid w:val="00B101C2"/>
    <w:rsid w:val="00B10311"/>
    <w:rsid w:val="00B10360"/>
    <w:rsid w:val="00B103A8"/>
    <w:rsid w:val="00B103AF"/>
    <w:rsid w:val="00B105B1"/>
    <w:rsid w:val="00B105C7"/>
    <w:rsid w:val="00B105D6"/>
    <w:rsid w:val="00B1069D"/>
    <w:rsid w:val="00B1076E"/>
    <w:rsid w:val="00B10771"/>
    <w:rsid w:val="00B10781"/>
    <w:rsid w:val="00B107D0"/>
    <w:rsid w:val="00B1082C"/>
    <w:rsid w:val="00B1087D"/>
    <w:rsid w:val="00B109D8"/>
    <w:rsid w:val="00B10B5D"/>
    <w:rsid w:val="00B10BB9"/>
    <w:rsid w:val="00B10BBD"/>
    <w:rsid w:val="00B10C36"/>
    <w:rsid w:val="00B10C51"/>
    <w:rsid w:val="00B10CF0"/>
    <w:rsid w:val="00B10D62"/>
    <w:rsid w:val="00B10F30"/>
    <w:rsid w:val="00B1104E"/>
    <w:rsid w:val="00B111AF"/>
    <w:rsid w:val="00B111F0"/>
    <w:rsid w:val="00B112AD"/>
    <w:rsid w:val="00B11374"/>
    <w:rsid w:val="00B11387"/>
    <w:rsid w:val="00B114CD"/>
    <w:rsid w:val="00B11658"/>
    <w:rsid w:val="00B11671"/>
    <w:rsid w:val="00B1167C"/>
    <w:rsid w:val="00B1167F"/>
    <w:rsid w:val="00B11747"/>
    <w:rsid w:val="00B117C5"/>
    <w:rsid w:val="00B11901"/>
    <w:rsid w:val="00B11A09"/>
    <w:rsid w:val="00B11A5D"/>
    <w:rsid w:val="00B11ADE"/>
    <w:rsid w:val="00B11AFD"/>
    <w:rsid w:val="00B11B8B"/>
    <w:rsid w:val="00B11BE3"/>
    <w:rsid w:val="00B11ECD"/>
    <w:rsid w:val="00B11F3E"/>
    <w:rsid w:val="00B1204D"/>
    <w:rsid w:val="00B120B7"/>
    <w:rsid w:val="00B120EB"/>
    <w:rsid w:val="00B1219F"/>
    <w:rsid w:val="00B122B7"/>
    <w:rsid w:val="00B12514"/>
    <w:rsid w:val="00B12567"/>
    <w:rsid w:val="00B125A7"/>
    <w:rsid w:val="00B12743"/>
    <w:rsid w:val="00B12788"/>
    <w:rsid w:val="00B1289B"/>
    <w:rsid w:val="00B12979"/>
    <w:rsid w:val="00B12A69"/>
    <w:rsid w:val="00B12B22"/>
    <w:rsid w:val="00B12C5A"/>
    <w:rsid w:val="00B12DD5"/>
    <w:rsid w:val="00B12EB3"/>
    <w:rsid w:val="00B13198"/>
    <w:rsid w:val="00B1333A"/>
    <w:rsid w:val="00B133BD"/>
    <w:rsid w:val="00B13586"/>
    <w:rsid w:val="00B13611"/>
    <w:rsid w:val="00B1385F"/>
    <w:rsid w:val="00B138C3"/>
    <w:rsid w:val="00B138DA"/>
    <w:rsid w:val="00B139DD"/>
    <w:rsid w:val="00B13B41"/>
    <w:rsid w:val="00B13B91"/>
    <w:rsid w:val="00B13C25"/>
    <w:rsid w:val="00B13C61"/>
    <w:rsid w:val="00B13CBE"/>
    <w:rsid w:val="00B13D73"/>
    <w:rsid w:val="00B13DF5"/>
    <w:rsid w:val="00B14068"/>
    <w:rsid w:val="00B1408E"/>
    <w:rsid w:val="00B14190"/>
    <w:rsid w:val="00B1423F"/>
    <w:rsid w:val="00B1425F"/>
    <w:rsid w:val="00B1431D"/>
    <w:rsid w:val="00B1438B"/>
    <w:rsid w:val="00B143C4"/>
    <w:rsid w:val="00B14511"/>
    <w:rsid w:val="00B1466A"/>
    <w:rsid w:val="00B1473D"/>
    <w:rsid w:val="00B14872"/>
    <w:rsid w:val="00B148CC"/>
    <w:rsid w:val="00B1493B"/>
    <w:rsid w:val="00B14949"/>
    <w:rsid w:val="00B149AE"/>
    <w:rsid w:val="00B149D1"/>
    <w:rsid w:val="00B14A32"/>
    <w:rsid w:val="00B14A6F"/>
    <w:rsid w:val="00B14A7F"/>
    <w:rsid w:val="00B14AA9"/>
    <w:rsid w:val="00B14B46"/>
    <w:rsid w:val="00B14CE6"/>
    <w:rsid w:val="00B14D47"/>
    <w:rsid w:val="00B14E7A"/>
    <w:rsid w:val="00B14F47"/>
    <w:rsid w:val="00B14F4E"/>
    <w:rsid w:val="00B14FBE"/>
    <w:rsid w:val="00B15049"/>
    <w:rsid w:val="00B15087"/>
    <w:rsid w:val="00B150D6"/>
    <w:rsid w:val="00B15255"/>
    <w:rsid w:val="00B1528F"/>
    <w:rsid w:val="00B152E5"/>
    <w:rsid w:val="00B152E7"/>
    <w:rsid w:val="00B153C4"/>
    <w:rsid w:val="00B15459"/>
    <w:rsid w:val="00B155A9"/>
    <w:rsid w:val="00B15601"/>
    <w:rsid w:val="00B1566C"/>
    <w:rsid w:val="00B1573D"/>
    <w:rsid w:val="00B15835"/>
    <w:rsid w:val="00B15882"/>
    <w:rsid w:val="00B15895"/>
    <w:rsid w:val="00B15933"/>
    <w:rsid w:val="00B15984"/>
    <w:rsid w:val="00B159D6"/>
    <w:rsid w:val="00B15C42"/>
    <w:rsid w:val="00B15C44"/>
    <w:rsid w:val="00B15CA8"/>
    <w:rsid w:val="00B15CAD"/>
    <w:rsid w:val="00B15D1F"/>
    <w:rsid w:val="00B15DDA"/>
    <w:rsid w:val="00B15EA8"/>
    <w:rsid w:val="00B15F36"/>
    <w:rsid w:val="00B15F47"/>
    <w:rsid w:val="00B15F8B"/>
    <w:rsid w:val="00B15FC6"/>
    <w:rsid w:val="00B15FD3"/>
    <w:rsid w:val="00B162E9"/>
    <w:rsid w:val="00B162FC"/>
    <w:rsid w:val="00B16374"/>
    <w:rsid w:val="00B16389"/>
    <w:rsid w:val="00B164B4"/>
    <w:rsid w:val="00B16529"/>
    <w:rsid w:val="00B1656A"/>
    <w:rsid w:val="00B165C9"/>
    <w:rsid w:val="00B166AF"/>
    <w:rsid w:val="00B168AA"/>
    <w:rsid w:val="00B16946"/>
    <w:rsid w:val="00B1694C"/>
    <w:rsid w:val="00B169BA"/>
    <w:rsid w:val="00B16A0E"/>
    <w:rsid w:val="00B16A26"/>
    <w:rsid w:val="00B16A87"/>
    <w:rsid w:val="00B16AF4"/>
    <w:rsid w:val="00B16B31"/>
    <w:rsid w:val="00B16BB2"/>
    <w:rsid w:val="00B16C5E"/>
    <w:rsid w:val="00B16C6D"/>
    <w:rsid w:val="00B16CBD"/>
    <w:rsid w:val="00B16D09"/>
    <w:rsid w:val="00B16D94"/>
    <w:rsid w:val="00B16D96"/>
    <w:rsid w:val="00B16FE2"/>
    <w:rsid w:val="00B17152"/>
    <w:rsid w:val="00B1715C"/>
    <w:rsid w:val="00B1718E"/>
    <w:rsid w:val="00B171E9"/>
    <w:rsid w:val="00B172A1"/>
    <w:rsid w:val="00B173CB"/>
    <w:rsid w:val="00B17575"/>
    <w:rsid w:val="00B176B7"/>
    <w:rsid w:val="00B176BA"/>
    <w:rsid w:val="00B176E9"/>
    <w:rsid w:val="00B17736"/>
    <w:rsid w:val="00B1779B"/>
    <w:rsid w:val="00B1783C"/>
    <w:rsid w:val="00B179FE"/>
    <w:rsid w:val="00B17A55"/>
    <w:rsid w:val="00B17AB6"/>
    <w:rsid w:val="00B17DDA"/>
    <w:rsid w:val="00B17E54"/>
    <w:rsid w:val="00B17EA5"/>
    <w:rsid w:val="00B17F31"/>
    <w:rsid w:val="00B20026"/>
    <w:rsid w:val="00B2006F"/>
    <w:rsid w:val="00B200E2"/>
    <w:rsid w:val="00B2033B"/>
    <w:rsid w:val="00B204D1"/>
    <w:rsid w:val="00B205AF"/>
    <w:rsid w:val="00B205E7"/>
    <w:rsid w:val="00B20687"/>
    <w:rsid w:val="00B208C9"/>
    <w:rsid w:val="00B20955"/>
    <w:rsid w:val="00B20A42"/>
    <w:rsid w:val="00B20ADB"/>
    <w:rsid w:val="00B20ADE"/>
    <w:rsid w:val="00B20AE7"/>
    <w:rsid w:val="00B20B36"/>
    <w:rsid w:val="00B20B40"/>
    <w:rsid w:val="00B20BE3"/>
    <w:rsid w:val="00B20D07"/>
    <w:rsid w:val="00B20D2E"/>
    <w:rsid w:val="00B20D78"/>
    <w:rsid w:val="00B20E40"/>
    <w:rsid w:val="00B20F90"/>
    <w:rsid w:val="00B21019"/>
    <w:rsid w:val="00B210B5"/>
    <w:rsid w:val="00B211C0"/>
    <w:rsid w:val="00B211F5"/>
    <w:rsid w:val="00B21242"/>
    <w:rsid w:val="00B2125B"/>
    <w:rsid w:val="00B21284"/>
    <w:rsid w:val="00B2128E"/>
    <w:rsid w:val="00B212D9"/>
    <w:rsid w:val="00B212DE"/>
    <w:rsid w:val="00B21323"/>
    <w:rsid w:val="00B21372"/>
    <w:rsid w:val="00B213BF"/>
    <w:rsid w:val="00B21477"/>
    <w:rsid w:val="00B214A4"/>
    <w:rsid w:val="00B214BB"/>
    <w:rsid w:val="00B214EE"/>
    <w:rsid w:val="00B214FE"/>
    <w:rsid w:val="00B215A7"/>
    <w:rsid w:val="00B21617"/>
    <w:rsid w:val="00B2165D"/>
    <w:rsid w:val="00B21747"/>
    <w:rsid w:val="00B217F2"/>
    <w:rsid w:val="00B21860"/>
    <w:rsid w:val="00B218E5"/>
    <w:rsid w:val="00B218FB"/>
    <w:rsid w:val="00B21A32"/>
    <w:rsid w:val="00B21A55"/>
    <w:rsid w:val="00B21A7B"/>
    <w:rsid w:val="00B21ADA"/>
    <w:rsid w:val="00B21B08"/>
    <w:rsid w:val="00B21B89"/>
    <w:rsid w:val="00B21CB5"/>
    <w:rsid w:val="00B21D81"/>
    <w:rsid w:val="00B21E3B"/>
    <w:rsid w:val="00B21EA7"/>
    <w:rsid w:val="00B21F44"/>
    <w:rsid w:val="00B21F55"/>
    <w:rsid w:val="00B21FCC"/>
    <w:rsid w:val="00B21FE4"/>
    <w:rsid w:val="00B22153"/>
    <w:rsid w:val="00B221F9"/>
    <w:rsid w:val="00B222D9"/>
    <w:rsid w:val="00B2244A"/>
    <w:rsid w:val="00B225B5"/>
    <w:rsid w:val="00B2262F"/>
    <w:rsid w:val="00B22672"/>
    <w:rsid w:val="00B226F0"/>
    <w:rsid w:val="00B22957"/>
    <w:rsid w:val="00B229C6"/>
    <w:rsid w:val="00B22A1A"/>
    <w:rsid w:val="00B22B41"/>
    <w:rsid w:val="00B22B63"/>
    <w:rsid w:val="00B22BB6"/>
    <w:rsid w:val="00B22BD9"/>
    <w:rsid w:val="00B22BFD"/>
    <w:rsid w:val="00B22C72"/>
    <w:rsid w:val="00B22E81"/>
    <w:rsid w:val="00B22EC8"/>
    <w:rsid w:val="00B22FA4"/>
    <w:rsid w:val="00B23134"/>
    <w:rsid w:val="00B231F8"/>
    <w:rsid w:val="00B2325E"/>
    <w:rsid w:val="00B23348"/>
    <w:rsid w:val="00B2334C"/>
    <w:rsid w:val="00B233DE"/>
    <w:rsid w:val="00B234B4"/>
    <w:rsid w:val="00B23591"/>
    <w:rsid w:val="00B235F4"/>
    <w:rsid w:val="00B23714"/>
    <w:rsid w:val="00B23747"/>
    <w:rsid w:val="00B23772"/>
    <w:rsid w:val="00B237DB"/>
    <w:rsid w:val="00B2380B"/>
    <w:rsid w:val="00B23959"/>
    <w:rsid w:val="00B239EA"/>
    <w:rsid w:val="00B23A86"/>
    <w:rsid w:val="00B23A92"/>
    <w:rsid w:val="00B23AA0"/>
    <w:rsid w:val="00B23C71"/>
    <w:rsid w:val="00B23D4E"/>
    <w:rsid w:val="00B23D7C"/>
    <w:rsid w:val="00B23DEB"/>
    <w:rsid w:val="00B23E1B"/>
    <w:rsid w:val="00B23F4C"/>
    <w:rsid w:val="00B23F69"/>
    <w:rsid w:val="00B23FBB"/>
    <w:rsid w:val="00B240DB"/>
    <w:rsid w:val="00B242CB"/>
    <w:rsid w:val="00B2430A"/>
    <w:rsid w:val="00B2464C"/>
    <w:rsid w:val="00B24688"/>
    <w:rsid w:val="00B246E4"/>
    <w:rsid w:val="00B248E2"/>
    <w:rsid w:val="00B2497C"/>
    <w:rsid w:val="00B24B21"/>
    <w:rsid w:val="00B24C0B"/>
    <w:rsid w:val="00B24D00"/>
    <w:rsid w:val="00B24E3B"/>
    <w:rsid w:val="00B250FA"/>
    <w:rsid w:val="00B25234"/>
    <w:rsid w:val="00B2528B"/>
    <w:rsid w:val="00B252B6"/>
    <w:rsid w:val="00B254B5"/>
    <w:rsid w:val="00B255DD"/>
    <w:rsid w:val="00B25660"/>
    <w:rsid w:val="00B2566E"/>
    <w:rsid w:val="00B25765"/>
    <w:rsid w:val="00B2577A"/>
    <w:rsid w:val="00B25866"/>
    <w:rsid w:val="00B25869"/>
    <w:rsid w:val="00B25874"/>
    <w:rsid w:val="00B258AA"/>
    <w:rsid w:val="00B25915"/>
    <w:rsid w:val="00B25931"/>
    <w:rsid w:val="00B259C5"/>
    <w:rsid w:val="00B25A19"/>
    <w:rsid w:val="00B25AC2"/>
    <w:rsid w:val="00B25AF5"/>
    <w:rsid w:val="00B25B18"/>
    <w:rsid w:val="00B25CD7"/>
    <w:rsid w:val="00B25CEF"/>
    <w:rsid w:val="00B25D3C"/>
    <w:rsid w:val="00B25D4E"/>
    <w:rsid w:val="00B25D98"/>
    <w:rsid w:val="00B25DE4"/>
    <w:rsid w:val="00B25EB9"/>
    <w:rsid w:val="00B25F0F"/>
    <w:rsid w:val="00B25FBB"/>
    <w:rsid w:val="00B25FDC"/>
    <w:rsid w:val="00B2610C"/>
    <w:rsid w:val="00B26122"/>
    <w:rsid w:val="00B26329"/>
    <w:rsid w:val="00B2635B"/>
    <w:rsid w:val="00B26376"/>
    <w:rsid w:val="00B26394"/>
    <w:rsid w:val="00B2642F"/>
    <w:rsid w:val="00B26509"/>
    <w:rsid w:val="00B2652A"/>
    <w:rsid w:val="00B267F1"/>
    <w:rsid w:val="00B26966"/>
    <w:rsid w:val="00B26A35"/>
    <w:rsid w:val="00B26A88"/>
    <w:rsid w:val="00B26CA4"/>
    <w:rsid w:val="00B26CF9"/>
    <w:rsid w:val="00B26E85"/>
    <w:rsid w:val="00B26EF3"/>
    <w:rsid w:val="00B26F3F"/>
    <w:rsid w:val="00B26FA4"/>
    <w:rsid w:val="00B26FEC"/>
    <w:rsid w:val="00B27095"/>
    <w:rsid w:val="00B272BB"/>
    <w:rsid w:val="00B27336"/>
    <w:rsid w:val="00B27519"/>
    <w:rsid w:val="00B276B2"/>
    <w:rsid w:val="00B2778E"/>
    <w:rsid w:val="00B277B0"/>
    <w:rsid w:val="00B277CB"/>
    <w:rsid w:val="00B2783F"/>
    <w:rsid w:val="00B278F7"/>
    <w:rsid w:val="00B278FC"/>
    <w:rsid w:val="00B2793E"/>
    <w:rsid w:val="00B27991"/>
    <w:rsid w:val="00B27FDF"/>
    <w:rsid w:val="00B27FE9"/>
    <w:rsid w:val="00B300B0"/>
    <w:rsid w:val="00B30341"/>
    <w:rsid w:val="00B30382"/>
    <w:rsid w:val="00B30392"/>
    <w:rsid w:val="00B3059D"/>
    <w:rsid w:val="00B3069C"/>
    <w:rsid w:val="00B3073A"/>
    <w:rsid w:val="00B30828"/>
    <w:rsid w:val="00B308D9"/>
    <w:rsid w:val="00B309DA"/>
    <w:rsid w:val="00B309E5"/>
    <w:rsid w:val="00B30B39"/>
    <w:rsid w:val="00B30BDF"/>
    <w:rsid w:val="00B30C11"/>
    <w:rsid w:val="00B30C2B"/>
    <w:rsid w:val="00B30F30"/>
    <w:rsid w:val="00B3129D"/>
    <w:rsid w:val="00B3130B"/>
    <w:rsid w:val="00B3133E"/>
    <w:rsid w:val="00B3135A"/>
    <w:rsid w:val="00B313F9"/>
    <w:rsid w:val="00B314ED"/>
    <w:rsid w:val="00B3151B"/>
    <w:rsid w:val="00B31574"/>
    <w:rsid w:val="00B316BC"/>
    <w:rsid w:val="00B316D1"/>
    <w:rsid w:val="00B316FF"/>
    <w:rsid w:val="00B31992"/>
    <w:rsid w:val="00B319A5"/>
    <w:rsid w:val="00B319FD"/>
    <w:rsid w:val="00B31A0D"/>
    <w:rsid w:val="00B31AD4"/>
    <w:rsid w:val="00B31AD9"/>
    <w:rsid w:val="00B31B2D"/>
    <w:rsid w:val="00B31C88"/>
    <w:rsid w:val="00B31D26"/>
    <w:rsid w:val="00B31D7B"/>
    <w:rsid w:val="00B31D8F"/>
    <w:rsid w:val="00B31E08"/>
    <w:rsid w:val="00B31EA2"/>
    <w:rsid w:val="00B31FAD"/>
    <w:rsid w:val="00B3207B"/>
    <w:rsid w:val="00B320E9"/>
    <w:rsid w:val="00B32125"/>
    <w:rsid w:val="00B32220"/>
    <w:rsid w:val="00B32526"/>
    <w:rsid w:val="00B32528"/>
    <w:rsid w:val="00B32597"/>
    <w:rsid w:val="00B32659"/>
    <w:rsid w:val="00B32695"/>
    <w:rsid w:val="00B32714"/>
    <w:rsid w:val="00B3279C"/>
    <w:rsid w:val="00B3281E"/>
    <w:rsid w:val="00B3285C"/>
    <w:rsid w:val="00B32882"/>
    <w:rsid w:val="00B32A2E"/>
    <w:rsid w:val="00B32AF2"/>
    <w:rsid w:val="00B32BC8"/>
    <w:rsid w:val="00B32BE3"/>
    <w:rsid w:val="00B32E6F"/>
    <w:rsid w:val="00B32ECB"/>
    <w:rsid w:val="00B32FA9"/>
    <w:rsid w:val="00B330AB"/>
    <w:rsid w:val="00B330BC"/>
    <w:rsid w:val="00B332DF"/>
    <w:rsid w:val="00B33349"/>
    <w:rsid w:val="00B33465"/>
    <w:rsid w:val="00B33466"/>
    <w:rsid w:val="00B3354B"/>
    <w:rsid w:val="00B3357B"/>
    <w:rsid w:val="00B33635"/>
    <w:rsid w:val="00B3381C"/>
    <w:rsid w:val="00B338EC"/>
    <w:rsid w:val="00B33921"/>
    <w:rsid w:val="00B33979"/>
    <w:rsid w:val="00B33982"/>
    <w:rsid w:val="00B3398E"/>
    <w:rsid w:val="00B33B9A"/>
    <w:rsid w:val="00B33BD2"/>
    <w:rsid w:val="00B33E8A"/>
    <w:rsid w:val="00B33F0B"/>
    <w:rsid w:val="00B340C6"/>
    <w:rsid w:val="00B34298"/>
    <w:rsid w:val="00B343CB"/>
    <w:rsid w:val="00B34491"/>
    <w:rsid w:val="00B3452B"/>
    <w:rsid w:val="00B34556"/>
    <w:rsid w:val="00B3479D"/>
    <w:rsid w:val="00B34818"/>
    <w:rsid w:val="00B34883"/>
    <w:rsid w:val="00B34A8E"/>
    <w:rsid w:val="00B34AEF"/>
    <w:rsid w:val="00B34C07"/>
    <w:rsid w:val="00B34DA9"/>
    <w:rsid w:val="00B34E6F"/>
    <w:rsid w:val="00B34F8A"/>
    <w:rsid w:val="00B3500E"/>
    <w:rsid w:val="00B35131"/>
    <w:rsid w:val="00B3517A"/>
    <w:rsid w:val="00B35302"/>
    <w:rsid w:val="00B35380"/>
    <w:rsid w:val="00B3575F"/>
    <w:rsid w:val="00B357CE"/>
    <w:rsid w:val="00B35941"/>
    <w:rsid w:val="00B359E3"/>
    <w:rsid w:val="00B35A41"/>
    <w:rsid w:val="00B35C37"/>
    <w:rsid w:val="00B35CA0"/>
    <w:rsid w:val="00B35D55"/>
    <w:rsid w:val="00B35E1C"/>
    <w:rsid w:val="00B35E56"/>
    <w:rsid w:val="00B35FC6"/>
    <w:rsid w:val="00B360EB"/>
    <w:rsid w:val="00B361E8"/>
    <w:rsid w:val="00B361FA"/>
    <w:rsid w:val="00B3636D"/>
    <w:rsid w:val="00B3637F"/>
    <w:rsid w:val="00B36422"/>
    <w:rsid w:val="00B364E6"/>
    <w:rsid w:val="00B367B3"/>
    <w:rsid w:val="00B36964"/>
    <w:rsid w:val="00B36A0A"/>
    <w:rsid w:val="00B36A58"/>
    <w:rsid w:val="00B36A89"/>
    <w:rsid w:val="00B36B7E"/>
    <w:rsid w:val="00B36CAB"/>
    <w:rsid w:val="00B36CB5"/>
    <w:rsid w:val="00B36CC8"/>
    <w:rsid w:val="00B36DE8"/>
    <w:rsid w:val="00B36DFC"/>
    <w:rsid w:val="00B36FC0"/>
    <w:rsid w:val="00B37079"/>
    <w:rsid w:val="00B3711B"/>
    <w:rsid w:val="00B3723D"/>
    <w:rsid w:val="00B372E7"/>
    <w:rsid w:val="00B372FF"/>
    <w:rsid w:val="00B374C8"/>
    <w:rsid w:val="00B37506"/>
    <w:rsid w:val="00B375A4"/>
    <w:rsid w:val="00B37637"/>
    <w:rsid w:val="00B3773B"/>
    <w:rsid w:val="00B378C8"/>
    <w:rsid w:val="00B37A12"/>
    <w:rsid w:val="00B37B5A"/>
    <w:rsid w:val="00B37BAB"/>
    <w:rsid w:val="00B37BD5"/>
    <w:rsid w:val="00B37DD4"/>
    <w:rsid w:val="00B37E02"/>
    <w:rsid w:val="00B37F0D"/>
    <w:rsid w:val="00B40164"/>
    <w:rsid w:val="00B40208"/>
    <w:rsid w:val="00B4028A"/>
    <w:rsid w:val="00B40462"/>
    <w:rsid w:val="00B404DE"/>
    <w:rsid w:val="00B4057F"/>
    <w:rsid w:val="00B40857"/>
    <w:rsid w:val="00B40B70"/>
    <w:rsid w:val="00B40BCC"/>
    <w:rsid w:val="00B40C6A"/>
    <w:rsid w:val="00B40CBC"/>
    <w:rsid w:val="00B40E33"/>
    <w:rsid w:val="00B40ED4"/>
    <w:rsid w:val="00B40F05"/>
    <w:rsid w:val="00B40F71"/>
    <w:rsid w:val="00B41057"/>
    <w:rsid w:val="00B41077"/>
    <w:rsid w:val="00B411F1"/>
    <w:rsid w:val="00B411F9"/>
    <w:rsid w:val="00B41311"/>
    <w:rsid w:val="00B41318"/>
    <w:rsid w:val="00B41367"/>
    <w:rsid w:val="00B41460"/>
    <w:rsid w:val="00B41772"/>
    <w:rsid w:val="00B41801"/>
    <w:rsid w:val="00B41808"/>
    <w:rsid w:val="00B41911"/>
    <w:rsid w:val="00B419B4"/>
    <w:rsid w:val="00B41A3B"/>
    <w:rsid w:val="00B41C18"/>
    <w:rsid w:val="00B41C39"/>
    <w:rsid w:val="00B41C5D"/>
    <w:rsid w:val="00B41E52"/>
    <w:rsid w:val="00B41EC2"/>
    <w:rsid w:val="00B41FBC"/>
    <w:rsid w:val="00B41FD1"/>
    <w:rsid w:val="00B4203A"/>
    <w:rsid w:val="00B42087"/>
    <w:rsid w:val="00B4240A"/>
    <w:rsid w:val="00B425B1"/>
    <w:rsid w:val="00B4260A"/>
    <w:rsid w:val="00B427F4"/>
    <w:rsid w:val="00B428CA"/>
    <w:rsid w:val="00B429A2"/>
    <w:rsid w:val="00B429BA"/>
    <w:rsid w:val="00B429BF"/>
    <w:rsid w:val="00B429DB"/>
    <w:rsid w:val="00B42A2E"/>
    <w:rsid w:val="00B42A50"/>
    <w:rsid w:val="00B42A81"/>
    <w:rsid w:val="00B42B55"/>
    <w:rsid w:val="00B42D6A"/>
    <w:rsid w:val="00B42E0B"/>
    <w:rsid w:val="00B42E4A"/>
    <w:rsid w:val="00B42EA8"/>
    <w:rsid w:val="00B42EEE"/>
    <w:rsid w:val="00B42F9F"/>
    <w:rsid w:val="00B42FD4"/>
    <w:rsid w:val="00B43030"/>
    <w:rsid w:val="00B43192"/>
    <w:rsid w:val="00B431EC"/>
    <w:rsid w:val="00B4322D"/>
    <w:rsid w:val="00B4331F"/>
    <w:rsid w:val="00B43356"/>
    <w:rsid w:val="00B433EB"/>
    <w:rsid w:val="00B43402"/>
    <w:rsid w:val="00B43410"/>
    <w:rsid w:val="00B435ED"/>
    <w:rsid w:val="00B43616"/>
    <w:rsid w:val="00B43692"/>
    <w:rsid w:val="00B43756"/>
    <w:rsid w:val="00B4381E"/>
    <w:rsid w:val="00B43822"/>
    <w:rsid w:val="00B438BF"/>
    <w:rsid w:val="00B438C6"/>
    <w:rsid w:val="00B438D6"/>
    <w:rsid w:val="00B438FC"/>
    <w:rsid w:val="00B43956"/>
    <w:rsid w:val="00B43A6B"/>
    <w:rsid w:val="00B43ABE"/>
    <w:rsid w:val="00B43CA8"/>
    <w:rsid w:val="00B43E0E"/>
    <w:rsid w:val="00B43EDC"/>
    <w:rsid w:val="00B43F04"/>
    <w:rsid w:val="00B43F3A"/>
    <w:rsid w:val="00B43F60"/>
    <w:rsid w:val="00B4401D"/>
    <w:rsid w:val="00B440FB"/>
    <w:rsid w:val="00B4431C"/>
    <w:rsid w:val="00B44327"/>
    <w:rsid w:val="00B44356"/>
    <w:rsid w:val="00B44399"/>
    <w:rsid w:val="00B4458C"/>
    <w:rsid w:val="00B4466C"/>
    <w:rsid w:val="00B447B7"/>
    <w:rsid w:val="00B44850"/>
    <w:rsid w:val="00B44B16"/>
    <w:rsid w:val="00B44D27"/>
    <w:rsid w:val="00B44DA5"/>
    <w:rsid w:val="00B44DC1"/>
    <w:rsid w:val="00B44E25"/>
    <w:rsid w:val="00B44FA9"/>
    <w:rsid w:val="00B4509E"/>
    <w:rsid w:val="00B4511B"/>
    <w:rsid w:val="00B4513E"/>
    <w:rsid w:val="00B45351"/>
    <w:rsid w:val="00B455C1"/>
    <w:rsid w:val="00B45972"/>
    <w:rsid w:val="00B45987"/>
    <w:rsid w:val="00B45996"/>
    <w:rsid w:val="00B45997"/>
    <w:rsid w:val="00B45C8B"/>
    <w:rsid w:val="00B45E20"/>
    <w:rsid w:val="00B45E56"/>
    <w:rsid w:val="00B45EF1"/>
    <w:rsid w:val="00B46055"/>
    <w:rsid w:val="00B4611A"/>
    <w:rsid w:val="00B462A0"/>
    <w:rsid w:val="00B462B4"/>
    <w:rsid w:val="00B46327"/>
    <w:rsid w:val="00B4634E"/>
    <w:rsid w:val="00B46403"/>
    <w:rsid w:val="00B46450"/>
    <w:rsid w:val="00B4647F"/>
    <w:rsid w:val="00B46517"/>
    <w:rsid w:val="00B46634"/>
    <w:rsid w:val="00B46776"/>
    <w:rsid w:val="00B46882"/>
    <w:rsid w:val="00B4699A"/>
    <w:rsid w:val="00B469E8"/>
    <w:rsid w:val="00B46A0B"/>
    <w:rsid w:val="00B46A1E"/>
    <w:rsid w:val="00B46D13"/>
    <w:rsid w:val="00B46EF7"/>
    <w:rsid w:val="00B47198"/>
    <w:rsid w:val="00B47393"/>
    <w:rsid w:val="00B473DF"/>
    <w:rsid w:val="00B473EC"/>
    <w:rsid w:val="00B47437"/>
    <w:rsid w:val="00B47461"/>
    <w:rsid w:val="00B47471"/>
    <w:rsid w:val="00B47670"/>
    <w:rsid w:val="00B476E8"/>
    <w:rsid w:val="00B47724"/>
    <w:rsid w:val="00B477DE"/>
    <w:rsid w:val="00B47824"/>
    <w:rsid w:val="00B478D0"/>
    <w:rsid w:val="00B47905"/>
    <w:rsid w:val="00B47927"/>
    <w:rsid w:val="00B479CA"/>
    <w:rsid w:val="00B47BC4"/>
    <w:rsid w:val="00B47C3E"/>
    <w:rsid w:val="00B47CEE"/>
    <w:rsid w:val="00B47D1F"/>
    <w:rsid w:val="00B47EAE"/>
    <w:rsid w:val="00B47ED0"/>
    <w:rsid w:val="00B47F94"/>
    <w:rsid w:val="00B47F9C"/>
    <w:rsid w:val="00B5007C"/>
    <w:rsid w:val="00B50134"/>
    <w:rsid w:val="00B501D8"/>
    <w:rsid w:val="00B502DF"/>
    <w:rsid w:val="00B502FB"/>
    <w:rsid w:val="00B5030F"/>
    <w:rsid w:val="00B503B8"/>
    <w:rsid w:val="00B50413"/>
    <w:rsid w:val="00B5041F"/>
    <w:rsid w:val="00B50459"/>
    <w:rsid w:val="00B504DC"/>
    <w:rsid w:val="00B5055E"/>
    <w:rsid w:val="00B50612"/>
    <w:rsid w:val="00B5064A"/>
    <w:rsid w:val="00B506E0"/>
    <w:rsid w:val="00B50709"/>
    <w:rsid w:val="00B50802"/>
    <w:rsid w:val="00B50986"/>
    <w:rsid w:val="00B50A01"/>
    <w:rsid w:val="00B50C28"/>
    <w:rsid w:val="00B50CDD"/>
    <w:rsid w:val="00B50D16"/>
    <w:rsid w:val="00B50DA6"/>
    <w:rsid w:val="00B50DB8"/>
    <w:rsid w:val="00B50DE8"/>
    <w:rsid w:val="00B50E88"/>
    <w:rsid w:val="00B510CC"/>
    <w:rsid w:val="00B51118"/>
    <w:rsid w:val="00B51265"/>
    <w:rsid w:val="00B512E2"/>
    <w:rsid w:val="00B513FE"/>
    <w:rsid w:val="00B5145D"/>
    <w:rsid w:val="00B5150E"/>
    <w:rsid w:val="00B51515"/>
    <w:rsid w:val="00B515B1"/>
    <w:rsid w:val="00B5177D"/>
    <w:rsid w:val="00B51784"/>
    <w:rsid w:val="00B51870"/>
    <w:rsid w:val="00B519F6"/>
    <w:rsid w:val="00B51A29"/>
    <w:rsid w:val="00B51BF6"/>
    <w:rsid w:val="00B51C7E"/>
    <w:rsid w:val="00B51CE7"/>
    <w:rsid w:val="00B51D29"/>
    <w:rsid w:val="00B51E03"/>
    <w:rsid w:val="00B51FCF"/>
    <w:rsid w:val="00B52000"/>
    <w:rsid w:val="00B52023"/>
    <w:rsid w:val="00B520B7"/>
    <w:rsid w:val="00B520F5"/>
    <w:rsid w:val="00B521C7"/>
    <w:rsid w:val="00B521CD"/>
    <w:rsid w:val="00B5221C"/>
    <w:rsid w:val="00B5223C"/>
    <w:rsid w:val="00B52316"/>
    <w:rsid w:val="00B524A1"/>
    <w:rsid w:val="00B52670"/>
    <w:rsid w:val="00B526D2"/>
    <w:rsid w:val="00B5282C"/>
    <w:rsid w:val="00B52841"/>
    <w:rsid w:val="00B5285A"/>
    <w:rsid w:val="00B5290E"/>
    <w:rsid w:val="00B52A5A"/>
    <w:rsid w:val="00B52B22"/>
    <w:rsid w:val="00B52B50"/>
    <w:rsid w:val="00B52C3B"/>
    <w:rsid w:val="00B52D62"/>
    <w:rsid w:val="00B52D84"/>
    <w:rsid w:val="00B52F06"/>
    <w:rsid w:val="00B52FB0"/>
    <w:rsid w:val="00B53063"/>
    <w:rsid w:val="00B53078"/>
    <w:rsid w:val="00B5309B"/>
    <w:rsid w:val="00B530BF"/>
    <w:rsid w:val="00B53167"/>
    <w:rsid w:val="00B531AF"/>
    <w:rsid w:val="00B535AA"/>
    <w:rsid w:val="00B5361A"/>
    <w:rsid w:val="00B536CB"/>
    <w:rsid w:val="00B53708"/>
    <w:rsid w:val="00B53731"/>
    <w:rsid w:val="00B5374D"/>
    <w:rsid w:val="00B537FF"/>
    <w:rsid w:val="00B5381B"/>
    <w:rsid w:val="00B5385B"/>
    <w:rsid w:val="00B5389F"/>
    <w:rsid w:val="00B53974"/>
    <w:rsid w:val="00B539DE"/>
    <w:rsid w:val="00B53A59"/>
    <w:rsid w:val="00B53AE7"/>
    <w:rsid w:val="00B53B7B"/>
    <w:rsid w:val="00B53BE2"/>
    <w:rsid w:val="00B53C66"/>
    <w:rsid w:val="00B53C99"/>
    <w:rsid w:val="00B53C9D"/>
    <w:rsid w:val="00B53D78"/>
    <w:rsid w:val="00B53E8A"/>
    <w:rsid w:val="00B53F1F"/>
    <w:rsid w:val="00B54128"/>
    <w:rsid w:val="00B5415A"/>
    <w:rsid w:val="00B541C2"/>
    <w:rsid w:val="00B5438C"/>
    <w:rsid w:val="00B544D1"/>
    <w:rsid w:val="00B54564"/>
    <w:rsid w:val="00B545E9"/>
    <w:rsid w:val="00B54706"/>
    <w:rsid w:val="00B547C8"/>
    <w:rsid w:val="00B5487D"/>
    <w:rsid w:val="00B548CB"/>
    <w:rsid w:val="00B548CC"/>
    <w:rsid w:val="00B548E8"/>
    <w:rsid w:val="00B549C3"/>
    <w:rsid w:val="00B54B96"/>
    <w:rsid w:val="00B54C94"/>
    <w:rsid w:val="00B54D4F"/>
    <w:rsid w:val="00B54D83"/>
    <w:rsid w:val="00B54DC2"/>
    <w:rsid w:val="00B54F36"/>
    <w:rsid w:val="00B54F7B"/>
    <w:rsid w:val="00B5517E"/>
    <w:rsid w:val="00B55335"/>
    <w:rsid w:val="00B5536B"/>
    <w:rsid w:val="00B5542C"/>
    <w:rsid w:val="00B55454"/>
    <w:rsid w:val="00B55490"/>
    <w:rsid w:val="00B554A9"/>
    <w:rsid w:val="00B55514"/>
    <w:rsid w:val="00B555A2"/>
    <w:rsid w:val="00B55750"/>
    <w:rsid w:val="00B55850"/>
    <w:rsid w:val="00B55892"/>
    <w:rsid w:val="00B559A8"/>
    <w:rsid w:val="00B55A1A"/>
    <w:rsid w:val="00B55BDB"/>
    <w:rsid w:val="00B55BEB"/>
    <w:rsid w:val="00B55BFA"/>
    <w:rsid w:val="00B55C5B"/>
    <w:rsid w:val="00B55C68"/>
    <w:rsid w:val="00B55DDC"/>
    <w:rsid w:val="00B55DE7"/>
    <w:rsid w:val="00B55EF0"/>
    <w:rsid w:val="00B55EFC"/>
    <w:rsid w:val="00B55F36"/>
    <w:rsid w:val="00B56073"/>
    <w:rsid w:val="00B560E1"/>
    <w:rsid w:val="00B56139"/>
    <w:rsid w:val="00B56406"/>
    <w:rsid w:val="00B56508"/>
    <w:rsid w:val="00B56582"/>
    <w:rsid w:val="00B5659F"/>
    <w:rsid w:val="00B5664A"/>
    <w:rsid w:val="00B56A45"/>
    <w:rsid w:val="00B56AEB"/>
    <w:rsid w:val="00B56BE3"/>
    <w:rsid w:val="00B56BFC"/>
    <w:rsid w:val="00B56D1A"/>
    <w:rsid w:val="00B56E9A"/>
    <w:rsid w:val="00B56FD0"/>
    <w:rsid w:val="00B57155"/>
    <w:rsid w:val="00B57186"/>
    <w:rsid w:val="00B57243"/>
    <w:rsid w:val="00B5725F"/>
    <w:rsid w:val="00B572C1"/>
    <w:rsid w:val="00B5740A"/>
    <w:rsid w:val="00B57449"/>
    <w:rsid w:val="00B5747D"/>
    <w:rsid w:val="00B5748B"/>
    <w:rsid w:val="00B574D7"/>
    <w:rsid w:val="00B57682"/>
    <w:rsid w:val="00B57704"/>
    <w:rsid w:val="00B57748"/>
    <w:rsid w:val="00B57805"/>
    <w:rsid w:val="00B57AD9"/>
    <w:rsid w:val="00B57B64"/>
    <w:rsid w:val="00B57B6A"/>
    <w:rsid w:val="00B57C4D"/>
    <w:rsid w:val="00B57CE8"/>
    <w:rsid w:val="00B57D8C"/>
    <w:rsid w:val="00B57DCF"/>
    <w:rsid w:val="00B57F0B"/>
    <w:rsid w:val="00B60102"/>
    <w:rsid w:val="00B60122"/>
    <w:rsid w:val="00B60172"/>
    <w:rsid w:val="00B601B6"/>
    <w:rsid w:val="00B6028A"/>
    <w:rsid w:val="00B60351"/>
    <w:rsid w:val="00B6045F"/>
    <w:rsid w:val="00B60673"/>
    <w:rsid w:val="00B607D8"/>
    <w:rsid w:val="00B607DC"/>
    <w:rsid w:val="00B60892"/>
    <w:rsid w:val="00B6090C"/>
    <w:rsid w:val="00B609CA"/>
    <w:rsid w:val="00B60A89"/>
    <w:rsid w:val="00B60BB0"/>
    <w:rsid w:val="00B60C6D"/>
    <w:rsid w:val="00B60C9B"/>
    <w:rsid w:val="00B60CA3"/>
    <w:rsid w:val="00B60D18"/>
    <w:rsid w:val="00B60D3C"/>
    <w:rsid w:val="00B60D6E"/>
    <w:rsid w:val="00B60D91"/>
    <w:rsid w:val="00B60EE0"/>
    <w:rsid w:val="00B60FAC"/>
    <w:rsid w:val="00B61070"/>
    <w:rsid w:val="00B610FC"/>
    <w:rsid w:val="00B61114"/>
    <w:rsid w:val="00B6152C"/>
    <w:rsid w:val="00B6170A"/>
    <w:rsid w:val="00B617AA"/>
    <w:rsid w:val="00B618C2"/>
    <w:rsid w:val="00B619EB"/>
    <w:rsid w:val="00B61A3E"/>
    <w:rsid w:val="00B61A6C"/>
    <w:rsid w:val="00B61A9E"/>
    <w:rsid w:val="00B61BA7"/>
    <w:rsid w:val="00B61BBE"/>
    <w:rsid w:val="00B61BF1"/>
    <w:rsid w:val="00B61CA9"/>
    <w:rsid w:val="00B61D80"/>
    <w:rsid w:val="00B61D91"/>
    <w:rsid w:val="00B61E77"/>
    <w:rsid w:val="00B61F14"/>
    <w:rsid w:val="00B61FEE"/>
    <w:rsid w:val="00B62070"/>
    <w:rsid w:val="00B62093"/>
    <w:rsid w:val="00B6214F"/>
    <w:rsid w:val="00B622A2"/>
    <w:rsid w:val="00B622B6"/>
    <w:rsid w:val="00B6237D"/>
    <w:rsid w:val="00B6245F"/>
    <w:rsid w:val="00B62821"/>
    <w:rsid w:val="00B628C1"/>
    <w:rsid w:val="00B62ABA"/>
    <w:rsid w:val="00B62B78"/>
    <w:rsid w:val="00B62C38"/>
    <w:rsid w:val="00B62E68"/>
    <w:rsid w:val="00B62EE1"/>
    <w:rsid w:val="00B62F0C"/>
    <w:rsid w:val="00B62F53"/>
    <w:rsid w:val="00B630A6"/>
    <w:rsid w:val="00B6311C"/>
    <w:rsid w:val="00B631BB"/>
    <w:rsid w:val="00B631BE"/>
    <w:rsid w:val="00B63284"/>
    <w:rsid w:val="00B6338E"/>
    <w:rsid w:val="00B633EB"/>
    <w:rsid w:val="00B63467"/>
    <w:rsid w:val="00B634FB"/>
    <w:rsid w:val="00B63516"/>
    <w:rsid w:val="00B6362F"/>
    <w:rsid w:val="00B6377A"/>
    <w:rsid w:val="00B637D5"/>
    <w:rsid w:val="00B63837"/>
    <w:rsid w:val="00B6388C"/>
    <w:rsid w:val="00B63A51"/>
    <w:rsid w:val="00B63A6B"/>
    <w:rsid w:val="00B63A70"/>
    <w:rsid w:val="00B63BE1"/>
    <w:rsid w:val="00B63C0D"/>
    <w:rsid w:val="00B63C47"/>
    <w:rsid w:val="00B63F5C"/>
    <w:rsid w:val="00B64000"/>
    <w:rsid w:val="00B64019"/>
    <w:rsid w:val="00B640D4"/>
    <w:rsid w:val="00B640DA"/>
    <w:rsid w:val="00B640DE"/>
    <w:rsid w:val="00B64395"/>
    <w:rsid w:val="00B64448"/>
    <w:rsid w:val="00B64451"/>
    <w:rsid w:val="00B64485"/>
    <w:rsid w:val="00B64640"/>
    <w:rsid w:val="00B6469D"/>
    <w:rsid w:val="00B646FC"/>
    <w:rsid w:val="00B6481D"/>
    <w:rsid w:val="00B64840"/>
    <w:rsid w:val="00B64853"/>
    <w:rsid w:val="00B648F9"/>
    <w:rsid w:val="00B64961"/>
    <w:rsid w:val="00B64A6D"/>
    <w:rsid w:val="00B64B01"/>
    <w:rsid w:val="00B64B46"/>
    <w:rsid w:val="00B64BE8"/>
    <w:rsid w:val="00B64CBD"/>
    <w:rsid w:val="00B64CE5"/>
    <w:rsid w:val="00B64DDF"/>
    <w:rsid w:val="00B64E63"/>
    <w:rsid w:val="00B64F6F"/>
    <w:rsid w:val="00B65034"/>
    <w:rsid w:val="00B65158"/>
    <w:rsid w:val="00B65212"/>
    <w:rsid w:val="00B65334"/>
    <w:rsid w:val="00B65499"/>
    <w:rsid w:val="00B6565F"/>
    <w:rsid w:val="00B656C7"/>
    <w:rsid w:val="00B65A0D"/>
    <w:rsid w:val="00B65A10"/>
    <w:rsid w:val="00B65B24"/>
    <w:rsid w:val="00B65C1D"/>
    <w:rsid w:val="00B65D07"/>
    <w:rsid w:val="00B65E87"/>
    <w:rsid w:val="00B65EEB"/>
    <w:rsid w:val="00B65F1E"/>
    <w:rsid w:val="00B66081"/>
    <w:rsid w:val="00B66199"/>
    <w:rsid w:val="00B6632E"/>
    <w:rsid w:val="00B66377"/>
    <w:rsid w:val="00B664D9"/>
    <w:rsid w:val="00B66559"/>
    <w:rsid w:val="00B6657B"/>
    <w:rsid w:val="00B6681D"/>
    <w:rsid w:val="00B668CC"/>
    <w:rsid w:val="00B668F8"/>
    <w:rsid w:val="00B6698E"/>
    <w:rsid w:val="00B669A0"/>
    <w:rsid w:val="00B66A7E"/>
    <w:rsid w:val="00B66D84"/>
    <w:rsid w:val="00B66DE0"/>
    <w:rsid w:val="00B66DF1"/>
    <w:rsid w:val="00B66E76"/>
    <w:rsid w:val="00B66EEC"/>
    <w:rsid w:val="00B66FED"/>
    <w:rsid w:val="00B670AA"/>
    <w:rsid w:val="00B6712E"/>
    <w:rsid w:val="00B67161"/>
    <w:rsid w:val="00B671A4"/>
    <w:rsid w:val="00B672BC"/>
    <w:rsid w:val="00B672F4"/>
    <w:rsid w:val="00B672F5"/>
    <w:rsid w:val="00B67370"/>
    <w:rsid w:val="00B67474"/>
    <w:rsid w:val="00B67481"/>
    <w:rsid w:val="00B674C1"/>
    <w:rsid w:val="00B675F2"/>
    <w:rsid w:val="00B676E8"/>
    <w:rsid w:val="00B67752"/>
    <w:rsid w:val="00B677A4"/>
    <w:rsid w:val="00B6781D"/>
    <w:rsid w:val="00B6786F"/>
    <w:rsid w:val="00B678BC"/>
    <w:rsid w:val="00B678ED"/>
    <w:rsid w:val="00B6793A"/>
    <w:rsid w:val="00B67954"/>
    <w:rsid w:val="00B67AA2"/>
    <w:rsid w:val="00B67BD7"/>
    <w:rsid w:val="00B67C17"/>
    <w:rsid w:val="00B67CEB"/>
    <w:rsid w:val="00B67D31"/>
    <w:rsid w:val="00B67D5E"/>
    <w:rsid w:val="00B67DF6"/>
    <w:rsid w:val="00B67F21"/>
    <w:rsid w:val="00B67F64"/>
    <w:rsid w:val="00B67F6D"/>
    <w:rsid w:val="00B67F71"/>
    <w:rsid w:val="00B7023F"/>
    <w:rsid w:val="00B702B7"/>
    <w:rsid w:val="00B70315"/>
    <w:rsid w:val="00B70388"/>
    <w:rsid w:val="00B70396"/>
    <w:rsid w:val="00B70418"/>
    <w:rsid w:val="00B7044B"/>
    <w:rsid w:val="00B704BB"/>
    <w:rsid w:val="00B704F5"/>
    <w:rsid w:val="00B70522"/>
    <w:rsid w:val="00B705A1"/>
    <w:rsid w:val="00B705BC"/>
    <w:rsid w:val="00B706C9"/>
    <w:rsid w:val="00B7076F"/>
    <w:rsid w:val="00B707F5"/>
    <w:rsid w:val="00B70824"/>
    <w:rsid w:val="00B709A1"/>
    <w:rsid w:val="00B70C48"/>
    <w:rsid w:val="00B70CAA"/>
    <w:rsid w:val="00B70D1A"/>
    <w:rsid w:val="00B70D64"/>
    <w:rsid w:val="00B70D77"/>
    <w:rsid w:val="00B70DAE"/>
    <w:rsid w:val="00B70EF5"/>
    <w:rsid w:val="00B71158"/>
    <w:rsid w:val="00B711A4"/>
    <w:rsid w:val="00B71309"/>
    <w:rsid w:val="00B71397"/>
    <w:rsid w:val="00B71428"/>
    <w:rsid w:val="00B714DA"/>
    <w:rsid w:val="00B714FA"/>
    <w:rsid w:val="00B71522"/>
    <w:rsid w:val="00B71559"/>
    <w:rsid w:val="00B715BD"/>
    <w:rsid w:val="00B71640"/>
    <w:rsid w:val="00B716DA"/>
    <w:rsid w:val="00B71861"/>
    <w:rsid w:val="00B71885"/>
    <w:rsid w:val="00B71978"/>
    <w:rsid w:val="00B71A53"/>
    <w:rsid w:val="00B71A5B"/>
    <w:rsid w:val="00B71B92"/>
    <w:rsid w:val="00B71DF1"/>
    <w:rsid w:val="00B71E2B"/>
    <w:rsid w:val="00B71E63"/>
    <w:rsid w:val="00B71EE7"/>
    <w:rsid w:val="00B71F07"/>
    <w:rsid w:val="00B71FBD"/>
    <w:rsid w:val="00B7203B"/>
    <w:rsid w:val="00B720B9"/>
    <w:rsid w:val="00B7213F"/>
    <w:rsid w:val="00B721C3"/>
    <w:rsid w:val="00B721F7"/>
    <w:rsid w:val="00B7228B"/>
    <w:rsid w:val="00B7232B"/>
    <w:rsid w:val="00B7239E"/>
    <w:rsid w:val="00B72584"/>
    <w:rsid w:val="00B72647"/>
    <w:rsid w:val="00B7284F"/>
    <w:rsid w:val="00B72923"/>
    <w:rsid w:val="00B729C3"/>
    <w:rsid w:val="00B729CC"/>
    <w:rsid w:val="00B72C10"/>
    <w:rsid w:val="00B72CDF"/>
    <w:rsid w:val="00B72ED6"/>
    <w:rsid w:val="00B7316E"/>
    <w:rsid w:val="00B7348B"/>
    <w:rsid w:val="00B734B0"/>
    <w:rsid w:val="00B736EB"/>
    <w:rsid w:val="00B73700"/>
    <w:rsid w:val="00B73778"/>
    <w:rsid w:val="00B737B6"/>
    <w:rsid w:val="00B73813"/>
    <w:rsid w:val="00B73B7C"/>
    <w:rsid w:val="00B73BF3"/>
    <w:rsid w:val="00B73D0C"/>
    <w:rsid w:val="00B73D2C"/>
    <w:rsid w:val="00B73D7E"/>
    <w:rsid w:val="00B73D89"/>
    <w:rsid w:val="00B73F6A"/>
    <w:rsid w:val="00B73F95"/>
    <w:rsid w:val="00B740BC"/>
    <w:rsid w:val="00B7419B"/>
    <w:rsid w:val="00B7424D"/>
    <w:rsid w:val="00B742C9"/>
    <w:rsid w:val="00B743A9"/>
    <w:rsid w:val="00B74416"/>
    <w:rsid w:val="00B74421"/>
    <w:rsid w:val="00B7452C"/>
    <w:rsid w:val="00B74550"/>
    <w:rsid w:val="00B74596"/>
    <w:rsid w:val="00B745C7"/>
    <w:rsid w:val="00B74651"/>
    <w:rsid w:val="00B746A6"/>
    <w:rsid w:val="00B746CF"/>
    <w:rsid w:val="00B7475B"/>
    <w:rsid w:val="00B7476B"/>
    <w:rsid w:val="00B74857"/>
    <w:rsid w:val="00B74870"/>
    <w:rsid w:val="00B748BE"/>
    <w:rsid w:val="00B74AAE"/>
    <w:rsid w:val="00B74B4F"/>
    <w:rsid w:val="00B74CEF"/>
    <w:rsid w:val="00B74ED3"/>
    <w:rsid w:val="00B750FC"/>
    <w:rsid w:val="00B752C3"/>
    <w:rsid w:val="00B753D4"/>
    <w:rsid w:val="00B7558C"/>
    <w:rsid w:val="00B7559B"/>
    <w:rsid w:val="00B75624"/>
    <w:rsid w:val="00B758C1"/>
    <w:rsid w:val="00B758E7"/>
    <w:rsid w:val="00B7597E"/>
    <w:rsid w:val="00B75A1F"/>
    <w:rsid w:val="00B75A8A"/>
    <w:rsid w:val="00B75C0A"/>
    <w:rsid w:val="00B75E81"/>
    <w:rsid w:val="00B75FB3"/>
    <w:rsid w:val="00B76102"/>
    <w:rsid w:val="00B7615A"/>
    <w:rsid w:val="00B761E0"/>
    <w:rsid w:val="00B76225"/>
    <w:rsid w:val="00B76310"/>
    <w:rsid w:val="00B763F7"/>
    <w:rsid w:val="00B7664E"/>
    <w:rsid w:val="00B766EB"/>
    <w:rsid w:val="00B7678A"/>
    <w:rsid w:val="00B767A5"/>
    <w:rsid w:val="00B7686E"/>
    <w:rsid w:val="00B7688E"/>
    <w:rsid w:val="00B76933"/>
    <w:rsid w:val="00B76B2C"/>
    <w:rsid w:val="00B76C14"/>
    <w:rsid w:val="00B76C7A"/>
    <w:rsid w:val="00B76D0D"/>
    <w:rsid w:val="00B76D32"/>
    <w:rsid w:val="00B76DBE"/>
    <w:rsid w:val="00B76E24"/>
    <w:rsid w:val="00B77001"/>
    <w:rsid w:val="00B77085"/>
    <w:rsid w:val="00B77118"/>
    <w:rsid w:val="00B7725E"/>
    <w:rsid w:val="00B77281"/>
    <w:rsid w:val="00B7730E"/>
    <w:rsid w:val="00B77352"/>
    <w:rsid w:val="00B774BD"/>
    <w:rsid w:val="00B77743"/>
    <w:rsid w:val="00B7780F"/>
    <w:rsid w:val="00B77909"/>
    <w:rsid w:val="00B77919"/>
    <w:rsid w:val="00B779DC"/>
    <w:rsid w:val="00B77A0A"/>
    <w:rsid w:val="00B77A68"/>
    <w:rsid w:val="00B77E93"/>
    <w:rsid w:val="00B77F75"/>
    <w:rsid w:val="00B77F79"/>
    <w:rsid w:val="00B80010"/>
    <w:rsid w:val="00B801D1"/>
    <w:rsid w:val="00B8041B"/>
    <w:rsid w:val="00B80485"/>
    <w:rsid w:val="00B806BB"/>
    <w:rsid w:val="00B80793"/>
    <w:rsid w:val="00B807D3"/>
    <w:rsid w:val="00B808E1"/>
    <w:rsid w:val="00B80973"/>
    <w:rsid w:val="00B80A70"/>
    <w:rsid w:val="00B80AFA"/>
    <w:rsid w:val="00B80C5D"/>
    <w:rsid w:val="00B80C5F"/>
    <w:rsid w:val="00B80D9D"/>
    <w:rsid w:val="00B80E1A"/>
    <w:rsid w:val="00B80E3D"/>
    <w:rsid w:val="00B80F44"/>
    <w:rsid w:val="00B80FA0"/>
    <w:rsid w:val="00B81040"/>
    <w:rsid w:val="00B812AB"/>
    <w:rsid w:val="00B81369"/>
    <w:rsid w:val="00B8138A"/>
    <w:rsid w:val="00B813EF"/>
    <w:rsid w:val="00B8140D"/>
    <w:rsid w:val="00B815F5"/>
    <w:rsid w:val="00B816CE"/>
    <w:rsid w:val="00B81701"/>
    <w:rsid w:val="00B8177B"/>
    <w:rsid w:val="00B817A4"/>
    <w:rsid w:val="00B817D9"/>
    <w:rsid w:val="00B818FE"/>
    <w:rsid w:val="00B8191D"/>
    <w:rsid w:val="00B81943"/>
    <w:rsid w:val="00B8198E"/>
    <w:rsid w:val="00B81C37"/>
    <w:rsid w:val="00B81C64"/>
    <w:rsid w:val="00B81CC2"/>
    <w:rsid w:val="00B81F8D"/>
    <w:rsid w:val="00B81FB6"/>
    <w:rsid w:val="00B81FFC"/>
    <w:rsid w:val="00B820B0"/>
    <w:rsid w:val="00B82299"/>
    <w:rsid w:val="00B82351"/>
    <w:rsid w:val="00B82513"/>
    <w:rsid w:val="00B82697"/>
    <w:rsid w:val="00B827BA"/>
    <w:rsid w:val="00B82A92"/>
    <w:rsid w:val="00B82B17"/>
    <w:rsid w:val="00B82B37"/>
    <w:rsid w:val="00B82B70"/>
    <w:rsid w:val="00B82C1D"/>
    <w:rsid w:val="00B82C63"/>
    <w:rsid w:val="00B82FF8"/>
    <w:rsid w:val="00B82FFA"/>
    <w:rsid w:val="00B83035"/>
    <w:rsid w:val="00B8311D"/>
    <w:rsid w:val="00B831C7"/>
    <w:rsid w:val="00B8324C"/>
    <w:rsid w:val="00B832A7"/>
    <w:rsid w:val="00B8339E"/>
    <w:rsid w:val="00B833A2"/>
    <w:rsid w:val="00B833D8"/>
    <w:rsid w:val="00B83514"/>
    <w:rsid w:val="00B83541"/>
    <w:rsid w:val="00B83634"/>
    <w:rsid w:val="00B83637"/>
    <w:rsid w:val="00B836EB"/>
    <w:rsid w:val="00B8370A"/>
    <w:rsid w:val="00B83742"/>
    <w:rsid w:val="00B83876"/>
    <w:rsid w:val="00B8387C"/>
    <w:rsid w:val="00B83882"/>
    <w:rsid w:val="00B839F5"/>
    <w:rsid w:val="00B83A55"/>
    <w:rsid w:val="00B83B08"/>
    <w:rsid w:val="00B83B3C"/>
    <w:rsid w:val="00B83BA5"/>
    <w:rsid w:val="00B83CFA"/>
    <w:rsid w:val="00B83D0D"/>
    <w:rsid w:val="00B83D46"/>
    <w:rsid w:val="00B83D5B"/>
    <w:rsid w:val="00B83DE5"/>
    <w:rsid w:val="00B83DF2"/>
    <w:rsid w:val="00B83E18"/>
    <w:rsid w:val="00B83EED"/>
    <w:rsid w:val="00B84095"/>
    <w:rsid w:val="00B840F3"/>
    <w:rsid w:val="00B841C9"/>
    <w:rsid w:val="00B8440E"/>
    <w:rsid w:val="00B84432"/>
    <w:rsid w:val="00B8450A"/>
    <w:rsid w:val="00B8452C"/>
    <w:rsid w:val="00B84579"/>
    <w:rsid w:val="00B8487C"/>
    <w:rsid w:val="00B84934"/>
    <w:rsid w:val="00B84AA2"/>
    <w:rsid w:val="00B84B25"/>
    <w:rsid w:val="00B84BF3"/>
    <w:rsid w:val="00B84CAD"/>
    <w:rsid w:val="00B84E59"/>
    <w:rsid w:val="00B8502B"/>
    <w:rsid w:val="00B8511C"/>
    <w:rsid w:val="00B85293"/>
    <w:rsid w:val="00B852DB"/>
    <w:rsid w:val="00B853DD"/>
    <w:rsid w:val="00B8553C"/>
    <w:rsid w:val="00B855B5"/>
    <w:rsid w:val="00B855DC"/>
    <w:rsid w:val="00B855F1"/>
    <w:rsid w:val="00B856A1"/>
    <w:rsid w:val="00B857EE"/>
    <w:rsid w:val="00B8582A"/>
    <w:rsid w:val="00B858EB"/>
    <w:rsid w:val="00B85967"/>
    <w:rsid w:val="00B85A7F"/>
    <w:rsid w:val="00B85AC9"/>
    <w:rsid w:val="00B85C06"/>
    <w:rsid w:val="00B85C74"/>
    <w:rsid w:val="00B85D6E"/>
    <w:rsid w:val="00B85D72"/>
    <w:rsid w:val="00B85D81"/>
    <w:rsid w:val="00B85D9D"/>
    <w:rsid w:val="00B85FAB"/>
    <w:rsid w:val="00B85FB5"/>
    <w:rsid w:val="00B85FE7"/>
    <w:rsid w:val="00B86409"/>
    <w:rsid w:val="00B86412"/>
    <w:rsid w:val="00B8650E"/>
    <w:rsid w:val="00B8656F"/>
    <w:rsid w:val="00B865EA"/>
    <w:rsid w:val="00B8673F"/>
    <w:rsid w:val="00B86769"/>
    <w:rsid w:val="00B868F3"/>
    <w:rsid w:val="00B86974"/>
    <w:rsid w:val="00B86A0C"/>
    <w:rsid w:val="00B86A5F"/>
    <w:rsid w:val="00B86A6C"/>
    <w:rsid w:val="00B86CBE"/>
    <w:rsid w:val="00B86EB6"/>
    <w:rsid w:val="00B86FDA"/>
    <w:rsid w:val="00B87277"/>
    <w:rsid w:val="00B8732C"/>
    <w:rsid w:val="00B87332"/>
    <w:rsid w:val="00B87391"/>
    <w:rsid w:val="00B875BB"/>
    <w:rsid w:val="00B876B5"/>
    <w:rsid w:val="00B8784E"/>
    <w:rsid w:val="00B8786E"/>
    <w:rsid w:val="00B8796C"/>
    <w:rsid w:val="00B8799B"/>
    <w:rsid w:val="00B87A40"/>
    <w:rsid w:val="00B87A6B"/>
    <w:rsid w:val="00B87AB5"/>
    <w:rsid w:val="00B87DE3"/>
    <w:rsid w:val="00B87E5A"/>
    <w:rsid w:val="00B87E61"/>
    <w:rsid w:val="00B87E9E"/>
    <w:rsid w:val="00B87E9F"/>
    <w:rsid w:val="00B902F7"/>
    <w:rsid w:val="00B90309"/>
    <w:rsid w:val="00B9030E"/>
    <w:rsid w:val="00B903AF"/>
    <w:rsid w:val="00B9042E"/>
    <w:rsid w:val="00B904C6"/>
    <w:rsid w:val="00B9057D"/>
    <w:rsid w:val="00B905FB"/>
    <w:rsid w:val="00B906A6"/>
    <w:rsid w:val="00B90734"/>
    <w:rsid w:val="00B908DF"/>
    <w:rsid w:val="00B90A70"/>
    <w:rsid w:val="00B90A88"/>
    <w:rsid w:val="00B90CF5"/>
    <w:rsid w:val="00B90D66"/>
    <w:rsid w:val="00B90E40"/>
    <w:rsid w:val="00B91005"/>
    <w:rsid w:val="00B91067"/>
    <w:rsid w:val="00B91137"/>
    <w:rsid w:val="00B91159"/>
    <w:rsid w:val="00B9131B"/>
    <w:rsid w:val="00B91342"/>
    <w:rsid w:val="00B914B8"/>
    <w:rsid w:val="00B914CC"/>
    <w:rsid w:val="00B915DE"/>
    <w:rsid w:val="00B91726"/>
    <w:rsid w:val="00B91845"/>
    <w:rsid w:val="00B91904"/>
    <w:rsid w:val="00B91A63"/>
    <w:rsid w:val="00B91B5D"/>
    <w:rsid w:val="00B91B90"/>
    <w:rsid w:val="00B91DF1"/>
    <w:rsid w:val="00B91E74"/>
    <w:rsid w:val="00B91EDF"/>
    <w:rsid w:val="00B91FB9"/>
    <w:rsid w:val="00B91FE8"/>
    <w:rsid w:val="00B92067"/>
    <w:rsid w:val="00B920AF"/>
    <w:rsid w:val="00B92118"/>
    <w:rsid w:val="00B92149"/>
    <w:rsid w:val="00B92184"/>
    <w:rsid w:val="00B92500"/>
    <w:rsid w:val="00B92549"/>
    <w:rsid w:val="00B92598"/>
    <w:rsid w:val="00B925D5"/>
    <w:rsid w:val="00B928FA"/>
    <w:rsid w:val="00B92908"/>
    <w:rsid w:val="00B92941"/>
    <w:rsid w:val="00B92997"/>
    <w:rsid w:val="00B92AD3"/>
    <w:rsid w:val="00B92B1F"/>
    <w:rsid w:val="00B92CA6"/>
    <w:rsid w:val="00B92D43"/>
    <w:rsid w:val="00B92D4A"/>
    <w:rsid w:val="00B92D5E"/>
    <w:rsid w:val="00B92D8A"/>
    <w:rsid w:val="00B92DE2"/>
    <w:rsid w:val="00B92DED"/>
    <w:rsid w:val="00B92EDB"/>
    <w:rsid w:val="00B92EDE"/>
    <w:rsid w:val="00B92F1A"/>
    <w:rsid w:val="00B92F40"/>
    <w:rsid w:val="00B93179"/>
    <w:rsid w:val="00B931C8"/>
    <w:rsid w:val="00B9322C"/>
    <w:rsid w:val="00B93232"/>
    <w:rsid w:val="00B932EF"/>
    <w:rsid w:val="00B9334C"/>
    <w:rsid w:val="00B93353"/>
    <w:rsid w:val="00B9343B"/>
    <w:rsid w:val="00B935D1"/>
    <w:rsid w:val="00B936E6"/>
    <w:rsid w:val="00B93899"/>
    <w:rsid w:val="00B939CB"/>
    <w:rsid w:val="00B93B99"/>
    <w:rsid w:val="00B93BBF"/>
    <w:rsid w:val="00B93BDB"/>
    <w:rsid w:val="00B93C09"/>
    <w:rsid w:val="00B93CC3"/>
    <w:rsid w:val="00B93D7A"/>
    <w:rsid w:val="00B93E55"/>
    <w:rsid w:val="00B93E62"/>
    <w:rsid w:val="00B93F15"/>
    <w:rsid w:val="00B94004"/>
    <w:rsid w:val="00B94059"/>
    <w:rsid w:val="00B94085"/>
    <w:rsid w:val="00B941B8"/>
    <w:rsid w:val="00B941D6"/>
    <w:rsid w:val="00B9425B"/>
    <w:rsid w:val="00B9425C"/>
    <w:rsid w:val="00B9425E"/>
    <w:rsid w:val="00B9435D"/>
    <w:rsid w:val="00B9439A"/>
    <w:rsid w:val="00B94627"/>
    <w:rsid w:val="00B9465D"/>
    <w:rsid w:val="00B94844"/>
    <w:rsid w:val="00B94855"/>
    <w:rsid w:val="00B948A2"/>
    <w:rsid w:val="00B94B3F"/>
    <w:rsid w:val="00B94B6D"/>
    <w:rsid w:val="00B94D38"/>
    <w:rsid w:val="00B94D54"/>
    <w:rsid w:val="00B94EE0"/>
    <w:rsid w:val="00B9501C"/>
    <w:rsid w:val="00B9505F"/>
    <w:rsid w:val="00B9517F"/>
    <w:rsid w:val="00B951B4"/>
    <w:rsid w:val="00B95286"/>
    <w:rsid w:val="00B95328"/>
    <w:rsid w:val="00B95358"/>
    <w:rsid w:val="00B954C3"/>
    <w:rsid w:val="00B9562F"/>
    <w:rsid w:val="00B9570C"/>
    <w:rsid w:val="00B957F1"/>
    <w:rsid w:val="00B9588E"/>
    <w:rsid w:val="00B959AB"/>
    <w:rsid w:val="00B95A11"/>
    <w:rsid w:val="00B95A87"/>
    <w:rsid w:val="00B95AFE"/>
    <w:rsid w:val="00B95CEB"/>
    <w:rsid w:val="00B95EAD"/>
    <w:rsid w:val="00B95EBC"/>
    <w:rsid w:val="00B95EF3"/>
    <w:rsid w:val="00B95F97"/>
    <w:rsid w:val="00B96067"/>
    <w:rsid w:val="00B9624D"/>
    <w:rsid w:val="00B96266"/>
    <w:rsid w:val="00B9633F"/>
    <w:rsid w:val="00B96509"/>
    <w:rsid w:val="00B96565"/>
    <w:rsid w:val="00B96576"/>
    <w:rsid w:val="00B965CB"/>
    <w:rsid w:val="00B96884"/>
    <w:rsid w:val="00B96983"/>
    <w:rsid w:val="00B96B96"/>
    <w:rsid w:val="00B96C72"/>
    <w:rsid w:val="00B96C74"/>
    <w:rsid w:val="00B96C99"/>
    <w:rsid w:val="00B96C9F"/>
    <w:rsid w:val="00B96D2C"/>
    <w:rsid w:val="00B96D97"/>
    <w:rsid w:val="00B96DA1"/>
    <w:rsid w:val="00B96FBD"/>
    <w:rsid w:val="00B97035"/>
    <w:rsid w:val="00B970D9"/>
    <w:rsid w:val="00B97192"/>
    <w:rsid w:val="00B97328"/>
    <w:rsid w:val="00B97373"/>
    <w:rsid w:val="00B973A9"/>
    <w:rsid w:val="00B97463"/>
    <w:rsid w:val="00B975C6"/>
    <w:rsid w:val="00B976D1"/>
    <w:rsid w:val="00B978C0"/>
    <w:rsid w:val="00B978D9"/>
    <w:rsid w:val="00B97949"/>
    <w:rsid w:val="00B97C0F"/>
    <w:rsid w:val="00B97C6A"/>
    <w:rsid w:val="00B97CC5"/>
    <w:rsid w:val="00B97D7E"/>
    <w:rsid w:val="00B97ED8"/>
    <w:rsid w:val="00BA009E"/>
    <w:rsid w:val="00BA011D"/>
    <w:rsid w:val="00BA01C0"/>
    <w:rsid w:val="00BA02E3"/>
    <w:rsid w:val="00BA03F8"/>
    <w:rsid w:val="00BA0434"/>
    <w:rsid w:val="00BA0571"/>
    <w:rsid w:val="00BA07AA"/>
    <w:rsid w:val="00BA09D6"/>
    <w:rsid w:val="00BA0A35"/>
    <w:rsid w:val="00BA0A80"/>
    <w:rsid w:val="00BA0AAD"/>
    <w:rsid w:val="00BA0C9F"/>
    <w:rsid w:val="00BA0DBB"/>
    <w:rsid w:val="00BA0E4E"/>
    <w:rsid w:val="00BA0F8E"/>
    <w:rsid w:val="00BA0F9A"/>
    <w:rsid w:val="00BA0FE7"/>
    <w:rsid w:val="00BA0FFB"/>
    <w:rsid w:val="00BA1000"/>
    <w:rsid w:val="00BA1013"/>
    <w:rsid w:val="00BA108C"/>
    <w:rsid w:val="00BA11A2"/>
    <w:rsid w:val="00BA126E"/>
    <w:rsid w:val="00BA12F4"/>
    <w:rsid w:val="00BA138E"/>
    <w:rsid w:val="00BA1442"/>
    <w:rsid w:val="00BA14C5"/>
    <w:rsid w:val="00BA153D"/>
    <w:rsid w:val="00BA15EB"/>
    <w:rsid w:val="00BA165E"/>
    <w:rsid w:val="00BA1710"/>
    <w:rsid w:val="00BA1772"/>
    <w:rsid w:val="00BA19CD"/>
    <w:rsid w:val="00BA1A08"/>
    <w:rsid w:val="00BA1A6D"/>
    <w:rsid w:val="00BA1B01"/>
    <w:rsid w:val="00BA1B18"/>
    <w:rsid w:val="00BA1D96"/>
    <w:rsid w:val="00BA1E29"/>
    <w:rsid w:val="00BA201E"/>
    <w:rsid w:val="00BA20C0"/>
    <w:rsid w:val="00BA20FC"/>
    <w:rsid w:val="00BA210E"/>
    <w:rsid w:val="00BA2139"/>
    <w:rsid w:val="00BA2188"/>
    <w:rsid w:val="00BA2199"/>
    <w:rsid w:val="00BA22EA"/>
    <w:rsid w:val="00BA2309"/>
    <w:rsid w:val="00BA238A"/>
    <w:rsid w:val="00BA24FD"/>
    <w:rsid w:val="00BA2599"/>
    <w:rsid w:val="00BA2613"/>
    <w:rsid w:val="00BA27FF"/>
    <w:rsid w:val="00BA283C"/>
    <w:rsid w:val="00BA2889"/>
    <w:rsid w:val="00BA28A1"/>
    <w:rsid w:val="00BA2AE4"/>
    <w:rsid w:val="00BA2C55"/>
    <w:rsid w:val="00BA2C60"/>
    <w:rsid w:val="00BA2D81"/>
    <w:rsid w:val="00BA2E19"/>
    <w:rsid w:val="00BA2E78"/>
    <w:rsid w:val="00BA2F7A"/>
    <w:rsid w:val="00BA2FFE"/>
    <w:rsid w:val="00BA3051"/>
    <w:rsid w:val="00BA30B3"/>
    <w:rsid w:val="00BA3185"/>
    <w:rsid w:val="00BA31CD"/>
    <w:rsid w:val="00BA3258"/>
    <w:rsid w:val="00BA336A"/>
    <w:rsid w:val="00BA33C3"/>
    <w:rsid w:val="00BA33D2"/>
    <w:rsid w:val="00BA34AE"/>
    <w:rsid w:val="00BA34ED"/>
    <w:rsid w:val="00BA354D"/>
    <w:rsid w:val="00BA363D"/>
    <w:rsid w:val="00BA3649"/>
    <w:rsid w:val="00BA36BC"/>
    <w:rsid w:val="00BA3843"/>
    <w:rsid w:val="00BA3A3B"/>
    <w:rsid w:val="00BA3AAA"/>
    <w:rsid w:val="00BA3BFC"/>
    <w:rsid w:val="00BA3C41"/>
    <w:rsid w:val="00BA3CC4"/>
    <w:rsid w:val="00BA3D25"/>
    <w:rsid w:val="00BA3F5D"/>
    <w:rsid w:val="00BA3F90"/>
    <w:rsid w:val="00BA3F98"/>
    <w:rsid w:val="00BA3FAC"/>
    <w:rsid w:val="00BA3FE0"/>
    <w:rsid w:val="00BA4031"/>
    <w:rsid w:val="00BA41DB"/>
    <w:rsid w:val="00BA422D"/>
    <w:rsid w:val="00BA4270"/>
    <w:rsid w:val="00BA429C"/>
    <w:rsid w:val="00BA4438"/>
    <w:rsid w:val="00BA453F"/>
    <w:rsid w:val="00BA45A7"/>
    <w:rsid w:val="00BA4797"/>
    <w:rsid w:val="00BA479D"/>
    <w:rsid w:val="00BA481E"/>
    <w:rsid w:val="00BA486B"/>
    <w:rsid w:val="00BA4895"/>
    <w:rsid w:val="00BA4960"/>
    <w:rsid w:val="00BA4AA9"/>
    <w:rsid w:val="00BA4AD0"/>
    <w:rsid w:val="00BA4C0F"/>
    <w:rsid w:val="00BA4C78"/>
    <w:rsid w:val="00BA4D93"/>
    <w:rsid w:val="00BA4D9E"/>
    <w:rsid w:val="00BA4F68"/>
    <w:rsid w:val="00BA4FD6"/>
    <w:rsid w:val="00BA5057"/>
    <w:rsid w:val="00BA5157"/>
    <w:rsid w:val="00BA53E0"/>
    <w:rsid w:val="00BA5540"/>
    <w:rsid w:val="00BA55AF"/>
    <w:rsid w:val="00BA56A0"/>
    <w:rsid w:val="00BA57D3"/>
    <w:rsid w:val="00BA57F3"/>
    <w:rsid w:val="00BA5A3B"/>
    <w:rsid w:val="00BA5B96"/>
    <w:rsid w:val="00BA5B9E"/>
    <w:rsid w:val="00BA5C65"/>
    <w:rsid w:val="00BA5C78"/>
    <w:rsid w:val="00BA5D08"/>
    <w:rsid w:val="00BA5D4E"/>
    <w:rsid w:val="00BA5E33"/>
    <w:rsid w:val="00BA5E5B"/>
    <w:rsid w:val="00BA5EFA"/>
    <w:rsid w:val="00BA5F2B"/>
    <w:rsid w:val="00BA5F5D"/>
    <w:rsid w:val="00BA5F99"/>
    <w:rsid w:val="00BA6246"/>
    <w:rsid w:val="00BA6270"/>
    <w:rsid w:val="00BA62A1"/>
    <w:rsid w:val="00BA6484"/>
    <w:rsid w:val="00BA6496"/>
    <w:rsid w:val="00BA65AE"/>
    <w:rsid w:val="00BA6757"/>
    <w:rsid w:val="00BA6844"/>
    <w:rsid w:val="00BA6A1F"/>
    <w:rsid w:val="00BA6AB6"/>
    <w:rsid w:val="00BA6B00"/>
    <w:rsid w:val="00BA6B07"/>
    <w:rsid w:val="00BA6B26"/>
    <w:rsid w:val="00BA6BB0"/>
    <w:rsid w:val="00BA6F02"/>
    <w:rsid w:val="00BA6F1D"/>
    <w:rsid w:val="00BA6F6B"/>
    <w:rsid w:val="00BA707F"/>
    <w:rsid w:val="00BA7091"/>
    <w:rsid w:val="00BA71DB"/>
    <w:rsid w:val="00BA71F6"/>
    <w:rsid w:val="00BA724A"/>
    <w:rsid w:val="00BA74B7"/>
    <w:rsid w:val="00BA75DD"/>
    <w:rsid w:val="00BA75E8"/>
    <w:rsid w:val="00BA75FE"/>
    <w:rsid w:val="00BA7692"/>
    <w:rsid w:val="00BA76C3"/>
    <w:rsid w:val="00BA788E"/>
    <w:rsid w:val="00BA7ED7"/>
    <w:rsid w:val="00BB003B"/>
    <w:rsid w:val="00BB01B5"/>
    <w:rsid w:val="00BB022D"/>
    <w:rsid w:val="00BB050D"/>
    <w:rsid w:val="00BB0569"/>
    <w:rsid w:val="00BB0580"/>
    <w:rsid w:val="00BB06C0"/>
    <w:rsid w:val="00BB06DC"/>
    <w:rsid w:val="00BB06F8"/>
    <w:rsid w:val="00BB076E"/>
    <w:rsid w:val="00BB0848"/>
    <w:rsid w:val="00BB0A00"/>
    <w:rsid w:val="00BB0A84"/>
    <w:rsid w:val="00BB0A92"/>
    <w:rsid w:val="00BB0B8D"/>
    <w:rsid w:val="00BB0BD0"/>
    <w:rsid w:val="00BB0C14"/>
    <w:rsid w:val="00BB0C3E"/>
    <w:rsid w:val="00BB0C5F"/>
    <w:rsid w:val="00BB0CB4"/>
    <w:rsid w:val="00BB0E5E"/>
    <w:rsid w:val="00BB0F0C"/>
    <w:rsid w:val="00BB0F7E"/>
    <w:rsid w:val="00BB0FAE"/>
    <w:rsid w:val="00BB12A6"/>
    <w:rsid w:val="00BB12D3"/>
    <w:rsid w:val="00BB12E3"/>
    <w:rsid w:val="00BB1323"/>
    <w:rsid w:val="00BB137E"/>
    <w:rsid w:val="00BB13FA"/>
    <w:rsid w:val="00BB142C"/>
    <w:rsid w:val="00BB1431"/>
    <w:rsid w:val="00BB157C"/>
    <w:rsid w:val="00BB15C0"/>
    <w:rsid w:val="00BB18A3"/>
    <w:rsid w:val="00BB18B5"/>
    <w:rsid w:val="00BB18EB"/>
    <w:rsid w:val="00BB19E3"/>
    <w:rsid w:val="00BB1A11"/>
    <w:rsid w:val="00BB1E29"/>
    <w:rsid w:val="00BB1F63"/>
    <w:rsid w:val="00BB236A"/>
    <w:rsid w:val="00BB241F"/>
    <w:rsid w:val="00BB2443"/>
    <w:rsid w:val="00BB2541"/>
    <w:rsid w:val="00BB25F2"/>
    <w:rsid w:val="00BB2641"/>
    <w:rsid w:val="00BB2736"/>
    <w:rsid w:val="00BB28CC"/>
    <w:rsid w:val="00BB28FF"/>
    <w:rsid w:val="00BB2913"/>
    <w:rsid w:val="00BB2950"/>
    <w:rsid w:val="00BB2991"/>
    <w:rsid w:val="00BB2A10"/>
    <w:rsid w:val="00BB2B54"/>
    <w:rsid w:val="00BB2B80"/>
    <w:rsid w:val="00BB2BCC"/>
    <w:rsid w:val="00BB2C44"/>
    <w:rsid w:val="00BB2E3C"/>
    <w:rsid w:val="00BB2E6E"/>
    <w:rsid w:val="00BB2EBB"/>
    <w:rsid w:val="00BB2EE0"/>
    <w:rsid w:val="00BB2F63"/>
    <w:rsid w:val="00BB2F7B"/>
    <w:rsid w:val="00BB2F8E"/>
    <w:rsid w:val="00BB301E"/>
    <w:rsid w:val="00BB30A6"/>
    <w:rsid w:val="00BB318A"/>
    <w:rsid w:val="00BB321C"/>
    <w:rsid w:val="00BB321F"/>
    <w:rsid w:val="00BB3396"/>
    <w:rsid w:val="00BB33B5"/>
    <w:rsid w:val="00BB33D3"/>
    <w:rsid w:val="00BB34D7"/>
    <w:rsid w:val="00BB351B"/>
    <w:rsid w:val="00BB35CA"/>
    <w:rsid w:val="00BB35EC"/>
    <w:rsid w:val="00BB3772"/>
    <w:rsid w:val="00BB3976"/>
    <w:rsid w:val="00BB3A74"/>
    <w:rsid w:val="00BB3BE6"/>
    <w:rsid w:val="00BB3C50"/>
    <w:rsid w:val="00BB3C7D"/>
    <w:rsid w:val="00BB3D06"/>
    <w:rsid w:val="00BB3D10"/>
    <w:rsid w:val="00BB3EA5"/>
    <w:rsid w:val="00BB3ED6"/>
    <w:rsid w:val="00BB3FD7"/>
    <w:rsid w:val="00BB40F6"/>
    <w:rsid w:val="00BB427F"/>
    <w:rsid w:val="00BB4284"/>
    <w:rsid w:val="00BB4286"/>
    <w:rsid w:val="00BB44CF"/>
    <w:rsid w:val="00BB458B"/>
    <w:rsid w:val="00BB45AA"/>
    <w:rsid w:val="00BB46BE"/>
    <w:rsid w:val="00BB46CB"/>
    <w:rsid w:val="00BB4790"/>
    <w:rsid w:val="00BB485A"/>
    <w:rsid w:val="00BB493C"/>
    <w:rsid w:val="00BB4C8B"/>
    <w:rsid w:val="00BB4EA5"/>
    <w:rsid w:val="00BB4F38"/>
    <w:rsid w:val="00BB5021"/>
    <w:rsid w:val="00BB5087"/>
    <w:rsid w:val="00BB51AE"/>
    <w:rsid w:val="00BB5230"/>
    <w:rsid w:val="00BB52C9"/>
    <w:rsid w:val="00BB53B1"/>
    <w:rsid w:val="00BB53E2"/>
    <w:rsid w:val="00BB53EE"/>
    <w:rsid w:val="00BB5427"/>
    <w:rsid w:val="00BB5443"/>
    <w:rsid w:val="00BB55BD"/>
    <w:rsid w:val="00BB56FE"/>
    <w:rsid w:val="00BB57D8"/>
    <w:rsid w:val="00BB586B"/>
    <w:rsid w:val="00BB5876"/>
    <w:rsid w:val="00BB58A0"/>
    <w:rsid w:val="00BB592C"/>
    <w:rsid w:val="00BB5AE2"/>
    <w:rsid w:val="00BB5B75"/>
    <w:rsid w:val="00BB5C20"/>
    <w:rsid w:val="00BB5C29"/>
    <w:rsid w:val="00BB5D45"/>
    <w:rsid w:val="00BB5E8A"/>
    <w:rsid w:val="00BB5F0C"/>
    <w:rsid w:val="00BB5F6C"/>
    <w:rsid w:val="00BB611F"/>
    <w:rsid w:val="00BB61C3"/>
    <w:rsid w:val="00BB61C8"/>
    <w:rsid w:val="00BB63A5"/>
    <w:rsid w:val="00BB6431"/>
    <w:rsid w:val="00BB643E"/>
    <w:rsid w:val="00BB646E"/>
    <w:rsid w:val="00BB671F"/>
    <w:rsid w:val="00BB67B1"/>
    <w:rsid w:val="00BB692A"/>
    <w:rsid w:val="00BB6B76"/>
    <w:rsid w:val="00BB6B7F"/>
    <w:rsid w:val="00BB6C72"/>
    <w:rsid w:val="00BB6D41"/>
    <w:rsid w:val="00BB6F0E"/>
    <w:rsid w:val="00BB6F6E"/>
    <w:rsid w:val="00BB70F2"/>
    <w:rsid w:val="00BB7165"/>
    <w:rsid w:val="00BB71A2"/>
    <w:rsid w:val="00BB72B9"/>
    <w:rsid w:val="00BB732C"/>
    <w:rsid w:val="00BB747A"/>
    <w:rsid w:val="00BB7521"/>
    <w:rsid w:val="00BB75DA"/>
    <w:rsid w:val="00BB75E3"/>
    <w:rsid w:val="00BB7733"/>
    <w:rsid w:val="00BB7861"/>
    <w:rsid w:val="00BB7A05"/>
    <w:rsid w:val="00BB7A26"/>
    <w:rsid w:val="00BB7BFA"/>
    <w:rsid w:val="00BB7D26"/>
    <w:rsid w:val="00BB7D47"/>
    <w:rsid w:val="00BB7D4D"/>
    <w:rsid w:val="00BB7DA6"/>
    <w:rsid w:val="00BB7E23"/>
    <w:rsid w:val="00BB7E33"/>
    <w:rsid w:val="00BB7E8C"/>
    <w:rsid w:val="00BB7F7C"/>
    <w:rsid w:val="00BC0165"/>
    <w:rsid w:val="00BC01B8"/>
    <w:rsid w:val="00BC020D"/>
    <w:rsid w:val="00BC0261"/>
    <w:rsid w:val="00BC02C7"/>
    <w:rsid w:val="00BC02F5"/>
    <w:rsid w:val="00BC0518"/>
    <w:rsid w:val="00BC066A"/>
    <w:rsid w:val="00BC06E2"/>
    <w:rsid w:val="00BC074F"/>
    <w:rsid w:val="00BC08AC"/>
    <w:rsid w:val="00BC08FA"/>
    <w:rsid w:val="00BC09E5"/>
    <w:rsid w:val="00BC0C70"/>
    <w:rsid w:val="00BC0D51"/>
    <w:rsid w:val="00BC0DB6"/>
    <w:rsid w:val="00BC1194"/>
    <w:rsid w:val="00BC133B"/>
    <w:rsid w:val="00BC13F1"/>
    <w:rsid w:val="00BC1485"/>
    <w:rsid w:val="00BC155F"/>
    <w:rsid w:val="00BC179A"/>
    <w:rsid w:val="00BC18EA"/>
    <w:rsid w:val="00BC19EA"/>
    <w:rsid w:val="00BC1A62"/>
    <w:rsid w:val="00BC1A92"/>
    <w:rsid w:val="00BC1B04"/>
    <w:rsid w:val="00BC1B43"/>
    <w:rsid w:val="00BC1CBB"/>
    <w:rsid w:val="00BC1D0C"/>
    <w:rsid w:val="00BC1DB9"/>
    <w:rsid w:val="00BC20D9"/>
    <w:rsid w:val="00BC226D"/>
    <w:rsid w:val="00BC235B"/>
    <w:rsid w:val="00BC25CA"/>
    <w:rsid w:val="00BC2602"/>
    <w:rsid w:val="00BC2666"/>
    <w:rsid w:val="00BC2667"/>
    <w:rsid w:val="00BC285B"/>
    <w:rsid w:val="00BC28B8"/>
    <w:rsid w:val="00BC2930"/>
    <w:rsid w:val="00BC299F"/>
    <w:rsid w:val="00BC2B6B"/>
    <w:rsid w:val="00BC2BBB"/>
    <w:rsid w:val="00BC2D36"/>
    <w:rsid w:val="00BC2D61"/>
    <w:rsid w:val="00BC2E34"/>
    <w:rsid w:val="00BC2E58"/>
    <w:rsid w:val="00BC2EB6"/>
    <w:rsid w:val="00BC2F00"/>
    <w:rsid w:val="00BC2F23"/>
    <w:rsid w:val="00BC324F"/>
    <w:rsid w:val="00BC329E"/>
    <w:rsid w:val="00BC336B"/>
    <w:rsid w:val="00BC33BC"/>
    <w:rsid w:val="00BC3453"/>
    <w:rsid w:val="00BC365C"/>
    <w:rsid w:val="00BC3689"/>
    <w:rsid w:val="00BC3722"/>
    <w:rsid w:val="00BC3775"/>
    <w:rsid w:val="00BC3879"/>
    <w:rsid w:val="00BC3889"/>
    <w:rsid w:val="00BC38EC"/>
    <w:rsid w:val="00BC392E"/>
    <w:rsid w:val="00BC39C6"/>
    <w:rsid w:val="00BC39CD"/>
    <w:rsid w:val="00BC3A32"/>
    <w:rsid w:val="00BC3A8B"/>
    <w:rsid w:val="00BC3AA1"/>
    <w:rsid w:val="00BC3C1D"/>
    <w:rsid w:val="00BC3FC7"/>
    <w:rsid w:val="00BC3FCC"/>
    <w:rsid w:val="00BC4291"/>
    <w:rsid w:val="00BC44A2"/>
    <w:rsid w:val="00BC45EF"/>
    <w:rsid w:val="00BC468E"/>
    <w:rsid w:val="00BC49BB"/>
    <w:rsid w:val="00BC4A62"/>
    <w:rsid w:val="00BC4A8A"/>
    <w:rsid w:val="00BC4AB1"/>
    <w:rsid w:val="00BC4BCA"/>
    <w:rsid w:val="00BC4C2A"/>
    <w:rsid w:val="00BC4C75"/>
    <w:rsid w:val="00BC4D6C"/>
    <w:rsid w:val="00BC4DC3"/>
    <w:rsid w:val="00BC4FB1"/>
    <w:rsid w:val="00BC4FBE"/>
    <w:rsid w:val="00BC5153"/>
    <w:rsid w:val="00BC52C3"/>
    <w:rsid w:val="00BC5300"/>
    <w:rsid w:val="00BC5364"/>
    <w:rsid w:val="00BC54AC"/>
    <w:rsid w:val="00BC5714"/>
    <w:rsid w:val="00BC5790"/>
    <w:rsid w:val="00BC5828"/>
    <w:rsid w:val="00BC5841"/>
    <w:rsid w:val="00BC589D"/>
    <w:rsid w:val="00BC5A04"/>
    <w:rsid w:val="00BC5C5C"/>
    <w:rsid w:val="00BC5EB1"/>
    <w:rsid w:val="00BC5EC0"/>
    <w:rsid w:val="00BC5EDE"/>
    <w:rsid w:val="00BC5EF1"/>
    <w:rsid w:val="00BC5F0F"/>
    <w:rsid w:val="00BC60E0"/>
    <w:rsid w:val="00BC6160"/>
    <w:rsid w:val="00BC6167"/>
    <w:rsid w:val="00BC6192"/>
    <w:rsid w:val="00BC62A5"/>
    <w:rsid w:val="00BC6312"/>
    <w:rsid w:val="00BC6336"/>
    <w:rsid w:val="00BC63EB"/>
    <w:rsid w:val="00BC656F"/>
    <w:rsid w:val="00BC6629"/>
    <w:rsid w:val="00BC6637"/>
    <w:rsid w:val="00BC66B3"/>
    <w:rsid w:val="00BC66E0"/>
    <w:rsid w:val="00BC675C"/>
    <w:rsid w:val="00BC6982"/>
    <w:rsid w:val="00BC6B5D"/>
    <w:rsid w:val="00BC6B65"/>
    <w:rsid w:val="00BC6C2D"/>
    <w:rsid w:val="00BC6C46"/>
    <w:rsid w:val="00BC6CC0"/>
    <w:rsid w:val="00BC6E15"/>
    <w:rsid w:val="00BC6E97"/>
    <w:rsid w:val="00BC6EA8"/>
    <w:rsid w:val="00BC707F"/>
    <w:rsid w:val="00BC71A9"/>
    <w:rsid w:val="00BC71F0"/>
    <w:rsid w:val="00BC722D"/>
    <w:rsid w:val="00BC739E"/>
    <w:rsid w:val="00BC746A"/>
    <w:rsid w:val="00BC754E"/>
    <w:rsid w:val="00BC75BC"/>
    <w:rsid w:val="00BC762B"/>
    <w:rsid w:val="00BC77A5"/>
    <w:rsid w:val="00BC782A"/>
    <w:rsid w:val="00BC7859"/>
    <w:rsid w:val="00BC78FF"/>
    <w:rsid w:val="00BC7997"/>
    <w:rsid w:val="00BC7A93"/>
    <w:rsid w:val="00BC7AD0"/>
    <w:rsid w:val="00BC7B2C"/>
    <w:rsid w:val="00BC7B36"/>
    <w:rsid w:val="00BC7BD6"/>
    <w:rsid w:val="00BC7C1B"/>
    <w:rsid w:val="00BC7C1E"/>
    <w:rsid w:val="00BC7ED2"/>
    <w:rsid w:val="00BC7F3D"/>
    <w:rsid w:val="00BD00E2"/>
    <w:rsid w:val="00BD011F"/>
    <w:rsid w:val="00BD0174"/>
    <w:rsid w:val="00BD02CC"/>
    <w:rsid w:val="00BD038F"/>
    <w:rsid w:val="00BD0458"/>
    <w:rsid w:val="00BD0666"/>
    <w:rsid w:val="00BD06A8"/>
    <w:rsid w:val="00BD0737"/>
    <w:rsid w:val="00BD074F"/>
    <w:rsid w:val="00BD086F"/>
    <w:rsid w:val="00BD098F"/>
    <w:rsid w:val="00BD09A5"/>
    <w:rsid w:val="00BD09C2"/>
    <w:rsid w:val="00BD0AED"/>
    <w:rsid w:val="00BD0D29"/>
    <w:rsid w:val="00BD0E2B"/>
    <w:rsid w:val="00BD0E8C"/>
    <w:rsid w:val="00BD0E94"/>
    <w:rsid w:val="00BD0F27"/>
    <w:rsid w:val="00BD11C0"/>
    <w:rsid w:val="00BD1251"/>
    <w:rsid w:val="00BD1491"/>
    <w:rsid w:val="00BD16A0"/>
    <w:rsid w:val="00BD16BD"/>
    <w:rsid w:val="00BD1916"/>
    <w:rsid w:val="00BD192E"/>
    <w:rsid w:val="00BD1973"/>
    <w:rsid w:val="00BD1A7B"/>
    <w:rsid w:val="00BD1A7D"/>
    <w:rsid w:val="00BD1A86"/>
    <w:rsid w:val="00BD1AE0"/>
    <w:rsid w:val="00BD1BC8"/>
    <w:rsid w:val="00BD1BD1"/>
    <w:rsid w:val="00BD1BD5"/>
    <w:rsid w:val="00BD1C2F"/>
    <w:rsid w:val="00BD1C49"/>
    <w:rsid w:val="00BD1C82"/>
    <w:rsid w:val="00BD1E4E"/>
    <w:rsid w:val="00BD1F7C"/>
    <w:rsid w:val="00BD20FE"/>
    <w:rsid w:val="00BD2107"/>
    <w:rsid w:val="00BD23BF"/>
    <w:rsid w:val="00BD241E"/>
    <w:rsid w:val="00BD24AC"/>
    <w:rsid w:val="00BD25B6"/>
    <w:rsid w:val="00BD2777"/>
    <w:rsid w:val="00BD27AD"/>
    <w:rsid w:val="00BD2815"/>
    <w:rsid w:val="00BD2849"/>
    <w:rsid w:val="00BD28B2"/>
    <w:rsid w:val="00BD2C46"/>
    <w:rsid w:val="00BD2C50"/>
    <w:rsid w:val="00BD2CCD"/>
    <w:rsid w:val="00BD2CFD"/>
    <w:rsid w:val="00BD2D6A"/>
    <w:rsid w:val="00BD31CF"/>
    <w:rsid w:val="00BD32BA"/>
    <w:rsid w:val="00BD33D7"/>
    <w:rsid w:val="00BD33F6"/>
    <w:rsid w:val="00BD34BF"/>
    <w:rsid w:val="00BD34DD"/>
    <w:rsid w:val="00BD3543"/>
    <w:rsid w:val="00BD35F4"/>
    <w:rsid w:val="00BD3656"/>
    <w:rsid w:val="00BD36AA"/>
    <w:rsid w:val="00BD36E4"/>
    <w:rsid w:val="00BD36F1"/>
    <w:rsid w:val="00BD3729"/>
    <w:rsid w:val="00BD3881"/>
    <w:rsid w:val="00BD3B88"/>
    <w:rsid w:val="00BD3C33"/>
    <w:rsid w:val="00BD3D72"/>
    <w:rsid w:val="00BD3D7C"/>
    <w:rsid w:val="00BD3E67"/>
    <w:rsid w:val="00BD3E7C"/>
    <w:rsid w:val="00BD3FC1"/>
    <w:rsid w:val="00BD40CC"/>
    <w:rsid w:val="00BD4122"/>
    <w:rsid w:val="00BD417B"/>
    <w:rsid w:val="00BD43B0"/>
    <w:rsid w:val="00BD4402"/>
    <w:rsid w:val="00BD4444"/>
    <w:rsid w:val="00BD4491"/>
    <w:rsid w:val="00BD4537"/>
    <w:rsid w:val="00BD45C3"/>
    <w:rsid w:val="00BD469B"/>
    <w:rsid w:val="00BD4808"/>
    <w:rsid w:val="00BD4872"/>
    <w:rsid w:val="00BD48E0"/>
    <w:rsid w:val="00BD49A6"/>
    <w:rsid w:val="00BD4CA5"/>
    <w:rsid w:val="00BD4E0A"/>
    <w:rsid w:val="00BD4EB1"/>
    <w:rsid w:val="00BD4FD3"/>
    <w:rsid w:val="00BD50BC"/>
    <w:rsid w:val="00BD5144"/>
    <w:rsid w:val="00BD5198"/>
    <w:rsid w:val="00BD51DE"/>
    <w:rsid w:val="00BD5262"/>
    <w:rsid w:val="00BD536F"/>
    <w:rsid w:val="00BD54C9"/>
    <w:rsid w:val="00BD54D4"/>
    <w:rsid w:val="00BD54F6"/>
    <w:rsid w:val="00BD558E"/>
    <w:rsid w:val="00BD578E"/>
    <w:rsid w:val="00BD57D4"/>
    <w:rsid w:val="00BD581A"/>
    <w:rsid w:val="00BD5873"/>
    <w:rsid w:val="00BD58D8"/>
    <w:rsid w:val="00BD5913"/>
    <w:rsid w:val="00BD59C7"/>
    <w:rsid w:val="00BD5A12"/>
    <w:rsid w:val="00BD5A24"/>
    <w:rsid w:val="00BD5C88"/>
    <w:rsid w:val="00BD5CEC"/>
    <w:rsid w:val="00BD5D4F"/>
    <w:rsid w:val="00BD5D79"/>
    <w:rsid w:val="00BD5FC5"/>
    <w:rsid w:val="00BD5FCF"/>
    <w:rsid w:val="00BD6123"/>
    <w:rsid w:val="00BD6145"/>
    <w:rsid w:val="00BD61ED"/>
    <w:rsid w:val="00BD6237"/>
    <w:rsid w:val="00BD627D"/>
    <w:rsid w:val="00BD6371"/>
    <w:rsid w:val="00BD63B9"/>
    <w:rsid w:val="00BD63F0"/>
    <w:rsid w:val="00BD6500"/>
    <w:rsid w:val="00BD6720"/>
    <w:rsid w:val="00BD6726"/>
    <w:rsid w:val="00BD67A1"/>
    <w:rsid w:val="00BD68EA"/>
    <w:rsid w:val="00BD6915"/>
    <w:rsid w:val="00BD69B0"/>
    <w:rsid w:val="00BD69C4"/>
    <w:rsid w:val="00BD69ED"/>
    <w:rsid w:val="00BD69FC"/>
    <w:rsid w:val="00BD6B6B"/>
    <w:rsid w:val="00BD6C6A"/>
    <w:rsid w:val="00BD6D1A"/>
    <w:rsid w:val="00BD6D9F"/>
    <w:rsid w:val="00BD6DC1"/>
    <w:rsid w:val="00BD6E60"/>
    <w:rsid w:val="00BD6ED3"/>
    <w:rsid w:val="00BD6EFD"/>
    <w:rsid w:val="00BD7141"/>
    <w:rsid w:val="00BD7229"/>
    <w:rsid w:val="00BD743A"/>
    <w:rsid w:val="00BD763E"/>
    <w:rsid w:val="00BD767E"/>
    <w:rsid w:val="00BD76E8"/>
    <w:rsid w:val="00BD770D"/>
    <w:rsid w:val="00BD780E"/>
    <w:rsid w:val="00BD785C"/>
    <w:rsid w:val="00BD7865"/>
    <w:rsid w:val="00BD7866"/>
    <w:rsid w:val="00BD7996"/>
    <w:rsid w:val="00BD79C3"/>
    <w:rsid w:val="00BD79CA"/>
    <w:rsid w:val="00BD79D6"/>
    <w:rsid w:val="00BD7BE4"/>
    <w:rsid w:val="00BD7BF9"/>
    <w:rsid w:val="00BD7C29"/>
    <w:rsid w:val="00BD7C2E"/>
    <w:rsid w:val="00BD7CBE"/>
    <w:rsid w:val="00BD7DC2"/>
    <w:rsid w:val="00BD7EDF"/>
    <w:rsid w:val="00BE0034"/>
    <w:rsid w:val="00BE004D"/>
    <w:rsid w:val="00BE0086"/>
    <w:rsid w:val="00BE0124"/>
    <w:rsid w:val="00BE013A"/>
    <w:rsid w:val="00BE0235"/>
    <w:rsid w:val="00BE0277"/>
    <w:rsid w:val="00BE02A6"/>
    <w:rsid w:val="00BE02CA"/>
    <w:rsid w:val="00BE0400"/>
    <w:rsid w:val="00BE0473"/>
    <w:rsid w:val="00BE0552"/>
    <w:rsid w:val="00BE05A7"/>
    <w:rsid w:val="00BE05F8"/>
    <w:rsid w:val="00BE0686"/>
    <w:rsid w:val="00BE0798"/>
    <w:rsid w:val="00BE085B"/>
    <w:rsid w:val="00BE0992"/>
    <w:rsid w:val="00BE0BE4"/>
    <w:rsid w:val="00BE0BF3"/>
    <w:rsid w:val="00BE0C1A"/>
    <w:rsid w:val="00BE0C88"/>
    <w:rsid w:val="00BE0CC9"/>
    <w:rsid w:val="00BE0DB6"/>
    <w:rsid w:val="00BE0E83"/>
    <w:rsid w:val="00BE10BB"/>
    <w:rsid w:val="00BE114A"/>
    <w:rsid w:val="00BE114D"/>
    <w:rsid w:val="00BE11B4"/>
    <w:rsid w:val="00BE11C2"/>
    <w:rsid w:val="00BE13EF"/>
    <w:rsid w:val="00BE1455"/>
    <w:rsid w:val="00BE152C"/>
    <w:rsid w:val="00BE1690"/>
    <w:rsid w:val="00BE17BD"/>
    <w:rsid w:val="00BE18DF"/>
    <w:rsid w:val="00BE1A9F"/>
    <w:rsid w:val="00BE1B93"/>
    <w:rsid w:val="00BE1BBD"/>
    <w:rsid w:val="00BE1C26"/>
    <w:rsid w:val="00BE1D6D"/>
    <w:rsid w:val="00BE1E75"/>
    <w:rsid w:val="00BE1F0D"/>
    <w:rsid w:val="00BE1F3C"/>
    <w:rsid w:val="00BE2095"/>
    <w:rsid w:val="00BE20F4"/>
    <w:rsid w:val="00BE211E"/>
    <w:rsid w:val="00BE2221"/>
    <w:rsid w:val="00BE2296"/>
    <w:rsid w:val="00BE23BD"/>
    <w:rsid w:val="00BE243E"/>
    <w:rsid w:val="00BE259F"/>
    <w:rsid w:val="00BE25A5"/>
    <w:rsid w:val="00BE2610"/>
    <w:rsid w:val="00BE264D"/>
    <w:rsid w:val="00BE26A4"/>
    <w:rsid w:val="00BE26D1"/>
    <w:rsid w:val="00BE28C6"/>
    <w:rsid w:val="00BE2A4C"/>
    <w:rsid w:val="00BE2AD2"/>
    <w:rsid w:val="00BE2B0E"/>
    <w:rsid w:val="00BE2B93"/>
    <w:rsid w:val="00BE2C4B"/>
    <w:rsid w:val="00BE2D6B"/>
    <w:rsid w:val="00BE2DD5"/>
    <w:rsid w:val="00BE2F11"/>
    <w:rsid w:val="00BE300F"/>
    <w:rsid w:val="00BE3095"/>
    <w:rsid w:val="00BE319B"/>
    <w:rsid w:val="00BE31BC"/>
    <w:rsid w:val="00BE31D6"/>
    <w:rsid w:val="00BE3322"/>
    <w:rsid w:val="00BE3475"/>
    <w:rsid w:val="00BE34DB"/>
    <w:rsid w:val="00BE3678"/>
    <w:rsid w:val="00BE36C5"/>
    <w:rsid w:val="00BE3706"/>
    <w:rsid w:val="00BE37BE"/>
    <w:rsid w:val="00BE3892"/>
    <w:rsid w:val="00BE391F"/>
    <w:rsid w:val="00BE3AFF"/>
    <w:rsid w:val="00BE3C94"/>
    <w:rsid w:val="00BE3D6E"/>
    <w:rsid w:val="00BE3F54"/>
    <w:rsid w:val="00BE3F99"/>
    <w:rsid w:val="00BE3FDA"/>
    <w:rsid w:val="00BE406B"/>
    <w:rsid w:val="00BE409C"/>
    <w:rsid w:val="00BE40BC"/>
    <w:rsid w:val="00BE420E"/>
    <w:rsid w:val="00BE4223"/>
    <w:rsid w:val="00BE425E"/>
    <w:rsid w:val="00BE4365"/>
    <w:rsid w:val="00BE4414"/>
    <w:rsid w:val="00BE4516"/>
    <w:rsid w:val="00BE45DD"/>
    <w:rsid w:val="00BE45DE"/>
    <w:rsid w:val="00BE4789"/>
    <w:rsid w:val="00BE4AB3"/>
    <w:rsid w:val="00BE4AD5"/>
    <w:rsid w:val="00BE4ADA"/>
    <w:rsid w:val="00BE4AE1"/>
    <w:rsid w:val="00BE4C1C"/>
    <w:rsid w:val="00BE4D6D"/>
    <w:rsid w:val="00BE4DB1"/>
    <w:rsid w:val="00BE4E3F"/>
    <w:rsid w:val="00BE4EC8"/>
    <w:rsid w:val="00BE506A"/>
    <w:rsid w:val="00BE508F"/>
    <w:rsid w:val="00BE50CC"/>
    <w:rsid w:val="00BE5123"/>
    <w:rsid w:val="00BE52AF"/>
    <w:rsid w:val="00BE5409"/>
    <w:rsid w:val="00BE5411"/>
    <w:rsid w:val="00BE5575"/>
    <w:rsid w:val="00BE571D"/>
    <w:rsid w:val="00BE588E"/>
    <w:rsid w:val="00BE58EB"/>
    <w:rsid w:val="00BE5902"/>
    <w:rsid w:val="00BE59B7"/>
    <w:rsid w:val="00BE59DB"/>
    <w:rsid w:val="00BE5AD2"/>
    <w:rsid w:val="00BE5B39"/>
    <w:rsid w:val="00BE5DDE"/>
    <w:rsid w:val="00BE5ED1"/>
    <w:rsid w:val="00BE62DD"/>
    <w:rsid w:val="00BE6372"/>
    <w:rsid w:val="00BE6433"/>
    <w:rsid w:val="00BE6620"/>
    <w:rsid w:val="00BE6622"/>
    <w:rsid w:val="00BE6693"/>
    <w:rsid w:val="00BE6808"/>
    <w:rsid w:val="00BE68EE"/>
    <w:rsid w:val="00BE692A"/>
    <w:rsid w:val="00BE69F6"/>
    <w:rsid w:val="00BE6A99"/>
    <w:rsid w:val="00BE6B10"/>
    <w:rsid w:val="00BE6C78"/>
    <w:rsid w:val="00BE6C7C"/>
    <w:rsid w:val="00BE6D30"/>
    <w:rsid w:val="00BE6D7A"/>
    <w:rsid w:val="00BE6D7D"/>
    <w:rsid w:val="00BE6D82"/>
    <w:rsid w:val="00BE6E2D"/>
    <w:rsid w:val="00BE6E47"/>
    <w:rsid w:val="00BE6E96"/>
    <w:rsid w:val="00BE6F0D"/>
    <w:rsid w:val="00BE708E"/>
    <w:rsid w:val="00BE70C0"/>
    <w:rsid w:val="00BE732C"/>
    <w:rsid w:val="00BE7337"/>
    <w:rsid w:val="00BE734B"/>
    <w:rsid w:val="00BE735F"/>
    <w:rsid w:val="00BE7380"/>
    <w:rsid w:val="00BE747D"/>
    <w:rsid w:val="00BE750D"/>
    <w:rsid w:val="00BE75CB"/>
    <w:rsid w:val="00BE7691"/>
    <w:rsid w:val="00BE7718"/>
    <w:rsid w:val="00BE7774"/>
    <w:rsid w:val="00BE77CF"/>
    <w:rsid w:val="00BE7830"/>
    <w:rsid w:val="00BE788C"/>
    <w:rsid w:val="00BE78EE"/>
    <w:rsid w:val="00BE78F7"/>
    <w:rsid w:val="00BE7A31"/>
    <w:rsid w:val="00BE7B29"/>
    <w:rsid w:val="00BE7C43"/>
    <w:rsid w:val="00BE7E2D"/>
    <w:rsid w:val="00BE7EA3"/>
    <w:rsid w:val="00BF00A5"/>
    <w:rsid w:val="00BF01AE"/>
    <w:rsid w:val="00BF0308"/>
    <w:rsid w:val="00BF031B"/>
    <w:rsid w:val="00BF0476"/>
    <w:rsid w:val="00BF04DD"/>
    <w:rsid w:val="00BF050B"/>
    <w:rsid w:val="00BF0515"/>
    <w:rsid w:val="00BF055D"/>
    <w:rsid w:val="00BF076E"/>
    <w:rsid w:val="00BF081C"/>
    <w:rsid w:val="00BF0BB0"/>
    <w:rsid w:val="00BF0F4D"/>
    <w:rsid w:val="00BF0FCC"/>
    <w:rsid w:val="00BF0FFD"/>
    <w:rsid w:val="00BF109E"/>
    <w:rsid w:val="00BF10E4"/>
    <w:rsid w:val="00BF1175"/>
    <w:rsid w:val="00BF11BE"/>
    <w:rsid w:val="00BF1340"/>
    <w:rsid w:val="00BF134F"/>
    <w:rsid w:val="00BF1551"/>
    <w:rsid w:val="00BF1802"/>
    <w:rsid w:val="00BF1B7D"/>
    <w:rsid w:val="00BF1BB4"/>
    <w:rsid w:val="00BF1C89"/>
    <w:rsid w:val="00BF1F5A"/>
    <w:rsid w:val="00BF1F7F"/>
    <w:rsid w:val="00BF2065"/>
    <w:rsid w:val="00BF2095"/>
    <w:rsid w:val="00BF20F5"/>
    <w:rsid w:val="00BF2305"/>
    <w:rsid w:val="00BF2435"/>
    <w:rsid w:val="00BF24AC"/>
    <w:rsid w:val="00BF26BF"/>
    <w:rsid w:val="00BF26E4"/>
    <w:rsid w:val="00BF284E"/>
    <w:rsid w:val="00BF28A6"/>
    <w:rsid w:val="00BF28C6"/>
    <w:rsid w:val="00BF2996"/>
    <w:rsid w:val="00BF29AD"/>
    <w:rsid w:val="00BF29B7"/>
    <w:rsid w:val="00BF2A91"/>
    <w:rsid w:val="00BF2A98"/>
    <w:rsid w:val="00BF2B56"/>
    <w:rsid w:val="00BF2BA0"/>
    <w:rsid w:val="00BF2E39"/>
    <w:rsid w:val="00BF3165"/>
    <w:rsid w:val="00BF335A"/>
    <w:rsid w:val="00BF3429"/>
    <w:rsid w:val="00BF3493"/>
    <w:rsid w:val="00BF35CA"/>
    <w:rsid w:val="00BF35E4"/>
    <w:rsid w:val="00BF3663"/>
    <w:rsid w:val="00BF36A7"/>
    <w:rsid w:val="00BF36EC"/>
    <w:rsid w:val="00BF37A5"/>
    <w:rsid w:val="00BF3864"/>
    <w:rsid w:val="00BF3901"/>
    <w:rsid w:val="00BF3A60"/>
    <w:rsid w:val="00BF3AF7"/>
    <w:rsid w:val="00BF3B9F"/>
    <w:rsid w:val="00BF3BAF"/>
    <w:rsid w:val="00BF3BC9"/>
    <w:rsid w:val="00BF3C1D"/>
    <w:rsid w:val="00BF3C66"/>
    <w:rsid w:val="00BF3CA1"/>
    <w:rsid w:val="00BF3F53"/>
    <w:rsid w:val="00BF401A"/>
    <w:rsid w:val="00BF4044"/>
    <w:rsid w:val="00BF4063"/>
    <w:rsid w:val="00BF4076"/>
    <w:rsid w:val="00BF40A7"/>
    <w:rsid w:val="00BF40D0"/>
    <w:rsid w:val="00BF40F0"/>
    <w:rsid w:val="00BF44F7"/>
    <w:rsid w:val="00BF451B"/>
    <w:rsid w:val="00BF4770"/>
    <w:rsid w:val="00BF47CF"/>
    <w:rsid w:val="00BF4952"/>
    <w:rsid w:val="00BF49DB"/>
    <w:rsid w:val="00BF49F6"/>
    <w:rsid w:val="00BF4A6A"/>
    <w:rsid w:val="00BF4A7D"/>
    <w:rsid w:val="00BF4B15"/>
    <w:rsid w:val="00BF4CC2"/>
    <w:rsid w:val="00BF4CC7"/>
    <w:rsid w:val="00BF4DA6"/>
    <w:rsid w:val="00BF4DB2"/>
    <w:rsid w:val="00BF4DCC"/>
    <w:rsid w:val="00BF4E36"/>
    <w:rsid w:val="00BF50D8"/>
    <w:rsid w:val="00BF51F9"/>
    <w:rsid w:val="00BF52D5"/>
    <w:rsid w:val="00BF5360"/>
    <w:rsid w:val="00BF53F1"/>
    <w:rsid w:val="00BF55A2"/>
    <w:rsid w:val="00BF57A1"/>
    <w:rsid w:val="00BF5910"/>
    <w:rsid w:val="00BF5985"/>
    <w:rsid w:val="00BF59EA"/>
    <w:rsid w:val="00BF5B9F"/>
    <w:rsid w:val="00BF5BCE"/>
    <w:rsid w:val="00BF5BF3"/>
    <w:rsid w:val="00BF5DC7"/>
    <w:rsid w:val="00BF5F4E"/>
    <w:rsid w:val="00BF606B"/>
    <w:rsid w:val="00BF6140"/>
    <w:rsid w:val="00BF65D6"/>
    <w:rsid w:val="00BF65F2"/>
    <w:rsid w:val="00BF6744"/>
    <w:rsid w:val="00BF676F"/>
    <w:rsid w:val="00BF6A0E"/>
    <w:rsid w:val="00BF6AF4"/>
    <w:rsid w:val="00BF6B00"/>
    <w:rsid w:val="00BF6B27"/>
    <w:rsid w:val="00BF6B3C"/>
    <w:rsid w:val="00BF6C35"/>
    <w:rsid w:val="00BF6D12"/>
    <w:rsid w:val="00BF6D4F"/>
    <w:rsid w:val="00BF6DCE"/>
    <w:rsid w:val="00BF6E67"/>
    <w:rsid w:val="00BF6F2C"/>
    <w:rsid w:val="00BF721C"/>
    <w:rsid w:val="00BF7340"/>
    <w:rsid w:val="00BF741A"/>
    <w:rsid w:val="00BF7428"/>
    <w:rsid w:val="00BF7516"/>
    <w:rsid w:val="00BF7522"/>
    <w:rsid w:val="00BF7719"/>
    <w:rsid w:val="00BF779A"/>
    <w:rsid w:val="00BF77FF"/>
    <w:rsid w:val="00BF7839"/>
    <w:rsid w:val="00BF785A"/>
    <w:rsid w:val="00BF787F"/>
    <w:rsid w:val="00BF7979"/>
    <w:rsid w:val="00BF7AEB"/>
    <w:rsid w:val="00BF7BF5"/>
    <w:rsid w:val="00BF7C46"/>
    <w:rsid w:val="00BF7C72"/>
    <w:rsid w:val="00BF7C8E"/>
    <w:rsid w:val="00BF7F64"/>
    <w:rsid w:val="00BF7FF4"/>
    <w:rsid w:val="00C000E0"/>
    <w:rsid w:val="00C00112"/>
    <w:rsid w:val="00C00161"/>
    <w:rsid w:val="00C001C0"/>
    <w:rsid w:val="00C00235"/>
    <w:rsid w:val="00C00254"/>
    <w:rsid w:val="00C0049B"/>
    <w:rsid w:val="00C00525"/>
    <w:rsid w:val="00C00803"/>
    <w:rsid w:val="00C00937"/>
    <w:rsid w:val="00C009BF"/>
    <w:rsid w:val="00C009FF"/>
    <w:rsid w:val="00C00B23"/>
    <w:rsid w:val="00C00D2E"/>
    <w:rsid w:val="00C00D87"/>
    <w:rsid w:val="00C00E32"/>
    <w:rsid w:val="00C00E35"/>
    <w:rsid w:val="00C00E5E"/>
    <w:rsid w:val="00C00F33"/>
    <w:rsid w:val="00C01107"/>
    <w:rsid w:val="00C01240"/>
    <w:rsid w:val="00C012B4"/>
    <w:rsid w:val="00C012BB"/>
    <w:rsid w:val="00C012E4"/>
    <w:rsid w:val="00C01326"/>
    <w:rsid w:val="00C01435"/>
    <w:rsid w:val="00C01463"/>
    <w:rsid w:val="00C01494"/>
    <w:rsid w:val="00C01551"/>
    <w:rsid w:val="00C016DC"/>
    <w:rsid w:val="00C0171A"/>
    <w:rsid w:val="00C01762"/>
    <w:rsid w:val="00C017B9"/>
    <w:rsid w:val="00C01824"/>
    <w:rsid w:val="00C0187E"/>
    <w:rsid w:val="00C018D6"/>
    <w:rsid w:val="00C01901"/>
    <w:rsid w:val="00C01935"/>
    <w:rsid w:val="00C01961"/>
    <w:rsid w:val="00C01A08"/>
    <w:rsid w:val="00C01A5E"/>
    <w:rsid w:val="00C01B62"/>
    <w:rsid w:val="00C01BE9"/>
    <w:rsid w:val="00C01C22"/>
    <w:rsid w:val="00C01CD1"/>
    <w:rsid w:val="00C01F81"/>
    <w:rsid w:val="00C0203B"/>
    <w:rsid w:val="00C02156"/>
    <w:rsid w:val="00C0234A"/>
    <w:rsid w:val="00C023FC"/>
    <w:rsid w:val="00C024F6"/>
    <w:rsid w:val="00C026BA"/>
    <w:rsid w:val="00C027B3"/>
    <w:rsid w:val="00C02803"/>
    <w:rsid w:val="00C02B43"/>
    <w:rsid w:val="00C02B53"/>
    <w:rsid w:val="00C02BD4"/>
    <w:rsid w:val="00C02BDD"/>
    <w:rsid w:val="00C02C1D"/>
    <w:rsid w:val="00C02C69"/>
    <w:rsid w:val="00C02C81"/>
    <w:rsid w:val="00C02CCB"/>
    <w:rsid w:val="00C02DE4"/>
    <w:rsid w:val="00C02E60"/>
    <w:rsid w:val="00C02E8C"/>
    <w:rsid w:val="00C02EE4"/>
    <w:rsid w:val="00C0334D"/>
    <w:rsid w:val="00C0356F"/>
    <w:rsid w:val="00C035B6"/>
    <w:rsid w:val="00C03604"/>
    <w:rsid w:val="00C03672"/>
    <w:rsid w:val="00C036F1"/>
    <w:rsid w:val="00C036FC"/>
    <w:rsid w:val="00C0380D"/>
    <w:rsid w:val="00C0387A"/>
    <w:rsid w:val="00C03907"/>
    <w:rsid w:val="00C03931"/>
    <w:rsid w:val="00C03964"/>
    <w:rsid w:val="00C03A7C"/>
    <w:rsid w:val="00C03AE0"/>
    <w:rsid w:val="00C03DBF"/>
    <w:rsid w:val="00C03E49"/>
    <w:rsid w:val="00C03F6D"/>
    <w:rsid w:val="00C03F87"/>
    <w:rsid w:val="00C03FB3"/>
    <w:rsid w:val="00C04073"/>
    <w:rsid w:val="00C04358"/>
    <w:rsid w:val="00C0444F"/>
    <w:rsid w:val="00C044CE"/>
    <w:rsid w:val="00C04555"/>
    <w:rsid w:val="00C0455A"/>
    <w:rsid w:val="00C0463E"/>
    <w:rsid w:val="00C04749"/>
    <w:rsid w:val="00C04780"/>
    <w:rsid w:val="00C047E1"/>
    <w:rsid w:val="00C047E2"/>
    <w:rsid w:val="00C047E4"/>
    <w:rsid w:val="00C04A17"/>
    <w:rsid w:val="00C04AA5"/>
    <w:rsid w:val="00C04C3F"/>
    <w:rsid w:val="00C04CED"/>
    <w:rsid w:val="00C04D1C"/>
    <w:rsid w:val="00C04D32"/>
    <w:rsid w:val="00C04E14"/>
    <w:rsid w:val="00C04F8E"/>
    <w:rsid w:val="00C05011"/>
    <w:rsid w:val="00C05229"/>
    <w:rsid w:val="00C053B6"/>
    <w:rsid w:val="00C05425"/>
    <w:rsid w:val="00C054B5"/>
    <w:rsid w:val="00C05539"/>
    <w:rsid w:val="00C05A5E"/>
    <w:rsid w:val="00C05AE9"/>
    <w:rsid w:val="00C05CBA"/>
    <w:rsid w:val="00C05D44"/>
    <w:rsid w:val="00C05F0F"/>
    <w:rsid w:val="00C05FA2"/>
    <w:rsid w:val="00C06264"/>
    <w:rsid w:val="00C06317"/>
    <w:rsid w:val="00C06381"/>
    <w:rsid w:val="00C0639B"/>
    <w:rsid w:val="00C06511"/>
    <w:rsid w:val="00C066A1"/>
    <w:rsid w:val="00C066B2"/>
    <w:rsid w:val="00C0682D"/>
    <w:rsid w:val="00C068F8"/>
    <w:rsid w:val="00C06936"/>
    <w:rsid w:val="00C06962"/>
    <w:rsid w:val="00C06AC6"/>
    <w:rsid w:val="00C06AE4"/>
    <w:rsid w:val="00C06BB2"/>
    <w:rsid w:val="00C06C1D"/>
    <w:rsid w:val="00C06C28"/>
    <w:rsid w:val="00C06C94"/>
    <w:rsid w:val="00C06CD0"/>
    <w:rsid w:val="00C06CF8"/>
    <w:rsid w:val="00C06D4B"/>
    <w:rsid w:val="00C06D97"/>
    <w:rsid w:val="00C06E9E"/>
    <w:rsid w:val="00C06E9F"/>
    <w:rsid w:val="00C06ED2"/>
    <w:rsid w:val="00C07026"/>
    <w:rsid w:val="00C0702D"/>
    <w:rsid w:val="00C07042"/>
    <w:rsid w:val="00C071AF"/>
    <w:rsid w:val="00C0735A"/>
    <w:rsid w:val="00C073B3"/>
    <w:rsid w:val="00C0750E"/>
    <w:rsid w:val="00C075D0"/>
    <w:rsid w:val="00C07621"/>
    <w:rsid w:val="00C07655"/>
    <w:rsid w:val="00C07677"/>
    <w:rsid w:val="00C07681"/>
    <w:rsid w:val="00C078F0"/>
    <w:rsid w:val="00C0797D"/>
    <w:rsid w:val="00C079D8"/>
    <w:rsid w:val="00C07A25"/>
    <w:rsid w:val="00C07B21"/>
    <w:rsid w:val="00C07B89"/>
    <w:rsid w:val="00C07B96"/>
    <w:rsid w:val="00C07D4C"/>
    <w:rsid w:val="00C07D7D"/>
    <w:rsid w:val="00C07E8F"/>
    <w:rsid w:val="00C07EEF"/>
    <w:rsid w:val="00C10026"/>
    <w:rsid w:val="00C10055"/>
    <w:rsid w:val="00C100A9"/>
    <w:rsid w:val="00C100C5"/>
    <w:rsid w:val="00C10146"/>
    <w:rsid w:val="00C1023D"/>
    <w:rsid w:val="00C102FC"/>
    <w:rsid w:val="00C10356"/>
    <w:rsid w:val="00C103D9"/>
    <w:rsid w:val="00C104AC"/>
    <w:rsid w:val="00C104FF"/>
    <w:rsid w:val="00C1065C"/>
    <w:rsid w:val="00C1071C"/>
    <w:rsid w:val="00C1072A"/>
    <w:rsid w:val="00C10AB1"/>
    <w:rsid w:val="00C10AC8"/>
    <w:rsid w:val="00C10CB8"/>
    <w:rsid w:val="00C10D9E"/>
    <w:rsid w:val="00C10DA8"/>
    <w:rsid w:val="00C10DB9"/>
    <w:rsid w:val="00C11001"/>
    <w:rsid w:val="00C110BD"/>
    <w:rsid w:val="00C11436"/>
    <w:rsid w:val="00C114D3"/>
    <w:rsid w:val="00C1151A"/>
    <w:rsid w:val="00C115FA"/>
    <w:rsid w:val="00C11678"/>
    <w:rsid w:val="00C1188F"/>
    <w:rsid w:val="00C118AC"/>
    <w:rsid w:val="00C11B08"/>
    <w:rsid w:val="00C11B5B"/>
    <w:rsid w:val="00C11B99"/>
    <w:rsid w:val="00C11BB1"/>
    <w:rsid w:val="00C11BC5"/>
    <w:rsid w:val="00C11BCA"/>
    <w:rsid w:val="00C11C16"/>
    <w:rsid w:val="00C11CBB"/>
    <w:rsid w:val="00C11D05"/>
    <w:rsid w:val="00C11DD6"/>
    <w:rsid w:val="00C11E4E"/>
    <w:rsid w:val="00C11E76"/>
    <w:rsid w:val="00C11E94"/>
    <w:rsid w:val="00C11EDC"/>
    <w:rsid w:val="00C11EDF"/>
    <w:rsid w:val="00C11EF7"/>
    <w:rsid w:val="00C11FF6"/>
    <w:rsid w:val="00C1202F"/>
    <w:rsid w:val="00C12125"/>
    <w:rsid w:val="00C12494"/>
    <w:rsid w:val="00C124DC"/>
    <w:rsid w:val="00C1263E"/>
    <w:rsid w:val="00C12671"/>
    <w:rsid w:val="00C12697"/>
    <w:rsid w:val="00C1271B"/>
    <w:rsid w:val="00C12755"/>
    <w:rsid w:val="00C12829"/>
    <w:rsid w:val="00C129B2"/>
    <w:rsid w:val="00C12A55"/>
    <w:rsid w:val="00C12C17"/>
    <w:rsid w:val="00C12C83"/>
    <w:rsid w:val="00C12CB3"/>
    <w:rsid w:val="00C12F29"/>
    <w:rsid w:val="00C12F67"/>
    <w:rsid w:val="00C13000"/>
    <w:rsid w:val="00C1302B"/>
    <w:rsid w:val="00C130D0"/>
    <w:rsid w:val="00C1326E"/>
    <w:rsid w:val="00C13286"/>
    <w:rsid w:val="00C132E2"/>
    <w:rsid w:val="00C132EF"/>
    <w:rsid w:val="00C1339A"/>
    <w:rsid w:val="00C133A1"/>
    <w:rsid w:val="00C134B9"/>
    <w:rsid w:val="00C13525"/>
    <w:rsid w:val="00C135A3"/>
    <w:rsid w:val="00C1366C"/>
    <w:rsid w:val="00C13671"/>
    <w:rsid w:val="00C13838"/>
    <w:rsid w:val="00C13926"/>
    <w:rsid w:val="00C139BC"/>
    <w:rsid w:val="00C13A83"/>
    <w:rsid w:val="00C13AB6"/>
    <w:rsid w:val="00C13AC4"/>
    <w:rsid w:val="00C13C8B"/>
    <w:rsid w:val="00C13E88"/>
    <w:rsid w:val="00C13FA4"/>
    <w:rsid w:val="00C140DB"/>
    <w:rsid w:val="00C14321"/>
    <w:rsid w:val="00C14439"/>
    <w:rsid w:val="00C144BF"/>
    <w:rsid w:val="00C145AB"/>
    <w:rsid w:val="00C145F0"/>
    <w:rsid w:val="00C1469D"/>
    <w:rsid w:val="00C1476D"/>
    <w:rsid w:val="00C148F1"/>
    <w:rsid w:val="00C14A0D"/>
    <w:rsid w:val="00C14D28"/>
    <w:rsid w:val="00C14E1B"/>
    <w:rsid w:val="00C14EFE"/>
    <w:rsid w:val="00C14F6F"/>
    <w:rsid w:val="00C15006"/>
    <w:rsid w:val="00C150C3"/>
    <w:rsid w:val="00C1521B"/>
    <w:rsid w:val="00C15221"/>
    <w:rsid w:val="00C152B4"/>
    <w:rsid w:val="00C153EB"/>
    <w:rsid w:val="00C154A6"/>
    <w:rsid w:val="00C15540"/>
    <w:rsid w:val="00C155BB"/>
    <w:rsid w:val="00C155CE"/>
    <w:rsid w:val="00C15601"/>
    <w:rsid w:val="00C15667"/>
    <w:rsid w:val="00C15789"/>
    <w:rsid w:val="00C15818"/>
    <w:rsid w:val="00C1589E"/>
    <w:rsid w:val="00C15929"/>
    <w:rsid w:val="00C15991"/>
    <w:rsid w:val="00C15AB2"/>
    <w:rsid w:val="00C15AF5"/>
    <w:rsid w:val="00C15C30"/>
    <w:rsid w:val="00C15C39"/>
    <w:rsid w:val="00C15C4E"/>
    <w:rsid w:val="00C15DE1"/>
    <w:rsid w:val="00C15E12"/>
    <w:rsid w:val="00C15E8A"/>
    <w:rsid w:val="00C15E9A"/>
    <w:rsid w:val="00C15EF1"/>
    <w:rsid w:val="00C15FC3"/>
    <w:rsid w:val="00C16053"/>
    <w:rsid w:val="00C16112"/>
    <w:rsid w:val="00C16127"/>
    <w:rsid w:val="00C1622B"/>
    <w:rsid w:val="00C162D6"/>
    <w:rsid w:val="00C16319"/>
    <w:rsid w:val="00C1648C"/>
    <w:rsid w:val="00C16490"/>
    <w:rsid w:val="00C1657B"/>
    <w:rsid w:val="00C165FE"/>
    <w:rsid w:val="00C166F5"/>
    <w:rsid w:val="00C16748"/>
    <w:rsid w:val="00C167E7"/>
    <w:rsid w:val="00C1683F"/>
    <w:rsid w:val="00C168D0"/>
    <w:rsid w:val="00C16B52"/>
    <w:rsid w:val="00C16B82"/>
    <w:rsid w:val="00C16B95"/>
    <w:rsid w:val="00C16BF7"/>
    <w:rsid w:val="00C16D34"/>
    <w:rsid w:val="00C16D5B"/>
    <w:rsid w:val="00C16E9E"/>
    <w:rsid w:val="00C16F86"/>
    <w:rsid w:val="00C16FC8"/>
    <w:rsid w:val="00C170C8"/>
    <w:rsid w:val="00C17130"/>
    <w:rsid w:val="00C171C1"/>
    <w:rsid w:val="00C171E6"/>
    <w:rsid w:val="00C17274"/>
    <w:rsid w:val="00C17291"/>
    <w:rsid w:val="00C17296"/>
    <w:rsid w:val="00C17411"/>
    <w:rsid w:val="00C17549"/>
    <w:rsid w:val="00C17609"/>
    <w:rsid w:val="00C176A3"/>
    <w:rsid w:val="00C176C3"/>
    <w:rsid w:val="00C177ED"/>
    <w:rsid w:val="00C178A3"/>
    <w:rsid w:val="00C178C4"/>
    <w:rsid w:val="00C1792D"/>
    <w:rsid w:val="00C17992"/>
    <w:rsid w:val="00C17B05"/>
    <w:rsid w:val="00C17B46"/>
    <w:rsid w:val="00C17B55"/>
    <w:rsid w:val="00C17CE1"/>
    <w:rsid w:val="00C17EE7"/>
    <w:rsid w:val="00C20075"/>
    <w:rsid w:val="00C2012B"/>
    <w:rsid w:val="00C20177"/>
    <w:rsid w:val="00C20244"/>
    <w:rsid w:val="00C203A8"/>
    <w:rsid w:val="00C203DD"/>
    <w:rsid w:val="00C20446"/>
    <w:rsid w:val="00C205BF"/>
    <w:rsid w:val="00C2063F"/>
    <w:rsid w:val="00C206B5"/>
    <w:rsid w:val="00C20832"/>
    <w:rsid w:val="00C2086C"/>
    <w:rsid w:val="00C208B7"/>
    <w:rsid w:val="00C20AB7"/>
    <w:rsid w:val="00C20B20"/>
    <w:rsid w:val="00C20BBD"/>
    <w:rsid w:val="00C20C2E"/>
    <w:rsid w:val="00C20CE2"/>
    <w:rsid w:val="00C20D08"/>
    <w:rsid w:val="00C20DCF"/>
    <w:rsid w:val="00C20E54"/>
    <w:rsid w:val="00C20E6A"/>
    <w:rsid w:val="00C2104B"/>
    <w:rsid w:val="00C211F3"/>
    <w:rsid w:val="00C21337"/>
    <w:rsid w:val="00C2133C"/>
    <w:rsid w:val="00C21379"/>
    <w:rsid w:val="00C214FD"/>
    <w:rsid w:val="00C2160A"/>
    <w:rsid w:val="00C21623"/>
    <w:rsid w:val="00C2186E"/>
    <w:rsid w:val="00C21960"/>
    <w:rsid w:val="00C219B2"/>
    <w:rsid w:val="00C219E4"/>
    <w:rsid w:val="00C21A33"/>
    <w:rsid w:val="00C21A5C"/>
    <w:rsid w:val="00C21A8B"/>
    <w:rsid w:val="00C21BA1"/>
    <w:rsid w:val="00C21C0A"/>
    <w:rsid w:val="00C21C9D"/>
    <w:rsid w:val="00C21CB7"/>
    <w:rsid w:val="00C21D9D"/>
    <w:rsid w:val="00C21FD1"/>
    <w:rsid w:val="00C220B0"/>
    <w:rsid w:val="00C22132"/>
    <w:rsid w:val="00C22153"/>
    <w:rsid w:val="00C2217D"/>
    <w:rsid w:val="00C2218B"/>
    <w:rsid w:val="00C22203"/>
    <w:rsid w:val="00C22218"/>
    <w:rsid w:val="00C22284"/>
    <w:rsid w:val="00C2229A"/>
    <w:rsid w:val="00C22540"/>
    <w:rsid w:val="00C225E2"/>
    <w:rsid w:val="00C22720"/>
    <w:rsid w:val="00C2274A"/>
    <w:rsid w:val="00C22759"/>
    <w:rsid w:val="00C22826"/>
    <w:rsid w:val="00C22862"/>
    <w:rsid w:val="00C2292B"/>
    <w:rsid w:val="00C22955"/>
    <w:rsid w:val="00C22AF8"/>
    <w:rsid w:val="00C22B53"/>
    <w:rsid w:val="00C22C4E"/>
    <w:rsid w:val="00C22CC6"/>
    <w:rsid w:val="00C22CD7"/>
    <w:rsid w:val="00C22D26"/>
    <w:rsid w:val="00C22DC8"/>
    <w:rsid w:val="00C22E12"/>
    <w:rsid w:val="00C22EB2"/>
    <w:rsid w:val="00C22F16"/>
    <w:rsid w:val="00C22F86"/>
    <w:rsid w:val="00C22FAC"/>
    <w:rsid w:val="00C23219"/>
    <w:rsid w:val="00C23282"/>
    <w:rsid w:val="00C232D1"/>
    <w:rsid w:val="00C233FA"/>
    <w:rsid w:val="00C23558"/>
    <w:rsid w:val="00C23641"/>
    <w:rsid w:val="00C23746"/>
    <w:rsid w:val="00C237AA"/>
    <w:rsid w:val="00C239AC"/>
    <w:rsid w:val="00C23AC3"/>
    <w:rsid w:val="00C23B79"/>
    <w:rsid w:val="00C23DE3"/>
    <w:rsid w:val="00C23E10"/>
    <w:rsid w:val="00C23EEB"/>
    <w:rsid w:val="00C24040"/>
    <w:rsid w:val="00C240E3"/>
    <w:rsid w:val="00C24165"/>
    <w:rsid w:val="00C2425B"/>
    <w:rsid w:val="00C2430B"/>
    <w:rsid w:val="00C2430F"/>
    <w:rsid w:val="00C24387"/>
    <w:rsid w:val="00C24433"/>
    <w:rsid w:val="00C2450E"/>
    <w:rsid w:val="00C24534"/>
    <w:rsid w:val="00C24563"/>
    <w:rsid w:val="00C2459F"/>
    <w:rsid w:val="00C246A4"/>
    <w:rsid w:val="00C246EC"/>
    <w:rsid w:val="00C247D4"/>
    <w:rsid w:val="00C24825"/>
    <w:rsid w:val="00C24830"/>
    <w:rsid w:val="00C24842"/>
    <w:rsid w:val="00C24856"/>
    <w:rsid w:val="00C248F4"/>
    <w:rsid w:val="00C24902"/>
    <w:rsid w:val="00C24ADE"/>
    <w:rsid w:val="00C24B12"/>
    <w:rsid w:val="00C24BD8"/>
    <w:rsid w:val="00C24F3D"/>
    <w:rsid w:val="00C253C9"/>
    <w:rsid w:val="00C25461"/>
    <w:rsid w:val="00C2553C"/>
    <w:rsid w:val="00C2563C"/>
    <w:rsid w:val="00C25640"/>
    <w:rsid w:val="00C256BB"/>
    <w:rsid w:val="00C2571D"/>
    <w:rsid w:val="00C25742"/>
    <w:rsid w:val="00C25A8F"/>
    <w:rsid w:val="00C25A96"/>
    <w:rsid w:val="00C25B65"/>
    <w:rsid w:val="00C25C4D"/>
    <w:rsid w:val="00C25CD1"/>
    <w:rsid w:val="00C25E53"/>
    <w:rsid w:val="00C25E9D"/>
    <w:rsid w:val="00C25ED1"/>
    <w:rsid w:val="00C25ED6"/>
    <w:rsid w:val="00C25F5B"/>
    <w:rsid w:val="00C260DD"/>
    <w:rsid w:val="00C2615A"/>
    <w:rsid w:val="00C263D4"/>
    <w:rsid w:val="00C263F5"/>
    <w:rsid w:val="00C26498"/>
    <w:rsid w:val="00C264B3"/>
    <w:rsid w:val="00C265E2"/>
    <w:rsid w:val="00C26709"/>
    <w:rsid w:val="00C2672E"/>
    <w:rsid w:val="00C26749"/>
    <w:rsid w:val="00C26765"/>
    <w:rsid w:val="00C2676C"/>
    <w:rsid w:val="00C26853"/>
    <w:rsid w:val="00C268F6"/>
    <w:rsid w:val="00C2692C"/>
    <w:rsid w:val="00C269E6"/>
    <w:rsid w:val="00C26A78"/>
    <w:rsid w:val="00C26A96"/>
    <w:rsid w:val="00C26ACF"/>
    <w:rsid w:val="00C26BA1"/>
    <w:rsid w:val="00C26CF6"/>
    <w:rsid w:val="00C26D39"/>
    <w:rsid w:val="00C26D6D"/>
    <w:rsid w:val="00C26E9B"/>
    <w:rsid w:val="00C26EE4"/>
    <w:rsid w:val="00C26FD9"/>
    <w:rsid w:val="00C27014"/>
    <w:rsid w:val="00C27128"/>
    <w:rsid w:val="00C27189"/>
    <w:rsid w:val="00C271B4"/>
    <w:rsid w:val="00C2735E"/>
    <w:rsid w:val="00C2740F"/>
    <w:rsid w:val="00C27438"/>
    <w:rsid w:val="00C27493"/>
    <w:rsid w:val="00C275B2"/>
    <w:rsid w:val="00C2763E"/>
    <w:rsid w:val="00C2777D"/>
    <w:rsid w:val="00C27939"/>
    <w:rsid w:val="00C27A4C"/>
    <w:rsid w:val="00C27B21"/>
    <w:rsid w:val="00C27D15"/>
    <w:rsid w:val="00C27F9D"/>
    <w:rsid w:val="00C3002D"/>
    <w:rsid w:val="00C300DB"/>
    <w:rsid w:val="00C300E5"/>
    <w:rsid w:val="00C3011E"/>
    <w:rsid w:val="00C30131"/>
    <w:rsid w:val="00C30200"/>
    <w:rsid w:val="00C3021A"/>
    <w:rsid w:val="00C3037D"/>
    <w:rsid w:val="00C3078A"/>
    <w:rsid w:val="00C3079F"/>
    <w:rsid w:val="00C308C5"/>
    <w:rsid w:val="00C3093A"/>
    <w:rsid w:val="00C3094D"/>
    <w:rsid w:val="00C3099C"/>
    <w:rsid w:val="00C30BC1"/>
    <w:rsid w:val="00C30C5B"/>
    <w:rsid w:val="00C30DA1"/>
    <w:rsid w:val="00C30EBD"/>
    <w:rsid w:val="00C30EC0"/>
    <w:rsid w:val="00C30F2B"/>
    <w:rsid w:val="00C30F47"/>
    <w:rsid w:val="00C311E2"/>
    <w:rsid w:val="00C31318"/>
    <w:rsid w:val="00C31342"/>
    <w:rsid w:val="00C313C0"/>
    <w:rsid w:val="00C314BE"/>
    <w:rsid w:val="00C3151C"/>
    <w:rsid w:val="00C315CD"/>
    <w:rsid w:val="00C31685"/>
    <w:rsid w:val="00C317D3"/>
    <w:rsid w:val="00C31927"/>
    <w:rsid w:val="00C319C2"/>
    <w:rsid w:val="00C319D9"/>
    <w:rsid w:val="00C31C17"/>
    <w:rsid w:val="00C31C5A"/>
    <w:rsid w:val="00C31CAB"/>
    <w:rsid w:val="00C31D4F"/>
    <w:rsid w:val="00C31EA6"/>
    <w:rsid w:val="00C31EF4"/>
    <w:rsid w:val="00C31F74"/>
    <w:rsid w:val="00C31FB7"/>
    <w:rsid w:val="00C31FFA"/>
    <w:rsid w:val="00C3204B"/>
    <w:rsid w:val="00C32131"/>
    <w:rsid w:val="00C32138"/>
    <w:rsid w:val="00C321A1"/>
    <w:rsid w:val="00C321C5"/>
    <w:rsid w:val="00C321D6"/>
    <w:rsid w:val="00C32382"/>
    <w:rsid w:val="00C32550"/>
    <w:rsid w:val="00C32661"/>
    <w:rsid w:val="00C32724"/>
    <w:rsid w:val="00C328B9"/>
    <w:rsid w:val="00C3291A"/>
    <w:rsid w:val="00C32A67"/>
    <w:rsid w:val="00C32B18"/>
    <w:rsid w:val="00C32C90"/>
    <w:rsid w:val="00C32E1E"/>
    <w:rsid w:val="00C32FA0"/>
    <w:rsid w:val="00C32FCD"/>
    <w:rsid w:val="00C32FFF"/>
    <w:rsid w:val="00C330A5"/>
    <w:rsid w:val="00C330B5"/>
    <w:rsid w:val="00C33139"/>
    <w:rsid w:val="00C3319B"/>
    <w:rsid w:val="00C3326D"/>
    <w:rsid w:val="00C33281"/>
    <w:rsid w:val="00C33306"/>
    <w:rsid w:val="00C33340"/>
    <w:rsid w:val="00C333C3"/>
    <w:rsid w:val="00C33405"/>
    <w:rsid w:val="00C33438"/>
    <w:rsid w:val="00C3349F"/>
    <w:rsid w:val="00C3351D"/>
    <w:rsid w:val="00C3352B"/>
    <w:rsid w:val="00C3355C"/>
    <w:rsid w:val="00C335A2"/>
    <w:rsid w:val="00C337EB"/>
    <w:rsid w:val="00C3382B"/>
    <w:rsid w:val="00C3391C"/>
    <w:rsid w:val="00C33997"/>
    <w:rsid w:val="00C33B06"/>
    <w:rsid w:val="00C33CA8"/>
    <w:rsid w:val="00C33E83"/>
    <w:rsid w:val="00C33EF3"/>
    <w:rsid w:val="00C3411F"/>
    <w:rsid w:val="00C34156"/>
    <w:rsid w:val="00C34197"/>
    <w:rsid w:val="00C34237"/>
    <w:rsid w:val="00C342EF"/>
    <w:rsid w:val="00C3437D"/>
    <w:rsid w:val="00C34414"/>
    <w:rsid w:val="00C344B1"/>
    <w:rsid w:val="00C344F7"/>
    <w:rsid w:val="00C345E7"/>
    <w:rsid w:val="00C34897"/>
    <w:rsid w:val="00C348AD"/>
    <w:rsid w:val="00C348EA"/>
    <w:rsid w:val="00C34991"/>
    <w:rsid w:val="00C34BAB"/>
    <w:rsid w:val="00C34D00"/>
    <w:rsid w:val="00C34D88"/>
    <w:rsid w:val="00C34E4E"/>
    <w:rsid w:val="00C34E57"/>
    <w:rsid w:val="00C34F23"/>
    <w:rsid w:val="00C3501D"/>
    <w:rsid w:val="00C35058"/>
    <w:rsid w:val="00C35150"/>
    <w:rsid w:val="00C3520D"/>
    <w:rsid w:val="00C3529E"/>
    <w:rsid w:val="00C35310"/>
    <w:rsid w:val="00C35397"/>
    <w:rsid w:val="00C354CE"/>
    <w:rsid w:val="00C354DC"/>
    <w:rsid w:val="00C354FB"/>
    <w:rsid w:val="00C35611"/>
    <w:rsid w:val="00C35777"/>
    <w:rsid w:val="00C35897"/>
    <w:rsid w:val="00C358A5"/>
    <w:rsid w:val="00C358D6"/>
    <w:rsid w:val="00C358DD"/>
    <w:rsid w:val="00C359C3"/>
    <w:rsid w:val="00C35A45"/>
    <w:rsid w:val="00C35AB5"/>
    <w:rsid w:val="00C35AFA"/>
    <w:rsid w:val="00C35D85"/>
    <w:rsid w:val="00C35E83"/>
    <w:rsid w:val="00C35EAA"/>
    <w:rsid w:val="00C35EB1"/>
    <w:rsid w:val="00C35EC4"/>
    <w:rsid w:val="00C35F04"/>
    <w:rsid w:val="00C35F25"/>
    <w:rsid w:val="00C35FEC"/>
    <w:rsid w:val="00C3612C"/>
    <w:rsid w:val="00C36139"/>
    <w:rsid w:val="00C3637D"/>
    <w:rsid w:val="00C36451"/>
    <w:rsid w:val="00C364BC"/>
    <w:rsid w:val="00C3655F"/>
    <w:rsid w:val="00C365AC"/>
    <w:rsid w:val="00C365B6"/>
    <w:rsid w:val="00C3660B"/>
    <w:rsid w:val="00C36625"/>
    <w:rsid w:val="00C366E8"/>
    <w:rsid w:val="00C366F8"/>
    <w:rsid w:val="00C36B9B"/>
    <w:rsid w:val="00C36C71"/>
    <w:rsid w:val="00C36D17"/>
    <w:rsid w:val="00C36D81"/>
    <w:rsid w:val="00C36DFB"/>
    <w:rsid w:val="00C36FA6"/>
    <w:rsid w:val="00C3703B"/>
    <w:rsid w:val="00C37090"/>
    <w:rsid w:val="00C370EF"/>
    <w:rsid w:val="00C3712D"/>
    <w:rsid w:val="00C37157"/>
    <w:rsid w:val="00C37334"/>
    <w:rsid w:val="00C37399"/>
    <w:rsid w:val="00C3740E"/>
    <w:rsid w:val="00C3741A"/>
    <w:rsid w:val="00C374C7"/>
    <w:rsid w:val="00C374FC"/>
    <w:rsid w:val="00C37531"/>
    <w:rsid w:val="00C37578"/>
    <w:rsid w:val="00C37870"/>
    <w:rsid w:val="00C37905"/>
    <w:rsid w:val="00C379C5"/>
    <w:rsid w:val="00C37A3D"/>
    <w:rsid w:val="00C37AF1"/>
    <w:rsid w:val="00C37B06"/>
    <w:rsid w:val="00C37BB3"/>
    <w:rsid w:val="00C37C12"/>
    <w:rsid w:val="00C37CBD"/>
    <w:rsid w:val="00C37DB8"/>
    <w:rsid w:val="00C37DCF"/>
    <w:rsid w:val="00C37E04"/>
    <w:rsid w:val="00C37E6F"/>
    <w:rsid w:val="00C37E7D"/>
    <w:rsid w:val="00C37FFA"/>
    <w:rsid w:val="00C4016D"/>
    <w:rsid w:val="00C40253"/>
    <w:rsid w:val="00C402FB"/>
    <w:rsid w:val="00C40352"/>
    <w:rsid w:val="00C40376"/>
    <w:rsid w:val="00C404E3"/>
    <w:rsid w:val="00C4061E"/>
    <w:rsid w:val="00C4069A"/>
    <w:rsid w:val="00C40707"/>
    <w:rsid w:val="00C40984"/>
    <w:rsid w:val="00C409B2"/>
    <w:rsid w:val="00C40A20"/>
    <w:rsid w:val="00C40A30"/>
    <w:rsid w:val="00C40AE6"/>
    <w:rsid w:val="00C40B09"/>
    <w:rsid w:val="00C40B0C"/>
    <w:rsid w:val="00C40C2E"/>
    <w:rsid w:val="00C40D34"/>
    <w:rsid w:val="00C40DBA"/>
    <w:rsid w:val="00C40E88"/>
    <w:rsid w:val="00C40FBD"/>
    <w:rsid w:val="00C41000"/>
    <w:rsid w:val="00C41027"/>
    <w:rsid w:val="00C4102F"/>
    <w:rsid w:val="00C41175"/>
    <w:rsid w:val="00C41316"/>
    <w:rsid w:val="00C41543"/>
    <w:rsid w:val="00C41664"/>
    <w:rsid w:val="00C416B4"/>
    <w:rsid w:val="00C416E6"/>
    <w:rsid w:val="00C41704"/>
    <w:rsid w:val="00C4170C"/>
    <w:rsid w:val="00C4178F"/>
    <w:rsid w:val="00C417A1"/>
    <w:rsid w:val="00C417DA"/>
    <w:rsid w:val="00C417E6"/>
    <w:rsid w:val="00C41833"/>
    <w:rsid w:val="00C41859"/>
    <w:rsid w:val="00C41898"/>
    <w:rsid w:val="00C418BB"/>
    <w:rsid w:val="00C418DB"/>
    <w:rsid w:val="00C41933"/>
    <w:rsid w:val="00C41998"/>
    <w:rsid w:val="00C41A42"/>
    <w:rsid w:val="00C41A90"/>
    <w:rsid w:val="00C41BD7"/>
    <w:rsid w:val="00C41C1C"/>
    <w:rsid w:val="00C41CD4"/>
    <w:rsid w:val="00C41EFA"/>
    <w:rsid w:val="00C41F49"/>
    <w:rsid w:val="00C42072"/>
    <w:rsid w:val="00C42194"/>
    <w:rsid w:val="00C422BC"/>
    <w:rsid w:val="00C4231F"/>
    <w:rsid w:val="00C42332"/>
    <w:rsid w:val="00C424FA"/>
    <w:rsid w:val="00C42636"/>
    <w:rsid w:val="00C426B0"/>
    <w:rsid w:val="00C42970"/>
    <w:rsid w:val="00C429F6"/>
    <w:rsid w:val="00C42BB1"/>
    <w:rsid w:val="00C42C95"/>
    <w:rsid w:val="00C42CA0"/>
    <w:rsid w:val="00C42E30"/>
    <w:rsid w:val="00C42EA6"/>
    <w:rsid w:val="00C42F58"/>
    <w:rsid w:val="00C431AB"/>
    <w:rsid w:val="00C43213"/>
    <w:rsid w:val="00C43214"/>
    <w:rsid w:val="00C43224"/>
    <w:rsid w:val="00C43259"/>
    <w:rsid w:val="00C4326E"/>
    <w:rsid w:val="00C433B4"/>
    <w:rsid w:val="00C433F0"/>
    <w:rsid w:val="00C434DD"/>
    <w:rsid w:val="00C4377D"/>
    <w:rsid w:val="00C438A3"/>
    <w:rsid w:val="00C4390E"/>
    <w:rsid w:val="00C43AD3"/>
    <w:rsid w:val="00C43B37"/>
    <w:rsid w:val="00C43C76"/>
    <w:rsid w:val="00C43D2F"/>
    <w:rsid w:val="00C43D9B"/>
    <w:rsid w:val="00C43D9E"/>
    <w:rsid w:val="00C43FED"/>
    <w:rsid w:val="00C44078"/>
    <w:rsid w:val="00C440ED"/>
    <w:rsid w:val="00C44220"/>
    <w:rsid w:val="00C44298"/>
    <w:rsid w:val="00C442B7"/>
    <w:rsid w:val="00C44325"/>
    <w:rsid w:val="00C4436E"/>
    <w:rsid w:val="00C44391"/>
    <w:rsid w:val="00C443A7"/>
    <w:rsid w:val="00C44445"/>
    <w:rsid w:val="00C4444E"/>
    <w:rsid w:val="00C4465D"/>
    <w:rsid w:val="00C4468A"/>
    <w:rsid w:val="00C4476C"/>
    <w:rsid w:val="00C447E2"/>
    <w:rsid w:val="00C4484A"/>
    <w:rsid w:val="00C4490F"/>
    <w:rsid w:val="00C449D7"/>
    <w:rsid w:val="00C44A3D"/>
    <w:rsid w:val="00C44B08"/>
    <w:rsid w:val="00C44B4E"/>
    <w:rsid w:val="00C44B93"/>
    <w:rsid w:val="00C44D30"/>
    <w:rsid w:val="00C44D9D"/>
    <w:rsid w:val="00C44E13"/>
    <w:rsid w:val="00C44E8A"/>
    <w:rsid w:val="00C44EAB"/>
    <w:rsid w:val="00C44F42"/>
    <w:rsid w:val="00C45035"/>
    <w:rsid w:val="00C45141"/>
    <w:rsid w:val="00C4521C"/>
    <w:rsid w:val="00C45243"/>
    <w:rsid w:val="00C4545A"/>
    <w:rsid w:val="00C4557C"/>
    <w:rsid w:val="00C455AA"/>
    <w:rsid w:val="00C455D7"/>
    <w:rsid w:val="00C4573E"/>
    <w:rsid w:val="00C45948"/>
    <w:rsid w:val="00C459D3"/>
    <w:rsid w:val="00C45A29"/>
    <w:rsid w:val="00C45A5A"/>
    <w:rsid w:val="00C45AC2"/>
    <w:rsid w:val="00C45BA9"/>
    <w:rsid w:val="00C45BB6"/>
    <w:rsid w:val="00C45C2E"/>
    <w:rsid w:val="00C45D29"/>
    <w:rsid w:val="00C45D53"/>
    <w:rsid w:val="00C45E7D"/>
    <w:rsid w:val="00C45F3F"/>
    <w:rsid w:val="00C45F61"/>
    <w:rsid w:val="00C46019"/>
    <w:rsid w:val="00C46039"/>
    <w:rsid w:val="00C4613A"/>
    <w:rsid w:val="00C46252"/>
    <w:rsid w:val="00C4634E"/>
    <w:rsid w:val="00C4638D"/>
    <w:rsid w:val="00C463AD"/>
    <w:rsid w:val="00C46444"/>
    <w:rsid w:val="00C4648B"/>
    <w:rsid w:val="00C4656F"/>
    <w:rsid w:val="00C465C5"/>
    <w:rsid w:val="00C465D8"/>
    <w:rsid w:val="00C46839"/>
    <w:rsid w:val="00C468C9"/>
    <w:rsid w:val="00C468FC"/>
    <w:rsid w:val="00C4698C"/>
    <w:rsid w:val="00C469C1"/>
    <w:rsid w:val="00C46A45"/>
    <w:rsid w:val="00C46B4F"/>
    <w:rsid w:val="00C46B8E"/>
    <w:rsid w:val="00C46BE9"/>
    <w:rsid w:val="00C46BEE"/>
    <w:rsid w:val="00C46D00"/>
    <w:rsid w:val="00C46D5B"/>
    <w:rsid w:val="00C46FDE"/>
    <w:rsid w:val="00C47135"/>
    <w:rsid w:val="00C4714F"/>
    <w:rsid w:val="00C47155"/>
    <w:rsid w:val="00C47396"/>
    <w:rsid w:val="00C47415"/>
    <w:rsid w:val="00C47481"/>
    <w:rsid w:val="00C474D5"/>
    <w:rsid w:val="00C47554"/>
    <w:rsid w:val="00C47581"/>
    <w:rsid w:val="00C476C6"/>
    <w:rsid w:val="00C476F7"/>
    <w:rsid w:val="00C47782"/>
    <w:rsid w:val="00C478F1"/>
    <w:rsid w:val="00C479C8"/>
    <w:rsid w:val="00C47BFE"/>
    <w:rsid w:val="00C47D60"/>
    <w:rsid w:val="00C47DB5"/>
    <w:rsid w:val="00C47EA7"/>
    <w:rsid w:val="00C47F56"/>
    <w:rsid w:val="00C47FC1"/>
    <w:rsid w:val="00C47FCB"/>
    <w:rsid w:val="00C5001E"/>
    <w:rsid w:val="00C50174"/>
    <w:rsid w:val="00C50179"/>
    <w:rsid w:val="00C50200"/>
    <w:rsid w:val="00C502AA"/>
    <w:rsid w:val="00C502ED"/>
    <w:rsid w:val="00C5032C"/>
    <w:rsid w:val="00C50434"/>
    <w:rsid w:val="00C504F6"/>
    <w:rsid w:val="00C505D1"/>
    <w:rsid w:val="00C50698"/>
    <w:rsid w:val="00C5069F"/>
    <w:rsid w:val="00C50815"/>
    <w:rsid w:val="00C5085E"/>
    <w:rsid w:val="00C50877"/>
    <w:rsid w:val="00C508C0"/>
    <w:rsid w:val="00C508D7"/>
    <w:rsid w:val="00C509A8"/>
    <w:rsid w:val="00C50AC3"/>
    <w:rsid w:val="00C50DDB"/>
    <w:rsid w:val="00C50E12"/>
    <w:rsid w:val="00C510D6"/>
    <w:rsid w:val="00C510DB"/>
    <w:rsid w:val="00C510F4"/>
    <w:rsid w:val="00C512E6"/>
    <w:rsid w:val="00C51309"/>
    <w:rsid w:val="00C51332"/>
    <w:rsid w:val="00C51392"/>
    <w:rsid w:val="00C51622"/>
    <w:rsid w:val="00C51709"/>
    <w:rsid w:val="00C5170C"/>
    <w:rsid w:val="00C5179E"/>
    <w:rsid w:val="00C5192A"/>
    <w:rsid w:val="00C51C6C"/>
    <w:rsid w:val="00C51D32"/>
    <w:rsid w:val="00C51D9C"/>
    <w:rsid w:val="00C51DDB"/>
    <w:rsid w:val="00C51E1B"/>
    <w:rsid w:val="00C51E86"/>
    <w:rsid w:val="00C51EBF"/>
    <w:rsid w:val="00C51EFA"/>
    <w:rsid w:val="00C52057"/>
    <w:rsid w:val="00C520C5"/>
    <w:rsid w:val="00C520F6"/>
    <w:rsid w:val="00C5214D"/>
    <w:rsid w:val="00C52427"/>
    <w:rsid w:val="00C52539"/>
    <w:rsid w:val="00C5260C"/>
    <w:rsid w:val="00C52695"/>
    <w:rsid w:val="00C5281F"/>
    <w:rsid w:val="00C528C7"/>
    <w:rsid w:val="00C52940"/>
    <w:rsid w:val="00C52A7E"/>
    <w:rsid w:val="00C52B3C"/>
    <w:rsid w:val="00C52BF4"/>
    <w:rsid w:val="00C52C92"/>
    <w:rsid w:val="00C52DB6"/>
    <w:rsid w:val="00C52E33"/>
    <w:rsid w:val="00C52FF3"/>
    <w:rsid w:val="00C53008"/>
    <w:rsid w:val="00C5301B"/>
    <w:rsid w:val="00C5309A"/>
    <w:rsid w:val="00C531B8"/>
    <w:rsid w:val="00C53283"/>
    <w:rsid w:val="00C53300"/>
    <w:rsid w:val="00C53302"/>
    <w:rsid w:val="00C533BF"/>
    <w:rsid w:val="00C533FD"/>
    <w:rsid w:val="00C5342D"/>
    <w:rsid w:val="00C53438"/>
    <w:rsid w:val="00C53462"/>
    <w:rsid w:val="00C53599"/>
    <w:rsid w:val="00C535EA"/>
    <w:rsid w:val="00C536CC"/>
    <w:rsid w:val="00C53768"/>
    <w:rsid w:val="00C53777"/>
    <w:rsid w:val="00C53788"/>
    <w:rsid w:val="00C5386A"/>
    <w:rsid w:val="00C5392F"/>
    <w:rsid w:val="00C539E7"/>
    <w:rsid w:val="00C53A65"/>
    <w:rsid w:val="00C53FFA"/>
    <w:rsid w:val="00C542B5"/>
    <w:rsid w:val="00C544CD"/>
    <w:rsid w:val="00C5459D"/>
    <w:rsid w:val="00C54679"/>
    <w:rsid w:val="00C54689"/>
    <w:rsid w:val="00C546E6"/>
    <w:rsid w:val="00C547A9"/>
    <w:rsid w:val="00C54A68"/>
    <w:rsid w:val="00C54B41"/>
    <w:rsid w:val="00C54D93"/>
    <w:rsid w:val="00C54E25"/>
    <w:rsid w:val="00C54F5A"/>
    <w:rsid w:val="00C55008"/>
    <w:rsid w:val="00C55021"/>
    <w:rsid w:val="00C550D1"/>
    <w:rsid w:val="00C550F1"/>
    <w:rsid w:val="00C55177"/>
    <w:rsid w:val="00C551BA"/>
    <w:rsid w:val="00C55214"/>
    <w:rsid w:val="00C55224"/>
    <w:rsid w:val="00C552D1"/>
    <w:rsid w:val="00C55332"/>
    <w:rsid w:val="00C553C0"/>
    <w:rsid w:val="00C5543A"/>
    <w:rsid w:val="00C55502"/>
    <w:rsid w:val="00C55519"/>
    <w:rsid w:val="00C555C7"/>
    <w:rsid w:val="00C55601"/>
    <w:rsid w:val="00C55677"/>
    <w:rsid w:val="00C55709"/>
    <w:rsid w:val="00C5579D"/>
    <w:rsid w:val="00C558C8"/>
    <w:rsid w:val="00C558DA"/>
    <w:rsid w:val="00C55931"/>
    <w:rsid w:val="00C559FB"/>
    <w:rsid w:val="00C55B08"/>
    <w:rsid w:val="00C55B09"/>
    <w:rsid w:val="00C55BAB"/>
    <w:rsid w:val="00C55BAE"/>
    <w:rsid w:val="00C55E90"/>
    <w:rsid w:val="00C55F1A"/>
    <w:rsid w:val="00C55F3D"/>
    <w:rsid w:val="00C55F61"/>
    <w:rsid w:val="00C55FA4"/>
    <w:rsid w:val="00C55FF2"/>
    <w:rsid w:val="00C55FF3"/>
    <w:rsid w:val="00C5605C"/>
    <w:rsid w:val="00C560F3"/>
    <w:rsid w:val="00C5618B"/>
    <w:rsid w:val="00C56260"/>
    <w:rsid w:val="00C565D3"/>
    <w:rsid w:val="00C565E2"/>
    <w:rsid w:val="00C565E5"/>
    <w:rsid w:val="00C56605"/>
    <w:rsid w:val="00C56617"/>
    <w:rsid w:val="00C56628"/>
    <w:rsid w:val="00C566D2"/>
    <w:rsid w:val="00C56705"/>
    <w:rsid w:val="00C567D2"/>
    <w:rsid w:val="00C56829"/>
    <w:rsid w:val="00C568EA"/>
    <w:rsid w:val="00C5694B"/>
    <w:rsid w:val="00C56A7A"/>
    <w:rsid w:val="00C56A93"/>
    <w:rsid w:val="00C56B15"/>
    <w:rsid w:val="00C56B55"/>
    <w:rsid w:val="00C56D17"/>
    <w:rsid w:val="00C56D1C"/>
    <w:rsid w:val="00C56DBC"/>
    <w:rsid w:val="00C56E30"/>
    <w:rsid w:val="00C56E4D"/>
    <w:rsid w:val="00C57020"/>
    <w:rsid w:val="00C572E7"/>
    <w:rsid w:val="00C573B3"/>
    <w:rsid w:val="00C57405"/>
    <w:rsid w:val="00C57412"/>
    <w:rsid w:val="00C57497"/>
    <w:rsid w:val="00C57544"/>
    <w:rsid w:val="00C5795C"/>
    <w:rsid w:val="00C57AFB"/>
    <w:rsid w:val="00C57B05"/>
    <w:rsid w:val="00C57C99"/>
    <w:rsid w:val="00C57DAD"/>
    <w:rsid w:val="00C57EB1"/>
    <w:rsid w:val="00C57EFF"/>
    <w:rsid w:val="00C57FAE"/>
    <w:rsid w:val="00C600A4"/>
    <w:rsid w:val="00C600D4"/>
    <w:rsid w:val="00C60168"/>
    <w:rsid w:val="00C601C2"/>
    <w:rsid w:val="00C60419"/>
    <w:rsid w:val="00C6041B"/>
    <w:rsid w:val="00C6058A"/>
    <w:rsid w:val="00C60617"/>
    <w:rsid w:val="00C60664"/>
    <w:rsid w:val="00C60688"/>
    <w:rsid w:val="00C606AC"/>
    <w:rsid w:val="00C607A9"/>
    <w:rsid w:val="00C607BD"/>
    <w:rsid w:val="00C608D2"/>
    <w:rsid w:val="00C60909"/>
    <w:rsid w:val="00C6096E"/>
    <w:rsid w:val="00C60985"/>
    <w:rsid w:val="00C60B2D"/>
    <w:rsid w:val="00C60B62"/>
    <w:rsid w:val="00C60D14"/>
    <w:rsid w:val="00C60EA0"/>
    <w:rsid w:val="00C60EB6"/>
    <w:rsid w:val="00C60F92"/>
    <w:rsid w:val="00C60FB5"/>
    <w:rsid w:val="00C60FC4"/>
    <w:rsid w:val="00C60FD3"/>
    <w:rsid w:val="00C60FF4"/>
    <w:rsid w:val="00C611C7"/>
    <w:rsid w:val="00C612A5"/>
    <w:rsid w:val="00C612C9"/>
    <w:rsid w:val="00C612E8"/>
    <w:rsid w:val="00C613AE"/>
    <w:rsid w:val="00C614A2"/>
    <w:rsid w:val="00C6150B"/>
    <w:rsid w:val="00C616D6"/>
    <w:rsid w:val="00C6175E"/>
    <w:rsid w:val="00C617E9"/>
    <w:rsid w:val="00C61848"/>
    <w:rsid w:val="00C6186F"/>
    <w:rsid w:val="00C6188C"/>
    <w:rsid w:val="00C61BC0"/>
    <w:rsid w:val="00C61C79"/>
    <w:rsid w:val="00C61C9F"/>
    <w:rsid w:val="00C61E07"/>
    <w:rsid w:val="00C61FEA"/>
    <w:rsid w:val="00C62011"/>
    <w:rsid w:val="00C620E9"/>
    <w:rsid w:val="00C62239"/>
    <w:rsid w:val="00C62299"/>
    <w:rsid w:val="00C6234C"/>
    <w:rsid w:val="00C624BF"/>
    <w:rsid w:val="00C62511"/>
    <w:rsid w:val="00C62546"/>
    <w:rsid w:val="00C62576"/>
    <w:rsid w:val="00C626A2"/>
    <w:rsid w:val="00C626DA"/>
    <w:rsid w:val="00C62719"/>
    <w:rsid w:val="00C6271E"/>
    <w:rsid w:val="00C62738"/>
    <w:rsid w:val="00C627A1"/>
    <w:rsid w:val="00C62835"/>
    <w:rsid w:val="00C628C0"/>
    <w:rsid w:val="00C62A57"/>
    <w:rsid w:val="00C62A8C"/>
    <w:rsid w:val="00C62D4F"/>
    <w:rsid w:val="00C62DDD"/>
    <w:rsid w:val="00C62DF9"/>
    <w:rsid w:val="00C62E68"/>
    <w:rsid w:val="00C62E6D"/>
    <w:rsid w:val="00C62EF5"/>
    <w:rsid w:val="00C62F5A"/>
    <w:rsid w:val="00C62FC5"/>
    <w:rsid w:val="00C63010"/>
    <w:rsid w:val="00C6301C"/>
    <w:rsid w:val="00C630E7"/>
    <w:rsid w:val="00C63338"/>
    <w:rsid w:val="00C63511"/>
    <w:rsid w:val="00C6360E"/>
    <w:rsid w:val="00C63644"/>
    <w:rsid w:val="00C63792"/>
    <w:rsid w:val="00C637EA"/>
    <w:rsid w:val="00C6381C"/>
    <w:rsid w:val="00C6390E"/>
    <w:rsid w:val="00C63943"/>
    <w:rsid w:val="00C639FA"/>
    <w:rsid w:val="00C63A50"/>
    <w:rsid w:val="00C63A9D"/>
    <w:rsid w:val="00C63E8F"/>
    <w:rsid w:val="00C63F8C"/>
    <w:rsid w:val="00C63F90"/>
    <w:rsid w:val="00C6408A"/>
    <w:rsid w:val="00C6408F"/>
    <w:rsid w:val="00C640E9"/>
    <w:rsid w:val="00C6431D"/>
    <w:rsid w:val="00C64380"/>
    <w:rsid w:val="00C644A1"/>
    <w:rsid w:val="00C644BD"/>
    <w:rsid w:val="00C644DE"/>
    <w:rsid w:val="00C645D4"/>
    <w:rsid w:val="00C645EF"/>
    <w:rsid w:val="00C645FE"/>
    <w:rsid w:val="00C64677"/>
    <w:rsid w:val="00C6471F"/>
    <w:rsid w:val="00C64722"/>
    <w:rsid w:val="00C64726"/>
    <w:rsid w:val="00C64749"/>
    <w:rsid w:val="00C6474E"/>
    <w:rsid w:val="00C648F6"/>
    <w:rsid w:val="00C64ACA"/>
    <w:rsid w:val="00C64B52"/>
    <w:rsid w:val="00C64B66"/>
    <w:rsid w:val="00C64C22"/>
    <w:rsid w:val="00C64C74"/>
    <w:rsid w:val="00C64CA9"/>
    <w:rsid w:val="00C64D44"/>
    <w:rsid w:val="00C64DCA"/>
    <w:rsid w:val="00C65028"/>
    <w:rsid w:val="00C650C1"/>
    <w:rsid w:val="00C651FD"/>
    <w:rsid w:val="00C65276"/>
    <w:rsid w:val="00C65399"/>
    <w:rsid w:val="00C653A3"/>
    <w:rsid w:val="00C653A4"/>
    <w:rsid w:val="00C6544C"/>
    <w:rsid w:val="00C65496"/>
    <w:rsid w:val="00C65535"/>
    <w:rsid w:val="00C655D8"/>
    <w:rsid w:val="00C65683"/>
    <w:rsid w:val="00C65737"/>
    <w:rsid w:val="00C657EF"/>
    <w:rsid w:val="00C65984"/>
    <w:rsid w:val="00C65A08"/>
    <w:rsid w:val="00C65B11"/>
    <w:rsid w:val="00C65B28"/>
    <w:rsid w:val="00C65BF0"/>
    <w:rsid w:val="00C65D39"/>
    <w:rsid w:val="00C65D70"/>
    <w:rsid w:val="00C65DB2"/>
    <w:rsid w:val="00C65E30"/>
    <w:rsid w:val="00C65E46"/>
    <w:rsid w:val="00C65E50"/>
    <w:rsid w:val="00C65E53"/>
    <w:rsid w:val="00C65EA1"/>
    <w:rsid w:val="00C66049"/>
    <w:rsid w:val="00C6607A"/>
    <w:rsid w:val="00C660F0"/>
    <w:rsid w:val="00C6627E"/>
    <w:rsid w:val="00C66403"/>
    <w:rsid w:val="00C664F4"/>
    <w:rsid w:val="00C66542"/>
    <w:rsid w:val="00C6659E"/>
    <w:rsid w:val="00C665AD"/>
    <w:rsid w:val="00C666CA"/>
    <w:rsid w:val="00C6674E"/>
    <w:rsid w:val="00C667D4"/>
    <w:rsid w:val="00C667DC"/>
    <w:rsid w:val="00C667F1"/>
    <w:rsid w:val="00C66859"/>
    <w:rsid w:val="00C669E1"/>
    <w:rsid w:val="00C66AD1"/>
    <w:rsid w:val="00C66B43"/>
    <w:rsid w:val="00C66B61"/>
    <w:rsid w:val="00C66C83"/>
    <w:rsid w:val="00C66DEB"/>
    <w:rsid w:val="00C66E5C"/>
    <w:rsid w:val="00C66F14"/>
    <w:rsid w:val="00C66F36"/>
    <w:rsid w:val="00C672DA"/>
    <w:rsid w:val="00C67324"/>
    <w:rsid w:val="00C67366"/>
    <w:rsid w:val="00C67389"/>
    <w:rsid w:val="00C67401"/>
    <w:rsid w:val="00C674BD"/>
    <w:rsid w:val="00C675DD"/>
    <w:rsid w:val="00C67677"/>
    <w:rsid w:val="00C67703"/>
    <w:rsid w:val="00C67716"/>
    <w:rsid w:val="00C678E6"/>
    <w:rsid w:val="00C67900"/>
    <w:rsid w:val="00C67A6E"/>
    <w:rsid w:val="00C67BFB"/>
    <w:rsid w:val="00C67E17"/>
    <w:rsid w:val="00C67EE8"/>
    <w:rsid w:val="00C70000"/>
    <w:rsid w:val="00C70167"/>
    <w:rsid w:val="00C70179"/>
    <w:rsid w:val="00C701A5"/>
    <w:rsid w:val="00C701E0"/>
    <w:rsid w:val="00C70359"/>
    <w:rsid w:val="00C7041B"/>
    <w:rsid w:val="00C704C0"/>
    <w:rsid w:val="00C70569"/>
    <w:rsid w:val="00C705AD"/>
    <w:rsid w:val="00C70614"/>
    <w:rsid w:val="00C7074F"/>
    <w:rsid w:val="00C707A1"/>
    <w:rsid w:val="00C708C0"/>
    <w:rsid w:val="00C70AA2"/>
    <w:rsid w:val="00C70AA8"/>
    <w:rsid w:val="00C70B09"/>
    <w:rsid w:val="00C70B25"/>
    <w:rsid w:val="00C70B71"/>
    <w:rsid w:val="00C70C1F"/>
    <w:rsid w:val="00C70CCE"/>
    <w:rsid w:val="00C70D31"/>
    <w:rsid w:val="00C70EFA"/>
    <w:rsid w:val="00C7106A"/>
    <w:rsid w:val="00C711DB"/>
    <w:rsid w:val="00C71334"/>
    <w:rsid w:val="00C713C0"/>
    <w:rsid w:val="00C71443"/>
    <w:rsid w:val="00C714AE"/>
    <w:rsid w:val="00C715A5"/>
    <w:rsid w:val="00C7167D"/>
    <w:rsid w:val="00C717F2"/>
    <w:rsid w:val="00C71843"/>
    <w:rsid w:val="00C71B4A"/>
    <w:rsid w:val="00C71B81"/>
    <w:rsid w:val="00C71BC0"/>
    <w:rsid w:val="00C71C9A"/>
    <w:rsid w:val="00C71CDC"/>
    <w:rsid w:val="00C71CF3"/>
    <w:rsid w:val="00C71F87"/>
    <w:rsid w:val="00C71FC0"/>
    <w:rsid w:val="00C7203D"/>
    <w:rsid w:val="00C72169"/>
    <w:rsid w:val="00C723A2"/>
    <w:rsid w:val="00C7244F"/>
    <w:rsid w:val="00C7249F"/>
    <w:rsid w:val="00C726A9"/>
    <w:rsid w:val="00C726E9"/>
    <w:rsid w:val="00C7273B"/>
    <w:rsid w:val="00C72843"/>
    <w:rsid w:val="00C728E6"/>
    <w:rsid w:val="00C72A52"/>
    <w:rsid w:val="00C72ADF"/>
    <w:rsid w:val="00C72AE8"/>
    <w:rsid w:val="00C72B00"/>
    <w:rsid w:val="00C72B40"/>
    <w:rsid w:val="00C72BBF"/>
    <w:rsid w:val="00C72BDE"/>
    <w:rsid w:val="00C72C39"/>
    <w:rsid w:val="00C72C42"/>
    <w:rsid w:val="00C72E7C"/>
    <w:rsid w:val="00C72E92"/>
    <w:rsid w:val="00C72E96"/>
    <w:rsid w:val="00C72EDF"/>
    <w:rsid w:val="00C72F9E"/>
    <w:rsid w:val="00C72FB8"/>
    <w:rsid w:val="00C72FEE"/>
    <w:rsid w:val="00C7322B"/>
    <w:rsid w:val="00C7323E"/>
    <w:rsid w:val="00C7334A"/>
    <w:rsid w:val="00C73427"/>
    <w:rsid w:val="00C7344C"/>
    <w:rsid w:val="00C73565"/>
    <w:rsid w:val="00C73587"/>
    <w:rsid w:val="00C73626"/>
    <w:rsid w:val="00C73683"/>
    <w:rsid w:val="00C7383B"/>
    <w:rsid w:val="00C7393F"/>
    <w:rsid w:val="00C73DA0"/>
    <w:rsid w:val="00C73E34"/>
    <w:rsid w:val="00C73E7F"/>
    <w:rsid w:val="00C73E9B"/>
    <w:rsid w:val="00C740DF"/>
    <w:rsid w:val="00C74105"/>
    <w:rsid w:val="00C744C1"/>
    <w:rsid w:val="00C74600"/>
    <w:rsid w:val="00C74623"/>
    <w:rsid w:val="00C74657"/>
    <w:rsid w:val="00C7469D"/>
    <w:rsid w:val="00C746C5"/>
    <w:rsid w:val="00C746F1"/>
    <w:rsid w:val="00C7491F"/>
    <w:rsid w:val="00C7498F"/>
    <w:rsid w:val="00C74A4E"/>
    <w:rsid w:val="00C74A86"/>
    <w:rsid w:val="00C74C20"/>
    <w:rsid w:val="00C74C69"/>
    <w:rsid w:val="00C74C96"/>
    <w:rsid w:val="00C74D11"/>
    <w:rsid w:val="00C74E14"/>
    <w:rsid w:val="00C75021"/>
    <w:rsid w:val="00C75111"/>
    <w:rsid w:val="00C7517E"/>
    <w:rsid w:val="00C7523B"/>
    <w:rsid w:val="00C75340"/>
    <w:rsid w:val="00C75353"/>
    <w:rsid w:val="00C75368"/>
    <w:rsid w:val="00C753D9"/>
    <w:rsid w:val="00C75507"/>
    <w:rsid w:val="00C755AD"/>
    <w:rsid w:val="00C756FE"/>
    <w:rsid w:val="00C7588E"/>
    <w:rsid w:val="00C75912"/>
    <w:rsid w:val="00C7599C"/>
    <w:rsid w:val="00C759A1"/>
    <w:rsid w:val="00C759D0"/>
    <w:rsid w:val="00C75A34"/>
    <w:rsid w:val="00C75AA1"/>
    <w:rsid w:val="00C75B1D"/>
    <w:rsid w:val="00C75B6D"/>
    <w:rsid w:val="00C75B9E"/>
    <w:rsid w:val="00C75CD1"/>
    <w:rsid w:val="00C75EAF"/>
    <w:rsid w:val="00C75EF6"/>
    <w:rsid w:val="00C760FF"/>
    <w:rsid w:val="00C762C8"/>
    <w:rsid w:val="00C76343"/>
    <w:rsid w:val="00C7644F"/>
    <w:rsid w:val="00C76469"/>
    <w:rsid w:val="00C7646F"/>
    <w:rsid w:val="00C76496"/>
    <w:rsid w:val="00C764EB"/>
    <w:rsid w:val="00C765E6"/>
    <w:rsid w:val="00C766AC"/>
    <w:rsid w:val="00C76756"/>
    <w:rsid w:val="00C7684C"/>
    <w:rsid w:val="00C7686D"/>
    <w:rsid w:val="00C76947"/>
    <w:rsid w:val="00C769EF"/>
    <w:rsid w:val="00C76B81"/>
    <w:rsid w:val="00C76C2F"/>
    <w:rsid w:val="00C76CF9"/>
    <w:rsid w:val="00C76DF5"/>
    <w:rsid w:val="00C76E03"/>
    <w:rsid w:val="00C76E16"/>
    <w:rsid w:val="00C76E6A"/>
    <w:rsid w:val="00C76E79"/>
    <w:rsid w:val="00C76F19"/>
    <w:rsid w:val="00C77080"/>
    <w:rsid w:val="00C770F2"/>
    <w:rsid w:val="00C77147"/>
    <w:rsid w:val="00C7715D"/>
    <w:rsid w:val="00C771C3"/>
    <w:rsid w:val="00C7727C"/>
    <w:rsid w:val="00C77365"/>
    <w:rsid w:val="00C773FA"/>
    <w:rsid w:val="00C77412"/>
    <w:rsid w:val="00C77676"/>
    <w:rsid w:val="00C77686"/>
    <w:rsid w:val="00C777CF"/>
    <w:rsid w:val="00C7783B"/>
    <w:rsid w:val="00C77957"/>
    <w:rsid w:val="00C77970"/>
    <w:rsid w:val="00C77BA2"/>
    <w:rsid w:val="00C77BE2"/>
    <w:rsid w:val="00C77E35"/>
    <w:rsid w:val="00C8001D"/>
    <w:rsid w:val="00C80088"/>
    <w:rsid w:val="00C80171"/>
    <w:rsid w:val="00C802FA"/>
    <w:rsid w:val="00C80335"/>
    <w:rsid w:val="00C803B8"/>
    <w:rsid w:val="00C80439"/>
    <w:rsid w:val="00C8061D"/>
    <w:rsid w:val="00C8080D"/>
    <w:rsid w:val="00C80856"/>
    <w:rsid w:val="00C80947"/>
    <w:rsid w:val="00C80959"/>
    <w:rsid w:val="00C8095E"/>
    <w:rsid w:val="00C80992"/>
    <w:rsid w:val="00C809FC"/>
    <w:rsid w:val="00C80A2F"/>
    <w:rsid w:val="00C80A63"/>
    <w:rsid w:val="00C80B3E"/>
    <w:rsid w:val="00C80B93"/>
    <w:rsid w:val="00C80C76"/>
    <w:rsid w:val="00C80C97"/>
    <w:rsid w:val="00C80CE3"/>
    <w:rsid w:val="00C80D3B"/>
    <w:rsid w:val="00C80E36"/>
    <w:rsid w:val="00C80E48"/>
    <w:rsid w:val="00C80EEF"/>
    <w:rsid w:val="00C80F66"/>
    <w:rsid w:val="00C80FD6"/>
    <w:rsid w:val="00C80FF8"/>
    <w:rsid w:val="00C8107B"/>
    <w:rsid w:val="00C8139F"/>
    <w:rsid w:val="00C81456"/>
    <w:rsid w:val="00C8151C"/>
    <w:rsid w:val="00C816AD"/>
    <w:rsid w:val="00C8171F"/>
    <w:rsid w:val="00C8181B"/>
    <w:rsid w:val="00C8182E"/>
    <w:rsid w:val="00C818AA"/>
    <w:rsid w:val="00C81AA5"/>
    <w:rsid w:val="00C81AF4"/>
    <w:rsid w:val="00C81AFD"/>
    <w:rsid w:val="00C81BB0"/>
    <w:rsid w:val="00C81CC5"/>
    <w:rsid w:val="00C81D49"/>
    <w:rsid w:val="00C81E62"/>
    <w:rsid w:val="00C82057"/>
    <w:rsid w:val="00C8224A"/>
    <w:rsid w:val="00C82266"/>
    <w:rsid w:val="00C822BD"/>
    <w:rsid w:val="00C82359"/>
    <w:rsid w:val="00C823D2"/>
    <w:rsid w:val="00C82470"/>
    <w:rsid w:val="00C824D9"/>
    <w:rsid w:val="00C82571"/>
    <w:rsid w:val="00C82589"/>
    <w:rsid w:val="00C825BC"/>
    <w:rsid w:val="00C8269B"/>
    <w:rsid w:val="00C82930"/>
    <w:rsid w:val="00C8294F"/>
    <w:rsid w:val="00C829DD"/>
    <w:rsid w:val="00C82A02"/>
    <w:rsid w:val="00C82A1F"/>
    <w:rsid w:val="00C82A6B"/>
    <w:rsid w:val="00C82B95"/>
    <w:rsid w:val="00C82D53"/>
    <w:rsid w:val="00C82E05"/>
    <w:rsid w:val="00C82F1F"/>
    <w:rsid w:val="00C8317E"/>
    <w:rsid w:val="00C832BB"/>
    <w:rsid w:val="00C832CA"/>
    <w:rsid w:val="00C832CB"/>
    <w:rsid w:val="00C83379"/>
    <w:rsid w:val="00C83472"/>
    <w:rsid w:val="00C83500"/>
    <w:rsid w:val="00C8376F"/>
    <w:rsid w:val="00C837F5"/>
    <w:rsid w:val="00C83957"/>
    <w:rsid w:val="00C8397C"/>
    <w:rsid w:val="00C83AFA"/>
    <w:rsid w:val="00C83B46"/>
    <w:rsid w:val="00C83EA6"/>
    <w:rsid w:val="00C83F1E"/>
    <w:rsid w:val="00C83FB5"/>
    <w:rsid w:val="00C840B8"/>
    <w:rsid w:val="00C840C2"/>
    <w:rsid w:val="00C843D4"/>
    <w:rsid w:val="00C84474"/>
    <w:rsid w:val="00C844D6"/>
    <w:rsid w:val="00C846E2"/>
    <w:rsid w:val="00C846E5"/>
    <w:rsid w:val="00C849DC"/>
    <w:rsid w:val="00C84A55"/>
    <w:rsid w:val="00C84A65"/>
    <w:rsid w:val="00C84B3A"/>
    <w:rsid w:val="00C84B9F"/>
    <w:rsid w:val="00C84BC7"/>
    <w:rsid w:val="00C84CC2"/>
    <w:rsid w:val="00C84D03"/>
    <w:rsid w:val="00C84D54"/>
    <w:rsid w:val="00C84DF5"/>
    <w:rsid w:val="00C84FCB"/>
    <w:rsid w:val="00C84FF1"/>
    <w:rsid w:val="00C85059"/>
    <w:rsid w:val="00C85100"/>
    <w:rsid w:val="00C8514B"/>
    <w:rsid w:val="00C851F3"/>
    <w:rsid w:val="00C8544F"/>
    <w:rsid w:val="00C8552B"/>
    <w:rsid w:val="00C85734"/>
    <w:rsid w:val="00C85875"/>
    <w:rsid w:val="00C85901"/>
    <w:rsid w:val="00C85A86"/>
    <w:rsid w:val="00C85B8F"/>
    <w:rsid w:val="00C85CCE"/>
    <w:rsid w:val="00C85D29"/>
    <w:rsid w:val="00C85DEB"/>
    <w:rsid w:val="00C85F99"/>
    <w:rsid w:val="00C85FB8"/>
    <w:rsid w:val="00C85FC8"/>
    <w:rsid w:val="00C85FCF"/>
    <w:rsid w:val="00C85FEB"/>
    <w:rsid w:val="00C86089"/>
    <w:rsid w:val="00C861D7"/>
    <w:rsid w:val="00C86206"/>
    <w:rsid w:val="00C86388"/>
    <w:rsid w:val="00C86394"/>
    <w:rsid w:val="00C863B7"/>
    <w:rsid w:val="00C86550"/>
    <w:rsid w:val="00C8658F"/>
    <w:rsid w:val="00C865AD"/>
    <w:rsid w:val="00C865BB"/>
    <w:rsid w:val="00C866D9"/>
    <w:rsid w:val="00C867D6"/>
    <w:rsid w:val="00C86893"/>
    <w:rsid w:val="00C86B05"/>
    <w:rsid w:val="00C86B3C"/>
    <w:rsid w:val="00C86B4F"/>
    <w:rsid w:val="00C86B84"/>
    <w:rsid w:val="00C86C02"/>
    <w:rsid w:val="00C86D24"/>
    <w:rsid w:val="00C86D4B"/>
    <w:rsid w:val="00C86DF1"/>
    <w:rsid w:val="00C86E96"/>
    <w:rsid w:val="00C86EE1"/>
    <w:rsid w:val="00C87421"/>
    <w:rsid w:val="00C87575"/>
    <w:rsid w:val="00C877F4"/>
    <w:rsid w:val="00C878CB"/>
    <w:rsid w:val="00C879E9"/>
    <w:rsid w:val="00C87A48"/>
    <w:rsid w:val="00C87B09"/>
    <w:rsid w:val="00C87B0A"/>
    <w:rsid w:val="00C87B28"/>
    <w:rsid w:val="00C87C8A"/>
    <w:rsid w:val="00C87D03"/>
    <w:rsid w:val="00C87D37"/>
    <w:rsid w:val="00C87EAC"/>
    <w:rsid w:val="00C87EE8"/>
    <w:rsid w:val="00C87F8B"/>
    <w:rsid w:val="00C900A8"/>
    <w:rsid w:val="00C900BF"/>
    <w:rsid w:val="00C90121"/>
    <w:rsid w:val="00C901AD"/>
    <w:rsid w:val="00C901AE"/>
    <w:rsid w:val="00C901EB"/>
    <w:rsid w:val="00C9021A"/>
    <w:rsid w:val="00C902C2"/>
    <w:rsid w:val="00C90456"/>
    <w:rsid w:val="00C90459"/>
    <w:rsid w:val="00C904B9"/>
    <w:rsid w:val="00C90570"/>
    <w:rsid w:val="00C90596"/>
    <w:rsid w:val="00C90652"/>
    <w:rsid w:val="00C90842"/>
    <w:rsid w:val="00C9091C"/>
    <w:rsid w:val="00C9093E"/>
    <w:rsid w:val="00C909BA"/>
    <w:rsid w:val="00C909D8"/>
    <w:rsid w:val="00C90AE8"/>
    <w:rsid w:val="00C90B28"/>
    <w:rsid w:val="00C90C85"/>
    <w:rsid w:val="00C90D1E"/>
    <w:rsid w:val="00C90E16"/>
    <w:rsid w:val="00C90F0D"/>
    <w:rsid w:val="00C90F30"/>
    <w:rsid w:val="00C90FE7"/>
    <w:rsid w:val="00C913CA"/>
    <w:rsid w:val="00C91409"/>
    <w:rsid w:val="00C91494"/>
    <w:rsid w:val="00C914F1"/>
    <w:rsid w:val="00C91550"/>
    <w:rsid w:val="00C91552"/>
    <w:rsid w:val="00C91569"/>
    <w:rsid w:val="00C9157D"/>
    <w:rsid w:val="00C916A9"/>
    <w:rsid w:val="00C917CB"/>
    <w:rsid w:val="00C91849"/>
    <w:rsid w:val="00C918A4"/>
    <w:rsid w:val="00C91959"/>
    <w:rsid w:val="00C91990"/>
    <w:rsid w:val="00C919D0"/>
    <w:rsid w:val="00C919EB"/>
    <w:rsid w:val="00C91A67"/>
    <w:rsid w:val="00C91BA2"/>
    <w:rsid w:val="00C91C1C"/>
    <w:rsid w:val="00C91C26"/>
    <w:rsid w:val="00C91CFE"/>
    <w:rsid w:val="00C91D39"/>
    <w:rsid w:val="00C91DF9"/>
    <w:rsid w:val="00C91E8C"/>
    <w:rsid w:val="00C91EC5"/>
    <w:rsid w:val="00C91F5E"/>
    <w:rsid w:val="00C91F68"/>
    <w:rsid w:val="00C91F88"/>
    <w:rsid w:val="00C91FD4"/>
    <w:rsid w:val="00C920BD"/>
    <w:rsid w:val="00C9231A"/>
    <w:rsid w:val="00C92449"/>
    <w:rsid w:val="00C924B7"/>
    <w:rsid w:val="00C925F1"/>
    <w:rsid w:val="00C92604"/>
    <w:rsid w:val="00C92626"/>
    <w:rsid w:val="00C9269C"/>
    <w:rsid w:val="00C927AD"/>
    <w:rsid w:val="00C9284F"/>
    <w:rsid w:val="00C92868"/>
    <w:rsid w:val="00C928D3"/>
    <w:rsid w:val="00C92926"/>
    <w:rsid w:val="00C9299C"/>
    <w:rsid w:val="00C92A99"/>
    <w:rsid w:val="00C92B41"/>
    <w:rsid w:val="00C92C32"/>
    <w:rsid w:val="00C92CF8"/>
    <w:rsid w:val="00C92DCC"/>
    <w:rsid w:val="00C92E6B"/>
    <w:rsid w:val="00C92E8C"/>
    <w:rsid w:val="00C92F7D"/>
    <w:rsid w:val="00C93007"/>
    <w:rsid w:val="00C93011"/>
    <w:rsid w:val="00C93040"/>
    <w:rsid w:val="00C931BF"/>
    <w:rsid w:val="00C9329D"/>
    <w:rsid w:val="00C9357A"/>
    <w:rsid w:val="00C93609"/>
    <w:rsid w:val="00C9364C"/>
    <w:rsid w:val="00C93701"/>
    <w:rsid w:val="00C93825"/>
    <w:rsid w:val="00C93954"/>
    <w:rsid w:val="00C93B00"/>
    <w:rsid w:val="00C93CD0"/>
    <w:rsid w:val="00C93D55"/>
    <w:rsid w:val="00C93FAB"/>
    <w:rsid w:val="00C94240"/>
    <w:rsid w:val="00C942D6"/>
    <w:rsid w:val="00C942DD"/>
    <w:rsid w:val="00C94366"/>
    <w:rsid w:val="00C943D6"/>
    <w:rsid w:val="00C9452E"/>
    <w:rsid w:val="00C94624"/>
    <w:rsid w:val="00C946B8"/>
    <w:rsid w:val="00C947C7"/>
    <w:rsid w:val="00C949F9"/>
    <w:rsid w:val="00C94A21"/>
    <w:rsid w:val="00C94B93"/>
    <w:rsid w:val="00C94BB7"/>
    <w:rsid w:val="00C94D6A"/>
    <w:rsid w:val="00C94FC8"/>
    <w:rsid w:val="00C9500E"/>
    <w:rsid w:val="00C95254"/>
    <w:rsid w:val="00C954B7"/>
    <w:rsid w:val="00C957E8"/>
    <w:rsid w:val="00C9584D"/>
    <w:rsid w:val="00C95854"/>
    <w:rsid w:val="00C9589D"/>
    <w:rsid w:val="00C95920"/>
    <w:rsid w:val="00C95972"/>
    <w:rsid w:val="00C95A19"/>
    <w:rsid w:val="00C95A70"/>
    <w:rsid w:val="00C95E2F"/>
    <w:rsid w:val="00C95ED9"/>
    <w:rsid w:val="00C96065"/>
    <w:rsid w:val="00C960E5"/>
    <w:rsid w:val="00C96295"/>
    <w:rsid w:val="00C962F4"/>
    <w:rsid w:val="00C963B5"/>
    <w:rsid w:val="00C964BD"/>
    <w:rsid w:val="00C964C6"/>
    <w:rsid w:val="00C964DE"/>
    <w:rsid w:val="00C964FB"/>
    <w:rsid w:val="00C96904"/>
    <w:rsid w:val="00C96AD8"/>
    <w:rsid w:val="00C96B30"/>
    <w:rsid w:val="00C96C97"/>
    <w:rsid w:val="00C96D88"/>
    <w:rsid w:val="00C96DDE"/>
    <w:rsid w:val="00C96F55"/>
    <w:rsid w:val="00C97084"/>
    <w:rsid w:val="00C9710F"/>
    <w:rsid w:val="00C97182"/>
    <w:rsid w:val="00C9726E"/>
    <w:rsid w:val="00C972D2"/>
    <w:rsid w:val="00C97398"/>
    <w:rsid w:val="00C9749F"/>
    <w:rsid w:val="00C97537"/>
    <w:rsid w:val="00C9759A"/>
    <w:rsid w:val="00C9760C"/>
    <w:rsid w:val="00C97672"/>
    <w:rsid w:val="00C976B8"/>
    <w:rsid w:val="00C976BA"/>
    <w:rsid w:val="00C97801"/>
    <w:rsid w:val="00C97807"/>
    <w:rsid w:val="00C97BB1"/>
    <w:rsid w:val="00C97CD7"/>
    <w:rsid w:val="00C97DB5"/>
    <w:rsid w:val="00C97E86"/>
    <w:rsid w:val="00CA0180"/>
    <w:rsid w:val="00CA01F9"/>
    <w:rsid w:val="00CA0393"/>
    <w:rsid w:val="00CA043B"/>
    <w:rsid w:val="00CA0499"/>
    <w:rsid w:val="00CA0608"/>
    <w:rsid w:val="00CA064A"/>
    <w:rsid w:val="00CA0757"/>
    <w:rsid w:val="00CA0859"/>
    <w:rsid w:val="00CA086C"/>
    <w:rsid w:val="00CA0903"/>
    <w:rsid w:val="00CA0A78"/>
    <w:rsid w:val="00CA0A9B"/>
    <w:rsid w:val="00CA0ABF"/>
    <w:rsid w:val="00CA0BD9"/>
    <w:rsid w:val="00CA0BFD"/>
    <w:rsid w:val="00CA0D8A"/>
    <w:rsid w:val="00CA0DD7"/>
    <w:rsid w:val="00CA0DDD"/>
    <w:rsid w:val="00CA0E16"/>
    <w:rsid w:val="00CA0E29"/>
    <w:rsid w:val="00CA0ED2"/>
    <w:rsid w:val="00CA1071"/>
    <w:rsid w:val="00CA10CB"/>
    <w:rsid w:val="00CA1198"/>
    <w:rsid w:val="00CA1308"/>
    <w:rsid w:val="00CA1433"/>
    <w:rsid w:val="00CA14A6"/>
    <w:rsid w:val="00CA14AB"/>
    <w:rsid w:val="00CA159A"/>
    <w:rsid w:val="00CA15E2"/>
    <w:rsid w:val="00CA17A7"/>
    <w:rsid w:val="00CA17CA"/>
    <w:rsid w:val="00CA184A"/>
    <w:rsid w:val="00CA190B"/>
    <w:rsid w:val="00CA1956"/>
    <w:rsid w:val="00CA1BA5"/>
    <w:rsid w:val="00CA1BAF"/>
    <w:rsid w:val="00CA1C65"/>
    <w:rsid w:val="00CA1D4C"/>
    <w:rsid w:val="00CA1E8D"/>
    <w:rsid w:val="00CA1F5E"/>
    <w:rsid w:val="00CA1F8F"/>
    <w:rsid w:val="00CA1FAF"/>
    <w:rsid w:val="00CA2013"/>
    <w:rsid w:val="00CA2301"/>
    <w:rsid w:val="00CA2333"/>
    <w:rsid w:val="00CA23FF"/>
    <w:rsid w:val="00CA24F7"/>
    <w:rsid w:val="00CA262A"/>
    <w:rsid w:val="00CA2632"/>
    <w:rsid w:val="00CA264C"/>
    <w:rsid w:val="00CA28DE"/>
    <w:rsid w:val="00CA29B9"/>
    <w:rsid w:val="00CA2A07"/>
    <w:rsid w:val="00CA2A1D"/>
    <w:rsid w:val="00CA2A67"/>
    <w:rsid w:val="00CA2D97"/>
    <w:rsid w:val="00CA2FC6"/>
    <w:rsid w:val="00CA3096"/>
    <w:rsid w:val="00CA309B"/>
    <w:rsid w:val="00CA31A6"/>
    <w:rsid w:val="00CA3235"/>
    <w:rsid w:val="00CA332E"/>
    <w:rsid w:val="00CA33E0"/>
    <w:rsid w:val="00CA33EA"/>
    <w:rsid w:val="00CA3467"/>
    <w:rsid w:val="00CA3472"/>
    <w:rsid w:val="00CA3523"/>
    <w:rsid w:val="00CA3597"/>
    <w:rsid w:val="00CA35CC"/>
    <w:rsid w:val="00CA35E6"/>
    <w:rsid w:val="00CA3787"/>
    <w:rsid w:val="00CA3879"/>
    <w:rsid w:val="00CA39EE"/>
    <w:rsid w:val="00CA3B30"/>
    <w:rsid w:val="00CA3B52"/>
    <w:rsid w:val="00CA3B84"/>
    <w:rsid w:val="00CA3B9B"/>
    <w:rsid w:val="00CA3D6E"/>
    <w:rsid w:val="00CA3EB9"/>
    <w:rsid w:val="00CA4071"/>
    <w:rsid w:val="00CA4182"/>
    <w:rsid w:val="00CA419D"/>
    <w:rsid w:val="00CA41AA"/>
    <w:rsid w:val="00CA4384"/>
    <w:rsid w:val="00CA46EA"/>
    <w:rsid w:val="00CA4711"/>
    <w:rsid w:val="00CA4792"/>
    <w:rsid w:val="00CA487E"/>
    <w:rsid w:val="00CA495E"/>
    <w:rsid w:val="00CA49EC"/>
    <w:rsid w:val="00CA4AE3"/>
    <w:rsid w:val="00CA4AFD"/>
    <w:rsid w:val="00CA4B0B"/>
    <w:rsid w:val="00CA4BF7"/>
    <w:rsid w:val="00CA4CC9"/>
    <w:rsid w:val="00CA4DA6"/>
    <w:rsid w:val="00CA4EB6"/>
    <w:rsid w:val="00CA4EC8"/>
    <w:rsid w:val="00CA4FE2"/>
    <w:rsid w:val="00CA504A"/>
    <w:rsid w:val="00CA5061"/>
    <w:rsid w:val="00CA5213"/>
    <w:rsid w:val="00CA5255"/>
    <w:rsid w:val="00CA527A"/>
    <w:rsid w:val="00CA52A8"/>
    <w:rsid w:val="00CA547F"/>
    <w:rsid w:val="00CA553B"/>
    <w:rsid w:val="00CA55D2"/>
    <w:rsid w:val="00CA5616"/>
    <w:rsid w:val="00CA56DA"/>
    <w:rsid w:val="00CA56ED"/>
    <w:rsid w:val="00CA588D"/>
    <w:rsid w:val="00CA5B40"/>
    <w:rsid w:val="00CA5B83"/>
    <w:rsid w:val="00CA5BD4"/>
    <w:rsid w:val="00CA5C1F"/>
    <w:rsid w:val="00CA5D76"/>
    <w:rsid w:val="00CA5DB0"/>
    <w:rsid w:val="00CA5DEE"/>
    <w:rsid w:val="00CA5EB3"/>
    <w:rsid w:val="00CA5ECD"/>
    <w:rsid w:val="00CA5FF4"/>
    <w:rsid w:val="00CA60DF"/>
    <w:rsid w:val="00CA61B5"/>
    <w:rsid w:val="00CA6207"/>
    <w:rsid w:val="00CA62C8"/>
    <w:rsid w:val="00CA6335"/>
    <w:rsid w:val="00CA6364"/>
    <w:rsid w:val="00CA63FC"/>
    <w:rsid w:val="00CA6664"/>
    <w:rsid w:val="00CA6687"/>
    <w:rsid w:val="00CA6862"/>
    <w:rsid w:val="00CA6892"/>
    <w:rsid w:val="00CA689E"/>
    <w:rsid w:val="00CA68D8"/>
    <w:rsid w:val="00CA69B0"/>
    <w:rsid w:val="00CA6AD8"/>
    <w:rsid w:val="00CA6B80"/>
    <w:rsid w:val="00CA6B9E"/>
    <w:rsid w:val="00CA6C07"/>
    <w:rsid w:val="00CA6C82"/>
    <w:rsid w:val="00CA6D1F"/>
    <w:rsid w:val="00CA6D81"/>
    <w:rsid w:val="00CA6F15"/>
    <w:rsid w:val="00CA6FF4"/>
    <w:rsid w:val="00CA7041"/>
    <w:rsid w:val="00CA70FF"/>
    <w:rsid w:val="00CA712F"/>
    <w:rsid w:val="00CA717B"/>
    <w:rsid w:val="00CA7207"/>
    <w:rsid w:val="00CA72B2"/>
    <w:rsid w:val="00CA7301"/>
    <w:rsid w:val="00CA73A8"/>
    <w:rsid w:val="00CA7462"/>
    <w:rsid w:val="00CA751B"/>
    <w:rsid w:val="00CA753F"/>
    <w:rsid w:val="00CA7569"/>
    <w:rsid w:val="00CA7582"/>
    <w:rsid w:val="00CA75E4"/>
    <w:rsid w:val="00CA7709"/>
    <w:rsid w:val="00CA79D5"/>
    <w:rsid w:val="00CA79E7"/>
    <w:rsid w:val="00CA7A14"/>
    <w:rsid w:val="00CA7A67"/>
    <w:rsid w:val="00CA7B23"/>
    <w:rsid w:val="00CA7B2F"/>
    <w:rsid w:val="00CA7BA3"/>
    <w:rsid w:val="00CA7BC7"/>
    <w:rsid w:val="00CA7BD7"/>
    <w:rsid w:val="00CA7C0E"/>
    <w:rsid w:val="00CA7C23"/>
    <w:rsid w:val="00CA7C39"/>
    <w:rsid w:val="00CA7C7F"/>
    <w:rsid w:val="00CA7D29"/>
    <w:rsid w:val="00CA7D33"/>
    <w:rsid w:val="00CA7D6B"/>
    <w:rsid w:val="00CA7F39"/>
    <w:rsid w:val="00CA7F98"/>
    <w:rsid w:val="00CB0007"/>
    <w:rsid w:val="00CB00C8"/>
    <w:rsid w:val="00CB019F"/>
    <w:rsid w:val="00CB03FB"/>
    <w:rsid w:val="00CB04C1"/>
    <w:rsid w:val="00CB0509"/>
    <w:rsid w:val="00CB05DE"/>
    <w:rsid w:val="00CB05E0"/>
    <w:rsid w:val="00CB05E9"/>
    <w:rsid w:val="00CB060D"/>
    <w:rsid w:val="00CB06EC"/>
    <w:rsid w:val="00CB090B"/>
    <w:rsid w:val="00CB0B50"/>
    <w:rsid w:val="00CB0E2B"/>
    <w:rsid w:val="00CB0EA1"/>
    <w:rsid w:val="00CB0EB4"/>
    <w:rsid w:val="00CB0F85"/>
    <w:rsid w:val="00CB1125"/>
    <w:rsid w:val="00CB115F"/>
    <w:rsid w:val="00CB119F"/>
    <w:rsid w:val="00CB1297"/>
    <w:rsid w:val="00CB12F5"/>
    <w:rsid w:val="00CB13E8"/>
    <w:rsid w:val="00CB1415"/>
    <w:rsid w:val="00CB151A"/>
    <w:rsid w:val="00CB162E"/>
    <w:rsid w:val="00CB1695"/>
    <w:rsid w:val="00CB1805"/>
    <w:rsid w:val="00CB18F8"/>
    <w:rsid w:val="00CB1931"/>
    <w:rsid w:val="00CB1A5A"/>
    <w:rsid w:val="00CB1D6E"/>
    <w:rsid w:val="00CB1DC9"/>
    <w:rsid w:val="00CB1DDC"/>
    <w:rsid w:val="00CB1ECA"/>
    <w:rsid w:val="00CB1EE6"/>
    <w:rsid w:val="00CB1F47"/>
    <w:rsid w:val="00CB1F70"/>
    <w:rsid w:val="00CB2147"/>
    <w:rsid w:val="00CB2178"/>
    <w:rsid w:val="00CB222E"/>
    <w:rsid w:val="00CB2325"/>
    <w:rsid w:val="00CB2408"/>
    <w:rsid w:val="00CB248E"/>
    <w:rsid w:val="00CB24C0"/>
    <w:rsid w:val="00CB25ED"/>
    <w:rsid w:val="00CB2748"/>
    <w:rsid w:val="00CB28AD"/>
    <w:rsid w:val="00CB2A0F"/>
    <w:rsid w:val="00CB2B7F"/>
    <w:rsid w:val="00CB2BD3"/>
    <w:rsid w:val="00CB2CE8"/>
    <w:rsid w:val="00CB2DCC"/>
    <w:rsid w:val="00CB2F0E"/>
    <w:rsid w:val="00CB2F6E"/>
    <w:rsid w:val="00CB2F86"/>
    <w:rsid w:val="00CB2FCD"/>
    <w:rsid w:val="00CB2FF3"/>
    <w:rsid w:val="00CB306A"/>
    <w:rsid w:val="00CB3269"/>
    <w:rsid w:val="00CB32A6"/>
    <w:rsid w:val="00CB3394"/>
    <w:rsid w:val="00CB34EF"/>
    <w:rsid w:val="00CB3520"/>
    <w:rsid w:val="00CB3585"/>
    <w:rsid w:val="00CB3680"/>
    <w:rsid w:val="00CB36EF"/>
    <w:rsid w:val="00CB371F"/>
    <w:rsid w:val="00CB3736"/>
    <w:rsid w:val="00CB375A"/>
    <w:rsid w:val="00CB3805"/>
    <w:rsid w:val="00CB390C"/>
    <w:rsid w:val="00CB396C"/>
    <w:rsid w:val="00CB399B"/>
    <w:rsid w:val="00CB3B4E"/>
    <w:rsid w:val="00CB3B62"/>
    <w:rsid w:val="00CB3B66"/>
    <w:rsid w:val="00CB3C09"/>
    <w:rsid w:val="00CB3C18"/>
    <w:rsid w:val="00CB3EFF"/>
    <w:rsid w:val="00CB407D"/>
    <w:rsid w:val="00CB40A3"/>
    <w:rsid w:val="00CB40E2"/>
    <w:rsid w:val="00CB40EF"/>
    <w:rsid w:val="00CB417E"/>
    <w:rsid w:val="00CB4290"/>
    <w:rsid w:val="00CB4440"/>
    <w:rsid w:val="00CB4465"/>
    <w:rsid w:val="00CB44A7"/>
    <w:rsid w:val="00CB44B1"/>
    <w:rsid w:val="00CB4545"/>
    <w:rsid w:val="00CB4550"/>
    <w:rsid w:val="00CB4851"/>
    <w:rsid w:val="00CB496C"/>
    <w:rsid w:val="00CB49BA"/>
    <w:rsid w:val="00CB4A15"/>
    <w:rsid w:val="00CB4ACE"/>
    <w:rsid w:val="00CB4B35"/>
    <w:rsid w:val="00CB4BA4"/>
    <w:rsid w:val="00CB4BFA"/>
    <w:rsid w:val="00CB4EC7"/>
    <w:rsid w:val="00CB4F98"/>
    <w:rsid w:val="00CB51FA"/>
    <w:rsid w:val="00CB5314"/>
    <w:rsid w:val="00CB53F9"/>
    <w:rsid w:val="00CB5483"/>
    <w:rsid w:val="00CB54F4"/>
    <w:rsid w:val="00CB55B1"/>
    <w:rsid w:val="00CB5626"/>
    <w:rsid w:val="00CB56F7"/>
    <w:rsid w:val="00CB5762"/>
    <w:rsid w:val="00CB579A"/>
    <w:rsid w:val="00CB584A"/>
    <w:rsid w:val="00CB58E0"/>
    <w:rsid w:val="00CB599F"/>
    <w:rsid w:val="00CB5AB4"/>
    <w:rsid w:val="00CB5C1C"/>
    <w:rsid w:val="00CB5C26"/>
    <w:rsid w:val="00CB5C2D"/>
    <w:rsid w:val="00CB5CAE"/>
    <w:rsid w:val="00CB5EC6"/>
    <w:rsid w:val="00CB5F89"/>
    <w:rsid w:val="00CB60FE"/>
    <w:rsid w:val="00CB6114"/>
    <w:rsid w:val="00CB6164"/>
    <w:rsid w:val="00CB6187"/>
    <w:rsid w:val="00CB61D4"/>
    <w:rsid w:val="00CB644C"/>
    <w:rsid w:val="00CB64F0"/>
    <w:rsid w:val="00CB652F"/>
    <w:rsid w:val="00CB6551"/>
    <w:rsid w:val="00CB65FA"/>
    <w:rsid w:val="00CB663D"/>
    <w:rsid w:val="00CB67F9"/>
    <w:rsid w:val="00CB686D"/>
    <w:rsid w:val="00CB68A8"/>
    <w:rsid w:val="00CB68CD"/>
    <w:rsid w:val="00CB68ED"/>
    <w:rsid w:val="00CB6A78"/>
    <w:rsid w:val="00CB6C2B"/>
    <w:rsid w:val="00CB6D2D"/>
    <w:rsid w:val="00CB6E49"/>
    <w:rsid w:val="00CB6E9B"/>
    <w:rsid w:val="00CB6FD7"/>
    <w:rsid w:val="00CB7023"/>
    <w:rsid w:val="00CB703D"/>
    <w:rsid w:val="00CB7226"/>
    <w:rsid w:val="00CB72E2"/>
    <w:rsid w:val="00CB7349"/>
    <w:rsid w:val="00CB73E5"/>
    <w:rsid w:val="00CB7446"/>
    <w:rsid w:val="00CB7487"/>
    <w:rsid w:val="00CB74A6"/>
    <w:rsid w:val="00CB74F3"/>
    <w:rsid w:val="00CB769F"/>
    <w:rsid w:val="00CB772E"/>
    <w:rsid w:val="00CB777E"/>
    <w:rsid w:val="00CB77C2"/>
    <w:rsid w:val="00CB785C"/>
    <w:rsid w:val="00CB7A75"/>
    <w:rsid w:val="00CB7CA3"/>
    <w:rsid w:val="00CB7DA7"/>
    <w:rsid w:val="00CB7FB7"/>
    <w:rsid w:val="00CB7FC6"/>
    <w:rsid w:val="00CC011B"/>
    <w:rsid w:val="00CC015B"/>
    <w:rsid w:val="00CC017E"/>
    <w:rsid w:val="00CC01D2"/>
    <w:rsid w:val="00CC028A"/>
    <w:rsid w:val="00CC02B9"/>
    <w:rsid w:val="00CC0340"/>
    <w:rsid w:val="00CC03A0"/>
    <w:rsid w:val="00CC03A7"/>
    <w:rsid w:val="00CC0428"/>
    <w:rsid w:val="00CC06E4"/>
    <w:rsid w:val="00CC0702"/>
    <w:rsid w:val="00CC0707"/>
    <w:rsid w:val="00CC0752"/>
    <w:rsid w:val="00CC078D"/>
    <w:rsid w:val="00CC08BE"/>
    <w:rsid w:val="00CC08E6"/>
    <w:rsid w:val="00CC0AC9"/>
    <w:rsid w:val="00CC0B0E"/>
    <w:rsid w:val="00CC0B78"/>
    <w:rsid w:val="00CC0BD1"/>
    <w:rsid w:val="00CC0CB1"/>
    <w:rsid w:val="00CC0E03"/>
    <w:rsid w:val="00CC0EE8"/>
    <w:rsid w:val="00CC14F4"/>
    <w:rsid w:val="00CC178D"/>
    <w:rsid w:val="00CC188D"/>
    <w:rsid w:val="00CC1997"/>
    <w:rsid w:val="00CC1998"/>
    <w:rsid w:val="00CC1A3E"/>
    <w:rsid w:val="00CC1B2A"/>
    <w:rsid w:val="00CC1B63"/>
    <w:rsid w:val="00CC1B8F"/>
    <w:rsid w:val="00CC1B95"/>
    <w:rsid w:val="00CC1BD1"/>
    <w:rsid w:val="00CC1C9B"/>
    <w:rsid w:val="00CC1E8D"/>
    <w:rsid w:val="00CC1F6B"/>
    <w:rsid w:val="00CC1FC4"/>
    <w:rsid w:val="00CC208E"/>
    <w:rsid w:val="00CC2105"/>
    <w:rsid w:val="00CC2300"/>
    <w:rsid w:val="00CC253C"/>
    <w:rsid w:val="00CC2582"/>
    <w:rsid w:val="00CC2611"/>
    <w:rsid w:val="00CC261A"/>
    <w:rsid w:val="00CC26E3"/>
    <w:rsid w:val="00CC271E"/>
    <w:rsid w:val="00CC273F"/>
    <w:rsid w:val="00CC27BC"/>
    <w:rsid w:val="00CC27D9"/>
    <w:rsid w:val="00CC2928"/>
    <w:rsid w:val="00CC2930"/>
    <w:rsid w:val="00CC2BCC"/>
    <w:rsid w:val="00CC2EBD"/>
    <w:rsid w:val="00CC2F09"/>
    <w:rsid w:val="00CC307E"/>
    <w:rsid w:val="00CC30C1"/>
    <w:rsid w:val="00CC30C4"/>
    <w:rsid w:val="00CC30CC"/>
    <w:rsid w:val="00CC30FA"/>
    <w:rsid w:val="00CC31AD"/>
    <w:rsid w:val="00CC3202"/>
    <w:rsid w:val="00CC3334"/>
    <w:rsid w:val="00CC33C1"/>
    <w:rsid w:val="00CC33D7"/>
    <w:rsid w:val="00CC33FA"/>
    <w:rsid w:val="00CC347F"/>
    <w:rsid w:val="00CC34F7"/>
    <w:rsid w:val="00CC3751"/>
    <w:rsid w:val="00CC382F"/>
    <w:rsid w:val="00CC3871"/>
    <w:rsid w:val="00CC38A9"/>
    <w:rsid w:val="00CC38F9"/>
    <w:rsid w:val="00CC39AD"/>
    <w:rsid w:val="00CC3B9C"/>
    <w:rsid w:val="00CC3D8B"/>
    <w:rsid w:val="00CC3EF0"/>
    <w:rsid w:val="00CC3F67"/>
    <w:rsid w:val="00CC3F69"/>
    <w:rsid w:val="00CC404B"/>
    <w:rsid w:val="00CC4059"/>
    <w:rsid w:val="00CC4192"/>
    <w:rsid w:val="00CC4199"/>
    <w:rsid w:val="00CC41B1"/>
    <w:rsid w:val="00CC42D5"/>
    <w:rsid w:val="00CC42E7"/>
    <w:rsid w:val="00CC438F"/>
    <w:rsid w:val="00CC4552"/>
    <w:rsid w:val="00CC45DB"/>
    <w:rsid w:val="00CC45EF"/>
    <w:rsid w:val="00CC46CD"/>
    <w:rsid w:val="00CC48AB"/>
    <w:rsid w:val="00CC4962"/>
    <w:rsid w:val="00CC4A80"/>
    <w:rsid w:val="00CC4A8F"/>
    <w:rsid w:val="00CC4B11"/>
    <w:rsid w:val="00CC4BEF"/>
    <w:rsid w:val="00CC4C66"/>
    <w:rsid w:val="00CC4CEF"/>
    <w:rsid w:val="00CC4CF9"/>
    <w:rsid w:val="00CC4E60"/>
    <w:rsid w:val="00CC4F32"/>
    <w:rsid w:val="00CC4F35"/>
    <w:rsid w:val="00CC4F82"/>
    <w:rsid w:val="00CC4FFB"/>
    <w:rsid w:val="00CC5071"/>
    <w:rsid w:val="00CC5099"/>
    <w:rsid w:val="00CC50A3"/>
    <w:rsid w:val="00CC51DA"/>
    <w:rsid w:val="00CC5304"/>
    <w:rsid w:val="00CC539A"/>
    <w:rsid w:val="00CC53D4"/>
    <w:rsid w:val="00CC5565"/>
    <w:rsid w:val="00CC55FF"/>
    <w:rsid w:val="00CC56C5"/>
    <w:rsid w:val="00CC5766"/>
    <w:rsid w:val="00CC57AA"/>
    <w:rsid w:val="00CC57BA"/>
    <w:rsid w:val="00CC59EF"/>
    <w:rsid w:val="00CC5A89"/>
    <w:rsid w:val="00CC5B2A"/>
    <w:rsid w:val="00CC5BE3"/>
    <w:rsid w:val="00CC5C8D"/>
    <w:rsid w:val="00CC5CAB"/>
    <w:rsid w:val="00CC5D31"/>
    <w:rsid w:val="00CC5FC7"/>
    <w:rsid w:val="00CC5FDA"/>
    <w:rsid w:val="00CC5FFA"/>
    <w:rsid w:val="00CC6139"/>
    <w:rsid w:val="00CC6259"/>
    <w:rsid w:val="00CC6387"/>
    <w:rsid w:val="00CC6487"/>
    <w:rsid w:val="00CC64FF"/>
    <w:rsid w:val="00CC65AA"/>
    <w:rsid w:val="00CC6601"/>
    <w:rsid w:val="00CC667D"/>
    <w:rsid w:val="00CC6794"/>
    <w:rsid w:val="00CC6809"/>
    <w:rsid w:val="00CC6A43"/>
    <w:rsid w:val="00CC6A59"/>
    <w:rsid w:val="00CC6A8A"/>
    <w:rsid w:val="00CC6B29"/>
    <w:rsid w:val="00CC6B6F"/>
    <w:rsid w:val="00CC6BCF"/>
    <w:rsid w:val="00CC6D1F"/>
    <w:rsid w:val="00CC6E3B"/>
    <w:rsid w:val="00CC6F9E"/>
    <w:rsid w:val="00CC6FB7"/>
    <w:rsid w:val="00CC700C"/>
    <w:rsid w:val="00CC71E5"/>
    <w:rsid w:val="00CC72D5"/>
    <w:rsid w:val="00CC72FB"/>
    <w:rsid w:val="00CC7312"/>
    <w:rsid w:val="00CC74F6"/>
    <w:rsid w:val="00CC7567"/>
    <w:rsid w:val="00CC75E5"/>
    <w:rsid w:val="00CC7686"/>
    <w:rsid w:val="00CC7689"/>
    <w:rsid w:val="00CC772E"/>
    <w:rsid w:val="00CC775B"/>
    <w:rsid w:val="00CC77F6"/>
    <w:rsid w:val="00CC78A9"/>
    <w:rsid w:val="00CC7910"/>
    <w:rsid w:val="00CC79A0"/>
    <w:rsid w:val="00CC79AD"/>
    <w:rsid w:val="00CC7A18"/>
    <w:rsid w:val="00CC7A33"/>
    <w:rsid w:val="00CC7AFD"/>
    <w:rsid w:val="00CC7BA7"/>
    <w:rsid w:val="00CC7C29"/>
    <w:rsid w:val="00CC7D05"/>
    <w:rsid w:val="00CC7D41"/>
    <w:rsid w:val="00CC7D5E"/>
    <w:rsid w:val="00CC7DCD"/>
    <w:rsid w:val="00CC7E5D"/>
    <w:rsid w:val="00CC7EA8"/>
    <w:rsid w:val="00CC7EC6"/>
    <w:rsid w:val="00CC7F95"/>
    <w:rsid w:val="00CD032B"/>
    <w:rsid w:val="00CD0393"/>
    <w:rsid w:val="00CD04E8"/>
    <w:rsid w:val="00CD05D2"/>
    <w:rsid w:val="00CD0935"/>
    <w:rsid w:val="00CD0963"/>
    <w:rsid w:val="00CD0989"/>
    <w:rsid w:val="00CD0A51"/>
    <w:rsid w:val="00CD0A57"/>
    <w:rsid w:val="00CD0B8C"/>
    <w:rsid w:val="00CD0D65"/>
    <w:rsid w:val="00CD0DD9"/>
    <w:rsid w:val="00CD0F18"/>
    <w:rsid w:val="00CD0FF7"/>
    <w:rsid w:val="00CD106B"/>
    <w:rsid w:val="00CD1124"/>
    <w:rsid w:val="00CD1157"/>
    <w:rsid w:val="00CD1269"/>
    <w:rsid w:val="00CD132C"/>
    <w:rsid w:val="00CD142E"/>
    <w:rsid w:val="00CD1479"/>
    <w:rsid w:val="00CD14B4"/>
    <w:rsid w:val="00CD14CD"/>
    <w:rsid w:val="00CD1629"/>
    <w:rsid w:val="00CD197F"/>
    <w:rsid w:val="00CD1AE3"/>
    <w:rsid w:val="00CD1B0F"/>
    <w:rsid w:val="00CD1B3F"/>
    <w:rsid w:val="00CD1BAB"/>
    <w:rsid w:val="00CD1D14"/>
    <w:rsid w:val="00CD1DC8"/>
    <w:rsid w:val="00CD1E85"/>
    <w:rsid w:val="00CD1F00"/>
    <w:rsid w:val="00CD1FF3"/>
    <w:rsid w:val="00CD20E9"/>
    <w:rsid w:val="00CD2289"/>
    <w:rsid w:val="00CD22D3"/>
    <w:rsid w:val="00CD2330"/>
    <w:rsid w:val="00CD2340"/>
    <w:rsid w:val="00CD2348"/>
    <w:rsid w:val="00CD26F0"/>
    <w:rsid w:val="00CD26F3"/>
    <w:rsid w:val="00CD2712"/>
    <w:rsid w:val="00CD2764"/>
    <w:rsid w:val="00CD27AD"/>
    <w:rsid w:val="00CD286E"/>
    <w:rsid w:val="00CD2895"/>
    <w:rsid w:val="00CD2915"/>
    <w:rsid w:val="00CD29C2"/>
    <w:rsid w:val="00CD29D0"/>
    <w:rsid w:val="00CD2C3D"/>
    <w:rsid w:val="00CD2C84"/>
    <w:rsid w:val="00CD2DFE"/>
    <w:rsid w:val="00CD2F7D"/>
    <w:rsid w:val="00CD2F8C"/>
    <w:rsid w:val="00CD307C"/>
    <w:rsid w:val="00CD3099"/>
    <w:rsid w:val="00CD30AA"/>
    <w:rsid w:val="00CD3133"/>
    <w:rsid w:val="00CD31E4"/>
    <w:rsid w:val="00CD3274"/>
    <w:rsid w:val="00CD32E6"/>
    <w:rsid w:val="00CD34FA"/>
    <w:rsid w:val="00CD3658"/>
    <w:rsid w:val="00CD369E"/>
    <w:rsid w:val="00CD36F1"/>
    <w:rsid w:val="00CD37A1"/>
    <w:rsid w:val="00CD3BF0"/>
    <w:rsid w:val="00CD3C21"/>
    <w:rsid w:val="00CD3C93"/>
    <w:rsid w:val="00CD3D6F"/>
    <w:rsid w:val="00CD3D83"/>
    <w:rsid w:val="00CD3E14"/>
    <w:rsid w:val="00CD3F1C"/>
    <w:rsid w:val="00CD3FAA"/>
    <w:rsid w:val="00CD3FCF"/>
    <w:rsid w:val="00CD4026"/>
    <w:rsid w:val="00CD41B6"/>
    <w:rsid w:val="00CD4615"/>
    <w:rsid w:val="00CD4672"/>
    <w:rsid w:val="00CD479A"/>
    <w:rsid w:val="00CD4923"/>
    <w:rsid w:val="00CD49D8"/>
    <w:rsid w:val="00CD4A00"/>
    <w:rsid w:val="00CD4AAD"/>
    <w:rsid w:val="00CD4B60"/>
    <w:rsid w:val="00CD4D2E"/>
    <w:rsid w:val="00CD4D6F"/>
    <w:rsid w:val="00CD4FF2"/>
    <w:rsid w:val="00CD5085"/>
    <w:rsid w:val="00CD517F"/>
    <w:rsid w:val="00CD531E"/>
    <w:rsid w:val="00CD5393"/>
    <w:rsid w:val="00CD547C"/>
    <w:rsid w:val="00CD5524"/>
    <w:rsid w:val="00CD555E"/>
    <w:rsid w:val="00CD55A7"/>
    <w:rsid w:val="00CD569C"/>
    <w:rsid w:val="00CD5732"/>
    <w:rsid w:val="00CD57FC"/>
    <w:rsid w:val="00CD5812"/>
    <w:rsid w:val="00CD587B"/>
    <w:rsid w:val="00CD5937"/>
    <w:rsid w:val="00CD596A"/>
    <w:rsid w:val="00CD5A18"/>
    <w:rsid w:val="00CD5A2D"/>
    <w:rsid w:val="00CD5ACF"/>
    <w:rsid w:val="00CD5AFB"/>
    <w:rsid w:val="00CD5BC3"/>
    <w:rsid w:val="00CD5C4A"/>
    <w:rsid w:val="00CD5C90"/>
    <w:rsid w:val="00CD5CCD"/>
    <w:rsid w:val="00CD5E50"/>
    <w:rsid w:val="00CD5E52"/>
    <w:rsid w:val="00CD5E5E"/>
    <w:rsid w:val="00CD5F1B"/>
    <w:rsid w:val="00CD5F36"/>
    <w:rsid w:val="00CD5F42"/>
    <w:rsid w:val="00CD5F90"/>
    <w:rsid w:val="00CD60BF"/>
    <w:rsid w:val="00CD6239"/>
    <w:rsid w:val="00CD630D"/>
    <w:rsid w:val="00CD631B"/>
    <w:rsid w:val="00CD6386"/>
    <w:rsid w:val="00CD6417"/>
    <w:rsid w:val="00CD643B"/>
    <w:rsid w:val="00CD6650"/>
    <w:rsid w:val="00CD66AB"/>
    <w:rsid w:val="00CD6702"/>
    <w:rsid w:val="00CD6732"/>
    <w:rsid w:val="00CD6993"/>
    <w:rsid w:val="00CD69B7"/>
    <w:rsid w:val="00CD6AAB"/>
    <w:rsid w:val="00CD6B87"/>
    <w:rsid w:val="00CD6C7E"/>
    <w:rsid w:val="00CD6D25"/>
    <w:rsid w:val="00CD6EA0"/>
    <w:rsid w:val="00CD6EA6"/>
    <w:rsid w:val="00CD6EA8"/>
    <w:rsid w:val="00CD6FCE"/>
    <w:rsid w:val="00CD6FE1"/>
    <w:rsid w:val="00CD7270"/>
    <w:rsid w:val="00CD7383"/>
    <w:rsid w:val="00CD73DB"/>
    <w:rsid w:val="00CD74C9"/>
    <w:rsid w:val="00CD76A5"/>
    <w:rsid w:val="00CD76DF"/>
    <w:rsid w:val="00CD779B"/>
    <w:rsid w:val="00CD794D"/>
    <w:rsid w:val="00CD7955"/>
    <w:rsid w:val="00CD799C"/>
    <w:rsid w:val="00CD79EB"/>
    <w:rsid w:val="00CD7A93"/>
    <w:rsid w:val="00CD7ABB"/>
    <w:rsid w:val="00CD7C9A"/>
    <w:rsid w:val="00CD7CAD"/>
    <w:rsid w:val="00CD7CF9"/>
    <w:rsid w:val="00CD7D83"/>
    <w:rsid w:val="00CD7EF0"/>
    <w:rsid w:val="00CE006F"/>
    <w:rsid w:val="00CE0081"/>
    <w:rsid w:val="00CE00D1"/>
    <w:rsid w:val="00CE02EF"/>
    <w:rsid w:val="00CE040D"/>
    <w:rsid w:val="00CE04C4"/>
    <w:rsid w:val="00CE0669"/>
    <w:rsid w:val="00CE09CE"/>
    <w:rsid w:val="00CE0A51"/>
    <w:rsid w:val="00CE0B82"/>
    <w:rsid w:val="00CE0D3A"/>
    <w:rsid w:val="00CE0D86"/>
    <w:rsid w:val="00CE0E83"/>
    <w:rsid w:val="00CE0E8F"/>
    <w:rsid w:val="00CE0F68"/>
    <w:rsid w:val="00CE1017"/>
    <w:rsid w:val="00CE108E"/>
    <w:rsid w:val="00CE10BB"/>
    <w:rsid w:val="00CE1100"/>
    <w:rsid w:val="00CE111C"/>
    <w:rsid w:val="00CE1131"/>
    <w:rsid w:val="00CE1143"/>
    <w:rsid w:val="00CE12C7"/>
    <w:rsid w:val="00CE1319"/>
    <w:rsid w:val="00CE1351"/>
    <w:rsid w:val="00CE136F"/>
    <w:rsid w:val="00CE13A6"/>
    <w:rsid w:val="00CE141D"/>
    <w:rsid w:val="00CE147A"/>
    <w:rsid w:val="00CE14A1"/>
    <w:rsid w:val="00CE1528"/>
    <w:rsid w:val="00CE1531"/>
    <w:rsid w:val="00CE1540"/>
    <w:rsid w:val="00CE1589"/>
    <w:rsid w:val="00CE15D8"/>
    <w:rsid w:val="00CE1657"/>
    <w:rsid w:val="00CE16A8"/>
    <w:rsid w:val="00CE16AB"/>
    <w:rsid w:val="00CE1899"/>
    <w:rsid w:val="00CE1A11"/>
    <w:rsid w:val="00CE1AE0"/>
    <w:rsid w:val="00CE1B4C"/>
    <w:rsid w:val="00CE1C7F"/>
    <w:rsid w:val="00CE1E2D"/>
    <w:rsid w:val="00CE1F03"/>
    <w:rsid w:val="00CE1F23"/>
    <w:rsid w:val="00CE1F9E"/>
    <w:rsid w:val="00CE2037"/>
    <w:rsid w:val="00CE2038"/>
    <w:rsid w:val="00CE2048"/>
    <w:rsid w:val="00CE205F"/>
    <w:rsid w:val="00CE2094"/>
    <w:rsid w:val="00CE2160"/>
    <w:rsid w:val="00CE218F"/>
    <w:rsid w:val="00CE21CE"/>
    <w:rsid w:val="00CE2249"/>
    <w:rsid w:val="00CE2303"/>
    <w:rsid w:val="00CE23A7"/>
    <w:rsid w:val="00CE240A"/>
    <w:rsid w:val="00CE240B"/>
    <w:rsid w:val="00CE2481"/>
    <w:rsid w:val="00CE24EC"/>
    <w:rsid w:val="00CE262C"/>
    <w:rsid w:val="00CE2645"/>
    <w:rsid w:val="00CE26EE"/>
    <w:rsid w:val="00CE2765"/>
    <w:rsid w:val="00CE28E1"/>
    <w:rsid w:val="00CE2991"/>
    <w:rsid w:val="00CE2A3D"/>
    <w:rsid w:val="00CE2A41"/>
    <w:rsid w:val="00CE2A88"/>
    <w:rsid w:val="00CE2AC4"/>
    <w:rsid w:val="00CE2C4E"/>
    <w:rsid w:val="00CE2C53"/>
    <w:rsid w:val="00CE2C78"/>
    <w:rsid w:val="00CE2D7E"/>
    <w:rsid w:val="00CE2DBB"/>
    <w:rsid w:val="00CE2F8F"/>
    <w:rsid w:val="00CE2F94"/>
    <w:rsid w:val="00CE2FBA"/>
    <w:rsid w:val="00CE2FC3"/>
    <w:rsid w:val="00CE3080"/>
    <w:rsid w:val="00CE3088"/>
    <w:rsid w:val="00CE3118"/>
    <w:rsid w:val="00CE323D"/>
    <w:rsid w:val="00CE328D"/>
    <w:rsid w:val="00CE3365"/>
    <w:rsid w:val="00CE3436"/>
    <w:rsid w:val="00CE344E"/>
    <w:rsid w:val="00CE34A2"/>
    <w:rsid w:val="00CE350B"/>
    <w:rsid w:val="00CE3579"/>
    <w:rsid w:val="00CE36B3"/>
    <w:rsid w:val="00CE3708"/>
    <w:rsid w:val="00CE372D"/>
    <w:rsid w:val="00CE3738"/>
    <w:rsid w:val="00CE38F4"/>
    <w:rsid w:val="00CE395E"/>
    <w:rsid w:val="00CE3977"/>
    <w:rsid w:val="00CE3A1F"/>
    <w:rsid w:val="00CE3AE4"/>
    <w:rsid w:val="00CE3B58"/>
    <w:rsid w:val="00CE3C0D"/>
    <w:rsid w:val="00CE3CB6"/>
    <w:rsid w:val="00CE3DB5"/>
    <w:rsid w:val="00CE3E75"/>
    <w:rsid w:val="00CE4125"/>
    <w:rsid w:val="00CE41E6"/>
    <w:rsid w:val="00CE41F5"/>
    <w:rsid w:val="00CE4201"/>
    <w:rsid w:val="00CE43A0"/>
    <w:rsid w:val="00CE43A1"/>
    <w:rsid w:val="00CE43F6"/>
    <w:rsid w:val="00CE44E4"/>
    <w:rsid w:val="00CE4629"/>
    <w:rsid w:val="00CE46D9"/>
    <w:rsid w:val="00CE4749"/>
    <w:rsid w:val="00CE4996"/>
    <w:rsid w:val="00CE4A7F"/>
    <w:rsid w:val="00CE4AA1"/>
    <w:rsid w:val="00CE4B8F"/>
    <w:rsid w:val="00CE4BD9"/>
    <w:rsid w:val="00CE4C02"/>
    <w:rsid w:val="00CE4CC5"/>
    <w:rsid w:val="00CE4D12"/>
    <w:rsid w:val="00CE4D69"/>
    <w:rsid w:val="00CE4E0F"/>
    <w:rsid w:val="00CE5067"/>
    <w:rsid w:val="00CE50A7"/>
    <w:rsid w:val="00CE50FB"/>
    <w:rsid w:val="00CE5257"/>
    <w:rsid w:val="00CE525C"/>
    <w:rsid w:val="00CE5316"/>
    <w:rsid w:val="00CE54E0"/>
    <w:rsid w:val="00CE5529"/>
    <w:rsid w:val="00CE56BF"/>
    <w:rsid w:val="00CE5832"/>
    <w:rsid w:val="00CE5AD6"/>
    <w:rsid w:val="00CE5B06"/>
    <w:rsid w:val="00CE5B4B"/>
    <w:rsid w:val="00CE5BBD"/>
    <w:rsid w:val="00CE5C55"/>
    <w:rsid w:val="00CE5D3B"/>
    <w:rsid w:val="00CE5DC4"/>
    <w:rsid w:val="00CE5DFD"/>
    <w:rsid w:val="00CE5E4C"/>
    <w:rsid w:val="00CE6087"/>
    <w:rsid w:val="00CE61BF"/>
    <w:rsid w:val="00CE64B6"/>
    <w:rsid w:val="00CE64F1"/>
    <w:rsid w:val="00CE655E"/>
    <w:rsid w:val="00CE662F"/>
    <w:rsid w:val="00CE6688"/>
    <w:rsid w:val="00CE6729"/>
    <w:rsid w:val="00CE67DF"/>
    <w:rsid w:val="00CE6B35"/>
    <w:rsid w:val="00CE6BA9"/>
    <w:rsid w:val="00CE6BC9"/>
    <w:rsid w:val="00CE6C45"/>
    <w:rsid w:val="00CE6C85"/>
    <w:rsid w:val="00CE6DE0"/>
    <w:rsid w:val="00CE6E02"/>
    <w:rsid w:val="00CE6E5A"/>
    <w:rsid w:val="00CE6F69"/>
    <w:rsid w:val="00CE7100"/>
    <w:rsid w:val="00CE7240"/>
    <w:rsid w:val="00CE729F"/>
    <w:rsid w:val="00CE7315"/>
    <w:rsid w:val="00CE7601"/>
    <w:rsid w:val="00CE76A7"/>
    <w:rsid w:val="00CE76CA"/>
    <w:rsid w:val="00CE7743"/>
    <w:rsid w:val="00CE7781"/>
    <w:rsid w:val="00CE778A"/>
    <w:rsid w:val="00CE78B7"/>
    <w:rsid w:val="00CE78C4"/>
    <w:rsid w:val="00CE7992"/>
    <w:rsid w:val="00CE79F2"/>
    <w:rsid w:val="00CE7A89"/>
    <w:rsid w:val="00CE7BB6"/>
    <w:rsid w:val="00CE7C97"/>
    <w:rsid w:val="00CE7E1D"/>
    <w:rsid w:val="00CE7E2B"/>
    <w:rsid w:val="00CE7ECA"/>
    <w:rsid w:val="00CE7EE1"/>
    <w:rsid w:val="00CF0076"/>
    <w:rsid w:val="00CF01F8"/>
    <w:rsid w:val="00CF0254"/>
    <w:rsid w:val="00CF0262"/>
    <w:rsid w:val="00CF0316"/>
    <w:rsid w:val="00CF0511"/>
    <w:rsid w:val="00CF0825"/>
    <w:rsid w:val="00CF08BE"/>
    <w:rsid w:val="00CF0930"/>
    <w:rsid w:val="00CF0943"/>
    <w:rsid w:val="00CF0ADC"/>
    <w:rsid w:val="00CF0CC6"/>
    <w:rsid w:val="00CF0CDA"/>
    <w:rsid w:val="00CF0D44"/>
    <w:rsid w:val="00CF0D5B"/>
    <w:rsid w:val="00CF0D9C"/>
    <w:rsid w:val="00CF0DC4"/>
    <w:rsid w:val="00CF0E2C"/>
    <w:rsid w:val="00CF0E6F"/>
    <w:rsid w:val="00CF0EF2"/>
    <w:rsid w:val="00CF0F55"/>
    <w:rsid w:val="00CF0FAB"/>
    <w:rsid w:val="00CF1119"/>
    <w:rsid w:val="00CF1157"/>
    <w:rsid w:val="00CF14A5"/>
    <w:rsid w:val="00CF1511"/>
    <w:rsid w:val="00CF1747"/>
    <w:rsid w:val="00CF17C6"/>
    <w:rsid w:val="00CF1805"/>
    <w:rsid w:val="00CF194C"/>
    <w:rsid w:val="00CF19E6"/>
    <w:rsid w:val="00CF1ABF"/>
    <w:rsid w:val="00CF1AF1"/>
    <w:rsid w:val="00CF1BA4"/>
    <w:rsid w:val="00CF1BD5"/>
    <w:rsid w:val="00CF1C81"/>
    <w:rsid w:val="00CF1D7C"/>
    <w:rsid w:val="00CF1EF6"/>
    <w:rsid w:val="00CF1F10"/>
    <w:rsid w:val="00CF1F13"/>
    <w:rsid w:val="00CF212C"/>
    <w:rsid w:val="00CF213E"/>
    <w:rsid w:val="00CF2180"/>
    <w:rsid w:val="00CF219A"/>
    <w:rsid w:val="00CF21C3"/>
    <w:rsid w:val="00CF2264"/>
    <w:rsid w:val="00CF232D"/>
    <w:rsid w:val="00CF239C"/>
    <w:rsid w:val="00CF23C8"/>
    <w:rsid w:val="00CF2439"/>
    <w:rsid w:val="00CF244B"/>
    <w:rsid w:val="00CF2754"/>
    <w:rsid w:val="00CF2994"/>
    <w:rsid w:val="00CF29F8"/>
    <w:rsid w:val="00CF2A38"/>
    <w:rsid w:val="00CF2AF3"/>
    <w:rsid w:val="00CF2B16"/>
    <w:rsid w:val="00CF2B27"/>
    <w:rsid w:val="00CF2B83"/>
    <w:rsid w:val="00CF2D5B"/>
    <w:rsid w:val="00CF2E52"/>
    <w:rsid w:val="00CF2F82"/>
    <w:rsid w:val="00CF2FD9"/>
    <w:rsid w:val="00CF32E4"/>
    <w:rsid w:val="00CF33A5"/>
    <w:rsid w:val="00CF3443"/>
    <w:rsid w:val="00CF3467"/>
    <w:rsid w:val="00CF3499"/>
    <w:rsid w:val="00CF353D"/>
    <w:rsid w:val="00CF359A"/>
    <w:rsid w:val="00CF3809"/>
    <w:rsid w:val="00CF3941"/>
    <w:rsid w:val="00CF39C2"/>
    <w:rsid w:val="00CF3B8A"/>
    <w:rsid w:val="00CF3C1D"/>
    <w:rsid w:val="00CF3DB9"/>
    <w:rsid w:val="00CF3FF3"/>
    <w:rsid w:val="00CF40E6"/>
    <w:rsid w:val="00CF416D"/>
    <w:rsid w:val="00CF41C8"/>
    <w:rsid w:val="00CF427F"/>
    <w:rsid w:val="00CF4384"/>
    <w:rsid w:val="00CF43DC"/>
    <w:rsid w:val="00CF4465"/>
    <w:rsid w:val="00CF44EC"/>
    <w:rsid w:val="00CF46F4"/>
    <w:rsid w:val="00CF493D"/>
    <w:rsid w:val="00CF4971"/>
    <w:rsid w:val="00CF49E1"/>
    <w:rsid w:val="00CF4A8B"/>
    <w:rsid w:val="00CF4BAA"/>
    <w:rsid w:val="00CF4BFD"/>
    <w:rsid w:val="00CF4D56"/>
    <w:rsid w:val="00CF4D76"/>
    <w:rsid w:val="00CF4E28"/>
    <w:rsid w:val="00CF4FF5"/>
    <w:rsid w:val="00CF4FF8"/>
    <w:rsid w:val="00CF5019"/>
    <w:rsid w:val="00CF50DB"/>
    <w:rsid w:val="00CF5195"/>
    <w:rsid w:val="00CF542F"/>
    <w:rsid w:val="00CF553E"/>
    <w:rsid w:val="00CF56D6"/>
    <w:rsid w:val="00CF57B5"/>
    <w:rsid w:val="00CF57E2"/>
    <w:rsid w:val="00CF5B1A"/>
    <w:rsid w:val="00CF5BEF"/>
    <w:rsid w:val="00CF5CCA"/>
    <w:rsid w:val="00CF5D09"/>
    <w:rsid w:val="00CF5D34"/>
    <w:rsid w:val="00CF5E0D"/>
    <w:rsid w:val="00CF5E79"/>
    <w:rsid w:val="00CF5F20"/>
    <w:rsid w:val="00CF5F8E"/>
    <w:rsid w:val="00CF61D5"/>
    <w:rsid w:val="00CF6236"/>
    <w:rsid w:val="00CF6296"/>
    <w:rsid w:val="00CF636D"/>
    <w:rsid w:val="00CF6413"/>
    <w:rsid w:val="00CF6457"/>
    <w:rsid w:val="00CF64B4"/>
    <w:rsid w:val="00CF6550"/>
    <w:rsid w:val="00CF65CD"/>
    <w:rsid w:val="00CF65DC"/>
    <w:rsid w:val="00CF66A5"/>
    <w:rsid w:val="00CF68CF"/>
    <w:rsid w:val="00CF68E8"/>
    <w:rsid w:val="00CF690A"/>
    <w:rsid w:val="00CF6914"/>
    <w:rsid w:val="00CF694C"/>
    <w:rsid w:val="00CF69C6"/>
    <w:rsid w:val="00CF6BAC"/>
    <w:rsid w:val="00CF6C79"/>
    <w:rsid w:val="00CF6CC5"/>
    <w:rsid w:val="00CF6DDC"/>
    <w:rsid w:val="00CF6E72"/>
    <w:rsid w:val="00CF6F4B"/>
    <w:rsid w:val="00CF6FA3"/>
    <w:rsid w:val="00CF70AE"/>
    <w:rsid w:val="00CF7113"/>
    <w:rsid w:val="00CF725E"/>
    <w:rsid w:val="00CF730C"/>
    <w:rsid w:val="00CF7611"/>
    <w:rsid w:val="00CF7648"/>
    <w:rsid w:val="00CF76E5"/>
    <w:rsid w:val="00CF78C2"/>
    <w:rsid w:val="00CF7A63"/>
    <w:rsid w:val="00CF7B73"/>
    <w:rsid w:val="00CF7C34"/>
    <w:rsid w:val="00CF7CC1"/>
    <w:rsid w:val="00CF7DB3"/>
    <w:rsid w:val="00D0007A"/>
    <w:rsid w:val="00D00132"/>
    <w:rsid w:val="00D00159"/>
    <w:rsid w:val="00D0023F"/>
    <w:rsid w:val="00D00295"/>
    <w:rsid w:val="00D002B9"/>
    <w:rsid w:val="00D00414"/>
    <w:rsid w:val="00D00528"/>
    <w:rsid w:val="00D00738"/>
    <w:rsid w:val="00D008AF"/>
    <w:rsid w:val="00D008C7"/>
    <w:rsid w:val="00D00929"/>
    <w:rsid w:val="00D00A29"/>
    <w:rsid w:val="00D00B7C"/>
    <w:rsid w:val="00D00B91"/>
    <w:rsid w:val="00D00BB3"/>
    <w:rsid w:val="00D00BF3"/>
    <w:rsid w:val="00D00E72"/>
    <w:rsid w:val="00D00E9E"/>
    <w:rsid w:val="00D01104"/>
    <w:rsid w:val="00D01208"/>
    <w:rsid w:val="00D01259"/>
    <w:rsid w:val="00D012E3"/>
    <w:rsid w:val="00D0130A"/>
    <w:rsid w:val="00D0138D"/>
    <w:rsid w:val="00D01490"/>
    <w:rsid w:val="00D014CB"/>
    <w:rsid w:val="00D014ED"/>
    <w:rsid w:val="00D01781"/>
    <w:rsid w:val="00D0194C"/>
    <w:rsid w:val="00D0195D"/>
    <w:rsid w:val="00D01E1D"/>
    <w:rsid w:val="00D02136"/>
    <w:rsid w:val="00D0228D"/>
    <w:rsid w:val="00D0236F"/>
    <w:rsid w:val="00D02435"/>
    <w:rsid w:val="00D025F3"/>
    <w:rsid w:val="00D02653"/>
    <w:rsid w:val="00D026DA"/>
    <w:rsid w:val="00D0272F"/>
    <w:rsid w:val="00D0274B"/>
    <w:rsid w:val="00D027BE"/>
    <w:rsid w:val="00D028B4"/>
    <w:rsid w:val="00D028E9"/>
    <w:rsid w:val="00D0290E"/>
    <w:rsid w:val="00D02984"/>
    <w:rsid w:val="00D02987"/>
    <w:rsid w:val="00D029C6"/>
    <w:rsid w:val="00D02A5B"/>
    <w:rsid w:val="00D02AF9"/>
    <w:rsid w:val="00D02BA8"/>
    <w:rsid w:val="00D02BAA"/>
    <w:rsid w:val="00D02BBC"/>
    <w:rsid w:val="00D02D63"/>
    <w:rsid w:val="00D02DD2"/>
    <w:rsid w:val="00D02E9E"/>
    <w:rsid w:val="00D02F33"/>
    <w:rsid w:val="00D02F9A"/>
    <w:rsid w:val="00D02FEF"/>
    <w:rsid w:val="00D03058"/>
    <w:rsid w:val="00D03181"/>
    <w:rsid w:val="00D03184"/>
    <w:rsid w:val="00D031BE"/>
    <w:rsid w:val="00D032CE"/>
    <w:rsid w:val="00D033A9"/>
    <w:rsid w:val="00D03525"/>
    <w:rsid w:val="00D03552"/>
    <w:rsid w:val="00D035B2"/>
    <w:rsid w:val="00D035F6"/>
    <w:rsid w:val="00D03910"/>
    <w:rsid w:val="00D03999"/>
    <w:rsid w:val="00D03A54"/>
    <w:rsid w:val="00D03B07"/>
    <w:rsid w:val="00D03CE3"/>
    <w:rsid w:val="00D03D69"/>
    <w:rsid w:val="00D03E95"/>
    <w:rsid w:val="00D03F4C"/>
    <w:rsid w:val="00D03FB2"/>
    <w:rsid w:val="00D03FD0"/>
    <w:rsid w:val="00D03FFD"/>
    <w:rsid w:val="00D04000"/>
    <w:rsid w:val="00D040FC"/>
    <w:rsid w:val="00D04169"/>
    <w:rsid w:val="00D04193"/>
    <w:rsid w:val="00D04293"/>
    <w:rsid w:val="00D043B4"/>
    <w:rsid w:val="00D043D1"/>
    <w:rsid w:val="00D0443B"/>
    <w:rsid w:val="00D04484"/>
    <w:rsid w:val="00D044A1"/>
    <w:rsid w:val="00D04993"/>
    <w:rsid w:val="00D04A34"/>
    <w:rsid w:val="00D04AA7"/>
    <w:rsid w:val="00D04AE8"/>
    <w:rsid w:val="00D04BB6"/>
    <w:rsid w:val="00D04BF6"/>
    <w:rsid w:val="00D04C8A"/>
    <w:rsid w:val="00D04C9C"/>
    <w:rsid w:val="00D04E54"/>
    <w:rsid w:val="00D04E5F"/>
    <w:rsid w:val="00D04EC1"/>
    <w:rsid w:val="00D05096"/>
    <w:rsid w:val="00D050CD"/>
    <w:rsid w:val="00D05195"/>
    <w:rsid w:val="00D054B1"/>
    <w:rsid w:val="00D05577"/>
    <w:rsid w:val="00D0568C"/>
    <w:rsid w:val="00D0577A"/>
    <w:rsid w:val="00D05825"/>
    <w:rsid w:val="00D0583A"/>
    <w:rsid w:val="00D058AC"/>
    <w:rsid w:val="00D05989"/>
    <w:rsid w:val="00D05B18"/>
    <w:rsid w:val="00D05BD2"/>
    <w:rsid w:val="00D05C93"/>
    <w:rsid w:val="00D05D10"/>
    <w:rsid w:val="00D05E5E"/>
    <w:rsid w:val="00D05ECF"/>
    <w:rsid w:val="00D05ED7"/>
    <w:rsid w:val="00D05F33"/>
    <w:rsid w:val="00D05FF2"/>
    <w:rsid w:val="00D06113"/>
    <w:rsid w:val="00D0632C"/>
    <w:rsid w:val="00D06402"/>
    <w:rsid w:val="00D06421"/>
    <w:rsid w:val="00D064A1"/>
    <w:rsid w:val="00D06545"/>
    <w:rsid w:val="00D0662A"/>
    <w:rsid w:val="00D06682"/>
    <w:rsid w:val="00D0669A"/>
    <w:rsid w:val="00D0671C"/>
    <w:rsid w:val="00D0671E"/>
    <w:rsid w:val="00D06767"/>
    <w:rsid w:val="00D067FD"/>
    <w:rsid w:val="00D0683F"/>
    <w:rsid w:val="00D0689A"/>
    <w:rsid w:val="00D06B27"/>
    <w:rsid w:val="00D06C5F"/>
    <w:rsid w:val="00D06CAF"/>
    <w:rsid w:val="00D06CFD"/>
    <w:rsid w:val="00D06E77"/>
    <w:rsid w:val="00D06F76"/>
    <w:rsid w:val="00D06FA8"/>
    <w:rsid w:val="00D07070"/>
    <w:rsid w:val="00D07232"/>
    <w:rsid w:val="00D07272"/>
    <w:rsid w:val="00D07478"/>
    <w:rsid w:val="00D074BF"/>
    <w:rsid w:val="00D075B4"/>
    <w:rsid w:val="00D076B6"/>
    <w:rsid w:val="00D07719"/>
    <w:rsid w:val="00D0785D"/>
    <w:rsid w:val="00D0785E"/>
    <w:rsid w:val="00D0799B"/>
    <w:rsid w:val="00D07BEA"/>
    <w:rsid w:val="00D07C5B"/>
    <w:rsid w:val="00D07D3B"/>
    <w:rsid w:val="00D07E37"/>
    <w:rsid w:val="00D07E3F"/>
    <w:rsid w:val="00D07E9F"/>
    <w:rsid w:val="00D10031"/>
    <w:rsid w:val="00D100A7"/>
    <w:rsid w:val="00D10183"/>
    <w:rsid w:val="00D101EE"/>
    <w:rsid w:val="00D1021E"/>
    <w:rsid w:val="00D1027F"/>
    <w:rsid w:val="00D102D6"/>
    <w:rsid w:val="00D103BF"/>
    <w:rsid w:val="00D10562"/>
    <w:rsid w:val="00D1062E"/>
    <w:rsid w:val="00D10867"/>
    <w:rsid w:val="00D10BB9"/>
    <w:rsid w:val="00D10C14"/>
    <w:rsid w:val="00D10C3E"/>
    <w:rsid w:val="00D10C83"/>
    <w:rsid w:val="00D10D0E"/>
    <w:rsid w:val="00D10FC8"/>
    <w:rsid w:val="00D11002"/>
    <w:rsid w:val="00D11114"/>
    <w:rsid w:val="00D11116"/>
    <w:rsid w:val="00D1114A"/>
    <w:rsid w:val="00D1123D"/>
    <w:rsid w:val="00D1145E"/>
    <w:rsid w:val="00D114AA"/>
    <w:rsid w:val="00D11681"/>
    <w:rsid w:val="00D11731"/>
    <w:rsid w:val="00D11742"/>
    <w:rsid w:val="00D11949"/>
    <w:rsid w:val="00D11A64"/>
    <w:rsid w:val="00D11B13"/>
    <w:rsid w:val="00D11BCF"/>
    <w:rsid w:val="00D11C8E"/>
    <w:rsid w:val="00D11CCD"/>
    <w:rsid w:val="00D11E0E"/>
    <w:rsid w:val="00D11E35"/>
    <w:rsid w:val="00D11E55"/>
    <w:rsid w:val="00D11E8F"/>
    <w:rsid w:val="00D11F72"/>
    <w:rsid w:val="00D1225E"/>
    <w:rsid w:val="00D1229E"/>
    <w:rsid w:val="00D122B1"/>
    <w:rsid w:val="00D12347"/>
    <w:rsid w:val="00D124E4"/>
    <w:rsid w:val="00D12584"/>
    <w:rsid w:val="00D1263C"/>
    <w:rsid w:val="00D1278A"/>
    <w:rsid w:val="00D128A6"/>
    <w:rsid w:val="00D12967"/>
    <w:rsid w:val="00D129D3"/>
    <w:rsid w:val="00D12A8E"/>
    <w:rsid w:val="00D12B36"/>
    <w:rsid w:val="00D12BEC"/>
    <w:rsid w:val="00D12E50"/>
    <w:rsid w:val="00D12E82"/>
    <w:rsid w:val="00D12EEA"/>
    <w:rsid w:val="00D13225"/>
    <w:rsid w:val="00D132B8"/>
    <w:rsid w:val="00D133F4"/>
    <w:rsid w:val="00D13458"/>
    <w:rsid w:val="00D136AA"/>
    <w:rsid w:val="00D1375B"/>
    <w:rsid w:val="00D137AC"/>
    <w:rsid w:val="00D1382C"/>
    <w:rsid w:val="00D13B6F"/>
    <w:rsid w:val="00D13D71"/>
    <w:rsid w:val="00D13DF1"/>
    <w:rsid w:val="00D13F5E"/>
    <w:rsid w:val="00D13F6C"/>
    <w:rsid w:val="00D13F71"/>
    <w:rsid w:val="00D14118"/>
    <w:rsid w:val="00D14141"/>
    <w:rsid w:val="00D141F4"/>
    <w:rsid w:val="00D14284"/>
    <w:rsid w:val="00D147C6"/>
    <w:rsid w:val="00D148E0"/>
    <w:rsid w:val="00D14928"/>
    <w:rsid w:val="00D14950"/>
    <w:rsid w:val="00D14A0B"/>
    <w:rsid w:val="00D14A48"/>
    <w:rsid w:val="00D14A85"/>
    <w:rsid w:val="00D14A97"/>
    <w:rsid w:val="00D14A9B"/>
    <w:rsid w:val="00D14B67"/>
    <w:rsid w:val="00D14BB4"/>
    <w:rsid w:val="00D14BC4"/>
    <w:rsid w:val="00D14CFB"/>
    <w:rsid w:val="00D14D8A"/>
    <w:rsid w:val="00D14DB9"/>
    <w:rsid w:val="00D14DF0"/>
    <w:rsid w:val="00D14F45"/>
    <w:rsid w:val="00D14FE0"/>
    <w:rsid w:val="00D1519C"/>
    <w:rsid w:val="00D151C1"/>
    <w:rsid w:val="00D15207"/>
    <w:rsid w:val="00D152F7"/>
    <w:rsid w:val="00D15328"/>
    <w:rsid w:val="00D15331"/>
    <w:rsid w:val="00D153B3"/>
    <w:rsid w:val="00D15408"/>
    <w:rsid w:val="00D1544C"/>
    <w:rsid w:val="00D154B7"/>
    <w:rsid w:val="00D1557B"/>
    <w:rsid w:val="00D155FF"/>
    <w:rsid w:val="00D1560E"/>
    <w:rsid w:val="00D1562F"/>
    <w:rsid w:val="00D15660"/>
    <w:rsid w:val="00D1573D"/>
    <w:rsid w:val="00D157B1"/>
    <w:rsid w:val="00D1580A"/>
    <w:rsid w:val="00D158DA"/>
    <w:rsid w:val="00D159D0"/>
    <w:rsid w:val="00D15A42"/>
    <w:rsid w:val="00D15B16"/>
    <w:rsid w:val="00D15BA9"/>
    <w:rsid w:val="00D15CC3"/>
    <w:rsid w:val="00D15D28"/>
    <w:rsid w:val="00D15E00"/>
    <w:rsid w:val="00D15E19"/>
    <w:rsid w:val="00D15E6C"/>
    <w:rsid w:val="00D15FA9"/>
    <w:rsid w:val="00D16054"/>
    <w:rsid w:val="00D1610B"/>
    <w:rsid w:val="00D163C2"/>
    <w:rsid w:val="00D16412"/>
    <w:rsid w:val="00D16431"/>
    <w:rsid w:val="00D16481"/>
    <w:rsid w:val="00D164D4"/>
    <w:rsid w:val="00D166F8"/>
    <w:rsid w:val="00D167DB"/>
    <w:rsid w:val="00D16812"/>
    <w:rsid w:val="00D16869"/>
    <w:rsid w:val="00D16900"/>
    <w:rsid w:val="00D16962"/>
    <w:rsid w:val="00D16973"/>
    <w:rsid w:val="00D169D5"/>
    <w:rsid w:val="00D169F4"/>
    <w:rsid w:val="00D16AAD"/>
    <w:rsid w:val="00D16CFA"/>
    <w:rsid w:val="00D16F1D"/>
    <w:rsid w:val="00D17091"/>
    <w:rsid w:val="00D1711E"/>
    <w:rsid w:val="00D171AD"/>
    <w:rsid w:val="00D17314"/>
    <w:rsid w:val="00D17343"/>
    <w:rsid w:val="00D17372"/>
    <w:rsid w:val="00D1741C"/>
    <w:rsid w:val="00D17437"/>
    <w:rsid w:val="00D17603"/>
    <w:rsid w:val="00D17604"/>
    <w:rsid w:val="00D176BB"/>
    <w:rsid w:val="00D17A6E"/>
    <w:rsid w:val="00D17BC1"/>
    <w:rsid w:val="00D17C5C"/>
    <w:rsid w:val="00D17CB5"/>
    <w:rsid w:val="00D17CC2"/>
    <w:rsid w:val="00D17D60"/>
    <w:rsid w:val="00D17D78"/>
    <w:rsid w:val="00D17DD7"/>
    <w:rsid w:val="00D17EE9"/>
    <w:rsid w:val="00D17FDE"/>
    <w:rsid w:val="00D20132"/>
    <w:rsid w:val="00D20148"/>
    <w:rsid w:val="00D202E2"/>
    <w:rsid w:val="00D20449"/>
    <w:rsid w:val="00D20763"/>
    <w:rsid w:val="00D207A7"/>
    <w:rsid w:val="00D208F4"/>
    <w:rsid w:val="00D20984"/>
    <w:rsid w:val="00D2098A"/>
    <w:rsid w:val="00D20A4B"/>
    <w:rsid w:val="00D20AFD"/>
    <w:rsid w:val="00D20CF3"/>
    <w:rsid w:val="00D20D4B"/>
    <w:rsid w:val="00D20D7B"/>
    <w:rsid w:val="00D20E2A"/>
    <w:rsid w:val="00D20E5B"/>
    <w:rsid w:val="00D20EA7"/>
    <w:rsid w:val="00D21099"/>
    <w:rsid w:val="00D2115E"/>
    <w:rsid w:val="00D211F9"/>
    <w:rsid w:val="00D21270"/>
    <w:rsid w:val="00D213DE"/>
    <w:rsid w:val="00D2140F"/>
    <w:rsid w:val="00D21600"/>
    <w:rsid w:val="00D217AD"/>
    <w:rsid w:val="00D21801"/>
    <w:rsid w:val="00D21831"/>
    <w:rsid w:val="00D2198C"/>
    <w:rsid w:val="00D219E9"/>
    <w:rsid w:val="00D21A30"/>
    <w:rsid w:val="00D21B69"/>
    <w:rsid w:val="00D21BE9"/>
    <w:rsid w:val="00D21C70"/>
    <w:rsid w:val="00D21CB5"/>
    <w:rsid w:val="00D21D02"/>
    <w:rsid w:val="00D21E74"/>
    <w:rsid w:val="00D21E9A"/>
    <w:rsid w:val="00D21EE0"/>
    <w:rsid w:val="00D21F4D"/>
    <w:rsid w:val="00D21FC4"/>
    <w:rsid w:val="00D21FE6"/>
    <w:rsid w:val="00D22045"/>
    <w:rsid w:val="00D22067"/>
    <w:rsid w:val="00D22367"/>
    <w:rsid w:val="00D22432"/>
    <w:rsid w:val="00D22471"/>
    <w:rsid w:val="00D2251A"/>
    <w:rsid w:val="00D22526"/>
    <w:rsid w:val="00D225B1"/>
    <w:rsid w:val="00D225B4"/>
    <w:rsid w:val="00D2261A"/>
    <w:rsid w:val="00D22635"/>
    <w:rsid w:val="00D2264B"/>
    <w:rsid w:val="00D226DC"/>
    <w:rsid w:val="00D226ED"/>
    <w:rsid w:val="00D22849"/>
    <w:rsid w:val="00D22881"/>
    <w:rsid w:val="00D2288D"/>
    <w:rsid w:val="00D2288F"/>
    <w:rsid w:val="00D22A30"/>
    <w:rsid w:val="00D22C8A"/>
    <w:rsid w:val="00D22D25"/>
    <w:rsid w:val="00D22DAC"/>
    <w:rsid w:val="00D22ECF"/>
    <w:rsid w:val="00D22FE8"/>
    <w:rsid w:val="00D22FEF"/>
    <w:rsid w:val="00D23076"/>
    <w:rsid w:val="00D230DA"/>
    <w:rsid w:val="00D23228"/>
    <w:rsid w:val="00D2322F"/>
    <w:rsid w:val="00D23357"/>
    <w:rsid w:val="00D233F1"/>
    <w:rsid w:val="00D23404"/>
    <w:rsid w:val="00D23495"/>
    <w:rsid w:val="00D2349D"/>
    <w:rsid w:val="00D234DC"/>
    <w:rsid w:val="00D234E1"/>
    <w:rsid w:val="00D236F0"/>
    <w:rsid w:val="00D23766"/>
    <w:rsid w:val="00D23774"/>
    <w:rsid w:val="00D237DD"/>
    <w:rsid w:val="00D23812"/>
    <w:rsid w:val="00D23981"/>
    <w:rsid w:val="00D23AC2"/>
    <w:rsid w:val="00D23C15"/>
    <w:rsid w:val="00D23C71"/>
    <w:rsid w:val="00D23CDE"/>
    <w:rsid w:val="00D23D24"/>
    <w:rsid w:val="00D23E03"/>
    <w:rsid w:val="00D23E47"/>
    <w:rsid w:val="00D23E92"/>
    <w:rsid w:val="00D23F4B"/>
    <w:rsid w:val="00D24077"/>
    <w:rsid w:val="00D24524"/>
    <w:rsid w:val="00D2461C"/>
    <w:rsid w:val="00D246B1"/>
    <w:rsid w:val="00D247DE"/>
    <w:rsid w:val="00D2485B"/>
    <w:rsid w:val="00D2498C"/>
    <w:rsid w:val="00D24AAF"/>
    <w:rsid w:val="00D24B07"/>
    <w:rsid w:val="00D24C5E"/>
    <w:rsid w:val="00D24CBE"/>
    <w:rsid w:val="00D24CC6"/>
    <w:rsid w:val="00D24D77"/>
    <w:rsid w:val="00D24E72"/>
    <w:rsid w:val="00D24F04"/>
    <w:rsid w:val="00D24FFF"/>
    <w:rsid w:val="00D25013"/>
    <w:rsid w:val="00D25111"/>
    <w:rsid w:val="00D2513F"/>
    <w:rsid w:val="00D251A3"/>
    <w:rsid w:val="00D2527A"/>
    <w:rsid w:val="00D255DC"/>
    <w:rsid w:val="00D25723"/>
    <w:rsid w:val="00D257A1"/>
    <w:rsid w:val="00D25827"/>
    <w:rsid w:val="00D258DE"/>
    <w:rsid w:val="00D25917"/>
    <w:rsid w:val="00D25A5B"/>
    <w:rsid w:val="00D25AC7"/>
    <w:rsid w:val="00D25ADA"/>
    <w:rsid w:val="00D25CBA"/>
    <w:rsid w:val="00D25CEE"/>
    <w:rsid w:val="00D25D7A"/>
    <w:rsid w:val="00D25DBD"/>
    <w:rsid w:val="00D25E03"/>
    <w:rsid w:val="00D25EB7"/>
    <w:rsid w:val="00D26167"/>
    <w:rsid w:val="00D26188"/>
    <w:rsid w:val="00D261EE"/>
    <w:rsid w:val="00D26353"/>
    <w:rsid w:val="00D26393"/>
    <w:rsid w:val="00D263B6"/>
    <w:rsid w:val="00D2643E"/>
    <w:rsid w:val="00D264B3"/>
    <w:rsid w:val="00D26595"/>
    <w:rsid w:val="00D26627"/>
    <w:rsid w:val="00D26754"/>
    <w:rsid w:val="00D2680D"/>
    <w:rsid w:val="00D26849"/>
    <w:rsid w:val="00D2688C"/>
    <w:rsid w:val="00D26A14"/>
    <w:rsid w:val="00D26A32"/>
    <w:rsid w:val="00D26A7C"/>
    <w:rsid w:val="00D26A87"/>
    <w:rsid w:val="00D26CAD"/>
    <w:rsid w:val="00D26CD7"/>
    <w:rsid w:val="00D26CEF"/>
    <w:rsid w:val="00D26D67"/>
    <w:rsid w:val="00D26E61"/>
    <w:rsid w:val="00D26E80"/>
    <w:rsid w:val="00D26FC3"/>
    <w:rsid w:val="00D2701B"/>
    <w:rsid w:val="00D27071"/>
    <w:rsid w:val="00D27119"/>
    <w:rsid w:val="00D2713D"/>
    <w:rsid w:val="00D271F1"/>
    <w:rsid w:val="00D2730B"/>
    <w:rsid w:val="00D27486"/>
    <w:rsid w:val="00D27623"/>
    <w:rsid w:val="00D27679"/>
    <w:rsid w:val="00D27683"/>
    <w:rsid w:val="00D27751"/>
    <w:rsid w:val="00D27897"/>
    <w:rsid w:val="00D278FB"/>
    <w:rsid w:val="00D27A03"/>
    <w:rsid w:val="00D27A1E"/>
    <w:rsid w:val="00D27A55"/>
    <w:rsid w:val="00D27A62"/>
    <w:rsid w:val="00D27E01"/>
    <w:rsid w:val="00D27FD4"/>
    <w:rsid w:val="00D27FE6"/>
    <w:rsid w:val="00D30090"/>
    <w:rsid w:val="00D300C5"/>
    <w:rsid w:val="00D300FF"/>
    <w:rsid w:val="00D30169"/>
    <w:rsid w:val="00D30218"/>
    <w:rsid w:val="00D3021F"/>
    <w:rsid w:val="00D302D8"/>
    <w:rsid w:val="00D3031E"/>
    <w:rsid w:val="00D3034B"/>
    <w:rsid w:val="00D3041C"/>
    <w:rsid w:val="00D304E1"/>
    <w:rsid w:val="00D30556"/>
    <w:rsid w:val="00D3057A"/>
    <w:rsid w:val="00D30594"/>
    <w:rsid w:val="00D306EF"/>
    <w:rsid w:val="00D306FF"/>
    <w:rsid w:val="00D307F6"/>
    <w:rsid w:val="00D30810"/>
    <w:rsid w:val="00D3083B"/>
    <w:rsid w:val="00D3097D"/>
    <w:rsid w:val="00D309BB"/>
    <w:rsid w:val="00D30AAE"/>
    <w:rsid w:val="00D30B1C"/>
    <w:rsid w:val="00D30BE9"/>
    <w:rsid w:val="00D30C24"/>
    <w:rsid w:val="00D30C50"/>
    <w:rsid w:val="00D30EAB"/>
    <w:rsid w:val="00D30F7C"/>
    <w:rsid w:val="00D31025"/>
    <w:rsid w:val="00D31031"/>
    <w:rsid w:val="00D31276"/>
    <w:rsid w:val="00D312AE"/>
    <w:rsid w:val="00D312E7"/>
    <w:rsid w:val="00D31313"/>
    <w:rsid w:val="00D3145A"/>
    <w:rsid w:val="00D314BF"/>
    <w:rsid w:val="00D31589"/>
    <w:rsid w:val="00D316A0"/>
    <w:rsid w:val="00D316AB"/>
    <w:rsid w:val="00D316E1"/>
    <w:rsid w:val="00D3180E"/>
    <w:rsid w:val="00D3187F"/>
    <w:rsid w:val="00D318AC"/>
    <w:rsid w:val="00D31966"/>
    <w:rsid w:val="00D31A08"/>
    <w:rsid w:val="00D31B1F"/>
    <w:rsid w:val="00D31B7D"/>
    <w:rsid w:val="00D31E6F"/>
    <w:rsid w:val="00D31EB0"/>
    <w:rsid w:val="00D31ED4"/>
    <w:rsid w:val="00D31F6D"/>
    <w:rsid w:val="00D3208D"/>
    <w:rsid w:val="00D32358"/>
    <w:rsid w:val="00D32373"/>
    <w:rsid w:val="00D323FD"/>
    <w:rsid w:val="00D32431"/>
    <w:rsid w:val="00D32653"/>
    <w:rsid w:val="00D32745"/>
    <w:rsid w:val="00D328FA"/>
    <w:rsid w:val="00D32ABA"/>
    <w:rsid w:val="00D32BA2"/>
    <w:rsid w:val="00D3304A"/>
    <w:rsid w:val="00D330EF"/>
    <w:rsid w:val="00D330F3"/>
    <w:rsid w:val="00D331BA"/>
    <w:rsid w:val="00D3323C"/>
    <w:rsid w:val="00D332DA"/>
    <w:rsid w:val="00D334C5"/>
    <w:rsid w:val="00D3355C"/>
    <w:rsid w:val="00D335E8"/>
    <w:rsid w:val="00D33663"/>
    <w:rsid w:val="00D3366E"/>
    <w:rsid w:val="00D33BA0"/>
    <w:rsid w:val="00D33C83"/>
    <w:rsid w:val="00D33CF2"/>
    <w:rsid w:val="00D33D63"/>
    <w:rsid w:val="00D33D86"/>
    <w:rsid w:val="00D33DBB"/>
    <w:rsid w:val="00D33E25"/>
    <w:rsid w:val="00D33EFC"/>
    <w:rsid w:val="00D33F3C"/>
    <w:rsid w:val="00D3407C"/>
    <w:rsid w:val="00D34165"/>
    <w:rsid w:val="00D34254"/>
    <w:rsid w:val="00D34297"/>
    <w:rsid w:val="00D3429C"/>
    <w:rsid w:val="00D34309"/>
    <w:rsid w:val="00D343B5"/>
    <w:rsid w:val="00D34468"/>
    <w:rsid w:val="00D344A3"/>
    <w:rsid w:val="00D345EA"/>
    <w:rsid w:val="00D3461B"/>
    <w:rsid w:val="00D34727"/>
    <w:rsid w:val="00D34895"/>
    <w:rsid w:val="00D3490A"/>
    <w:rsid w:val="00D3495C"/>
    <w:rsid w:val="00D3496C"/>
    <w:rsid w:val="00D349BA"/>
    <w:rsid w:val="00D349CA"/>
    <w:rsid w:val="00D349D3"/>
    <w:rsid w:val="00D34B38"/>
    <w:rsid w:val="00D34B3F"/>
    <w:rsid w:val="00D34B5F"/>
    <w:rsid w:val="00D34B74"/>
    <w:rsid w:val="00D34BB4"/>
    <w:rsid w:val="00D34D5A"/>
    <w:rsid w:val="00D34EC1"/>
    <w:rsid w:val="00D34F39"/>
    <w:rsid w:val="00D34FB7"/>
    <w:rsid w:val="00D35140"/>
    <w:rsid w:val="00D351C2"/>
    <w:rsid w:val="00D351C4"/>
    <w:rsid w:val="00D353D7"/>
    <w:rsid w:val="00D35400"/>
    <w:rsid w:val="00D35415"/>
    <w:rsid w:val="00D35475"/>
    <w:rsid w:val="00D354A3"/>
    <w:rsid w:val="00D354D6"/>
    <w:rsid w:val="00D3553A"/>
    <w:rsid w:val="00D3554D"/>
    <w:rsid w:val="00D355C3"/>
    <w:rsid w:val="00D35666"/>
    <w:rsid w:val="00D356D1"/>
    <w:rsid w:val="00D3578D"/>
    <w:rsid w:val="00D357F6"/>
    <w:rsid w:val="00D3590D"/>
    <w:rsid w:val="00D3595D"/>
    <w:rsid w:val="00D359C4"/>
    <w:rsid w:val="00D359F1"/>
    <w:rsid w:val="00D35A60"/>
    <w:rsid w:val="00D35B29"/>
    <w:rsid w:val="00D35B83"/>
    <w:rsid w:val="00D35BE9"/>
    <w:rsid w:val="00D35CBF"/>
    <w:rsid w:val="00D35CFC"/>
    <w:rsid w:val="00D35D5A"/>
    <w:rsid w:val="00D35E01"/>
    <w:rsid w:val="00D35E60"/>
    <w:rsid w:val="00D35F3F"/>
    <w:rsid w:val="00D3601A"/>
    <w:rsid w:val="00D36072"/>
    <w:rsid w:val="00D360B2"/>
    <w:rsid w:val="00D3627B"/>
    <w:rsid w:val="00D36320"/>
    <w:rsid w:val="00D363DF"/>
    <w:rsid w:val="00D364FF"/>
    <w:rsid w:val="00D36560"/>
    <w:rsid w:val="00D3668E"/>
    <w:rsid w:val="00D3670C"/>
    <w:rsid w:val="00D36738"/>
    <w:rsid w:val="00D3683B"/>
    <w:rsid w:val="00D368BF"/>
    <w:rsid w:val="00D3697A"/>
    <w:rsid w:val="00D36B29"/>
    <w:rsid w:val="00D36B7B"/>
    <w:rsid w:val="00D36C8D"/>
    <w:rsid w:val="00D36CA6"/>
    <w:rsid w:val="00D36CD6"/>
    <w:rsid w:val="00D36E9F"/>
    <w:rsid w:val="00D36F0E"/>
    <w:rsid w:val="00D36FA5"/>
    <w:rsid w:val="00D37086"/>
    <w:rsid w:val="00D370BD"/>
    <w:rsid w:val="00D370DB"/>
    <w:rsid w:val="00D37184"/>
    <w:rsid w:val="00D37202"/>
    <w:rsid w:val="00D375F4"/>
    <w:rsid w:val="00D3794C"/>
    <w:rsid w:val="00D379F4"/>
    <w:rsid w:val="00D37CDA"/>
    <w:rsid w:val="00D40073"/>
    <w:rsid w:val="00D40077"/>
    <w:rsid w:val="00D400BF"/>
    <w:rsid w:val="00D400E5"/>
    <w:rsid w:val="00D40282"/>
    <w:rsid w:val="00D408BA"/>
    <w:rsid w:val="00D4091C"/>
    <w:rsid w:val="00D4094F"/>
    <w:rsid w:val="00D40B9E"/>
    <w:rsid w:val="00D40D33"/>
    <w:rsid w:val="00D40DA5"/>
    <w:rsid w:val="00D40DEC"/>
    <w:rsid w:val="00D40EC3"/>
    <w:rsid w:val="00D40F71"/>
    <w:rsid w:val="00D40F85"/>
    <w:rsid w:val="00D40FA4"/>
    <w:rsid w:val="00D40FB7"/>
    <w:rsid w:val="00D40FEA"/>
    <w:rsid w:val="00D40FFB"/>
    <w:rsid w:val="00D41099"/>
    <w:rsid w:val="00D411DA"/>
    <w:rsid w:val="00D411EB"/>
    <w:rsid w:val="00D4126C"/>
    <w:rsid w:val="00D41331"/>
    <w:rsid w:val="00D413E6"/>
    <w:rsid w:val="00D414C3"/>
    <w:rsid w:val="00D414F6"/>
    <w:rsid w:val="00D41575"/>
    <w:rsid w:val="00D415FF"/>
    <w:rsid w:val="00D4163D"/>
    <w:rsid w:val="00D41703"/>
    <w:rsid w:val="00D41787"/>
    <w:rsid w:val="00D41AA5"/>
    <w:rsid w:val="00D41B9E"/>
    <w:rsid w:val="00D41C61"/>
    <w:rsid w:val="00D41E98"/>
    <w:rsid w:val="00D41EDC"/>
    <w:rsid w:val="00D41F61"/>
    <w:rsid w:val="00D41FC5"/>
    <w:rsid w:val="00D42037"/>
    <w:rsid w:val="00D4214C"/>
    <w:rsid w:val="00D4216D"/>
    <w:rsid w:val="00D42183"/>
    <w:rsid w:val="00D42337"/>
    <w:rsid w:val="00D42352"/>
    <w:rsid w:val="00D42614"/>
    <w:rsid w:val="00D4270F"/>
    <w:rsid w:val="00D42759"/>
    <w:rsid w:val="00D4291B"/>
    <w:rsid w:val="00D4297F"/>
    <w:rsid w:val="00D429B0"/>
    <w:rsid w:val="00D42A88"/>
    <w:rsid w:val="00D42B61"/>
    <w:rsid w:val="00D42BFE"/>
    <w:rsid w:val="00D42C1D"/>
    <w:rsid w:val="00D42C44"/>
    <w:rsid w:val="00D42CA9"/>
    <w:rsid w:val="00D42CFC"/>
    <w:rsid w:val="00D42D6D"/>
    <w:rsid w:val="00D42DAE"/>
    <w:rsid w:val="00D42E8C"/>
    <w:rsid w:val="00D431F8"/>
    <w:rsid w:val="00D431FB"/>
    <w:rsid w:val="00D43254"/>
    <w:rsid w:val="00D433BF"/>
    <w:rsid w:val="00D43691"/>
    <w:rsid w:val="00D43724"/>
    <w:rsid w:val="00D43739"/>
    <w:rsid w:val="00D43827"/>
    <w:rsid w:val="00D438E1"/>
    <w:rsid w:val="00D43993"/>
    <w:rsid w:val="00D43999"/>
    <w:rsid w:val="00D43C0D"/>
    <w:rsid w:val="00D43CD1"/>
    <w:rsid w:val="00D43D5D"/>
    <w:rsid w:val="00D43DBF"/>
    <w:rsid w:val="00D43DE3"/>
    <w:rsid w:val="00D43DF3"/>
    <w:rsid w:val="00D43F74"/>
    <w:rsid w:val="00D44142"/>
    <w:rsid w:val="00D4419D"/>
    <w:rsid w:val="00D4448B"/>
    <w:rsid w:val="00D4452F"/>
    <w:rsid w:val="00D4458A"/>
    <w:rsid w:val="00D44591"/>
    <w:rsid w:val="00D44648"/>
    <w:rsid w:val="00D447FE"/>
    <w:rsid w:val="00D44822"/>
    <w:rsid w:val="00D44828"/>
    <w:rsid w:val="00D4487A"/>
    <w:rsid w:val="00D448A5"/>
    <w:rsid w:val="00D44A4E"/>
    <w:rsid w:val="00D44ABC"/>
    <w:rsid w:val="00D44B47"/>
    <w:rsid w:val="00D44C29"/>
    <w:rsid w:val="00D44C3E"/>
    <w:rsid w:val="00D44C70"/>
    <w:rsid w:val="00D44CB7"/>
    <w:rsid w:val="00D44CDA"/>
    <w:rsid w:val="00D44E5D"/>
    <w:rsid w:val="00D44F7E"/>
    <w:rsid w:val="00D450C5"/>
    <w:rsid w:val="00D45191"/>
    <w:rsid w:val="00D45248"/>
    <w:rsid w:val="00D452CC"/>
    <w:rsid w:val="00D45377"/>
    <w:rsid w:val="00D45436"/>
    <w:rsid w:val="00D457C0"/>
    <w:rsid w:val="00D45846"/>
    <w:rsid w:val="00D4586A"/>
    <w:rsid w:val="00D458E5"/>
    <w:rsid w:val="00D45918"/>
    <w:rsid w:val="00D459D0"/>
    <w:rsid w:val="00D45B13"/>
    <w:rsid w:val="00D45BF7"/>
    <w:rsid w:val="00D45E40"/>
    <w:rsid w:val="00D45E8E"/>
    <w:rsid w:val="00D45F31"/>
    <w:rsid w:val="00D45F5A"/>
    <w:rsid w:val="00D45FA4"/>
    <w:rsid w:val="00D46185"/>
    <w:rsid w:val="00D464D4"/>
    <w:rsid w:val="00D464E7"/>
    <w:rsid w:val="00D4656A"/>
    <w:rsid w:val="00D46571"/>
    <w:rsid w:val="00D4664E"/>
    <w:rsid w:val="00D466DA"/>
    <w:rsid w:val="00D4670A"/>
    <w:rsid w:val="00D4674E"/>
    <w:rsid w:val="00D468B4"/>
    <w:rsid w:val="00D46A19"/>
    <w:rsid w:val="00D46AA0"/>
    <w:rsid w:val="00D46BF1"/>
    <w:rsid w:val="00D46BFC"/>
    <w:rsid w:val="00D46C2A"/>
    <w:rsid w:val="00D46D79"/>
    <w:rsid w:val="00D46E68"/>
    <w:rsid w:val="00D46F5A"/>
    <w:rsid w:val="00D47037"/>
    <w:rsid w:val="00D47048"/>
    <w:rsid w:val="00D470C1"/>
    <w:rsid w:val="00D472A9"/>
    <w:rsid w:val="00D472BA"/>
    <w:rsid w:val="00D472C2"/>
    <w:rsid w:val="00D47382"/>
    <w:rsid w:val="00D473C4"/>
    <w:rsid w:val="00D473F0"/>
    <w:rsid w:val="00D4745B"/>
    <w:rsid w:val="00D4753A"/>
    <w:rsid w:val="00D4756D"/>
    <w:rsid w:val="00D4758F"/>
    <w:rsid w:val="00D475F5"/>
    <w:rsid w:val="00D476E0"/>
    <w:rsid w:val="00D477E1"/>
    <w:rsid w:val="00D47990"/>
    <w:rsid w:val="00D47AF6"/>
    <w:rsid w:val="00D47C22"/>
    <w:rsid w:val="00D47ED6"/>
    <w:rsid w:val="00D47F33"/>
    <w:rsid w:val="00D47F64"/>
    <w:rsid w:val="00D47FC4"/>
    <w:rsid w:val="00D47FD0"/>
    <w:rsid w:val="00D47FD3"/>
    <w:rsid w:val="00D47FEC"/>
    <w:rsid w:val="00D5009C"/>
    <w:rsid w:val="00D50134"/>
    <w:rsid w:val="00D5016B"/>
    <w:rsid w:val="00D501F5"/>
    <w:rsid w:val="00D5022D"/>
    <w:rsid w:val="00D502AF"/>
    <w:rsid w:val="00D50352"/>
    <w:rsid w:val="00D503B2"/>
    <w:rsid w:val="00D503CE"/>
    <w:rsid w:val="00D504D6"/>
    <w:rsid w:val="00D50524"/>
    <w:rsid w:val="00D5075E"/>
    <w:rsid w:val="00D50B74"/>
    <w:rsid w:val="00D50BE6"/>
    <w:rsid w:val="00D50C2A"/>
    <w:rsid w:val="00D50C8B"/>
    <w:rsid w:val="00D50D02"/>
    <w:rsid w:val="00D50DF0"/>
    <w:rsid w:val="00D50DFF"/>
    <w:rsid w:val="00D50E49"/>
    <w:rsid w:val="00D50EF0"/>
    <w:rsid w:val="00D50F1E"/>
    <w:rsid w:val="00D50F54"/>
    <w:rsid w:val="00D50F80"/>
    <w:rsid w:val="00D51019"/>
    <w:rsid w:val="00D51033"/>
    <w:rsid w:val="00D5105D"/>
    <w:rsid w:val="00D51061"/>
    <w:rsid w:val="00D510B1"/>
    <w:rsid w:val="00D510DA"/>
    <w:rsid w:val="00D51124"/>
    <w:rsid w:val="00D5115E"/>
    <w:rsid w:val="00D5124B"/>
    <w:rsid w:val="00D51280"/>
    <w:rsid w:val="00D512B8"/>
    <w:rsid w:val="00D51436"/>
    <w:rsid w:val="00D51520"/>
    <w:rsid w:val="00D516CE"/>
    <w:rsid w:val="00D517F8"/>
    <w:rsid w:val="00D51809"/>
    <w:rsid w:val="00D5197A"/>
    <w:rsid w:val="00D51C63"/>
    <w:rsid w:val="00D51C8B"/>
    <w:rsid w:val="00D51F48"/>
    <w:rsid w:val="00D52001"/>
    <w:rsid w:val="00D52007"/>
    <w:rsid w:val="00D52027"/>
    <w:rsid w:val="00D52031"/>
    <w:rsid w:val="00D520A3"/>
    <w:rsid w:val="00D520A4"/>
    <w:rsid w:val="00D521B2"/>
    <w:rsid w:val="00D521C4"/>
    <w:rsid w:val="00D52339"/>
    <w:rsid w:val="00D5244A"/>
    <w:rsid w:val="00D524D3"/>
    <w:rsid w:val="00D525B7"/>
    <w:rsid w:val="00D52653"/>
    <w:rsid w:val="00D528F6"/>
    <w:rsid w:val="00D52904"/>
    <w:rsid w:val="00D5292D"/>
    <w:rsid w:val="00D52947"/>
    <w:rsid w:val="00D5294B"/>
    <w:rsid w:val="00D52961"/>
    <w:rsid w:val="00D529E7"/>
    <w:rsid w:val="00D52A17"/>
    <w:rsid w:val="00D52B26"/>
    <w:rsid w:val="00D52B90"/>
    <w:rsid w:val="00D52BBF"/>
    <w:rsid w:val="00D52C3C"/>
    <w:rsid w:val="00D52DB7"/>
    <w:rsid w:val="00D52E2A"/>
    <w:rsid w:val="00D52E43"/>
    <w:rsid w:val="00D52E45"/>
    <w:rsid w:val="00D52F5A"/>
    <w:rsid w:val="00D5324D"/>
    <w:rsid w:val="00D5336E"/>
    <w:rsid w:val="00D53386"/>
    <w:rsid w:val="00D5339B"/>
    <w:rsid w:val="00D533AB"/>
    <w:rsid w:val="00D535B9"/>
    <w:rsid w:val="00D537F9"/>
    <w:rsid w:val="00D538AE"/>
    <w:rsid w:val="00D538C9"/>
    <w:rsid w:val="00D538CE"/>
    <w:rsid w:val="00D538F0"/>
    <w:rsid w:val="00D53BA0"/>
    <w:rsid w:val="00D53BC0"/>
    <w:rsid w:val="00D53CE4"/>
    <w:rsid w:val="00D53E03"/>
    <w:rsid w:val="00D53F69"/>
    <w:rsid w:val="00D53F6F"/>
    <w:rsid w:val="00D53F79"/>
    <w:rsid w:val="00D53FDF"/>
    <w:rsid w:val="00D540DD"/>
    <w:rsid w:val="00D5412D"/>
    <w:rsid w:val="00D5422E"/>
    <w:rsid w:val="00D542E3"/>
    <w:rsid w:val="00D542E4"/>
    <w:rsid w:val="00D5431B"/>
    <w:rsid w:val="00D5439D"/>
    <w:rsid w:val="00D544D5"/>
    <w:rsid w:val="00D547C0"/>
    <w:rsid w:val="00D5493D"/>
    <w:rsid w:val="00D54981"/>
    <w:rsid w:val="00D54B09"/>
    <w:rsid w:val="00D54E1C"/>
    <w:rsid w:val="00D54E46"/>
    <w:rsid w:val="00D54EBD"/>
    <w:rsid w:val="00D55068"/>
    <w:rsid w:val="00D55087"/>
    <w:rsid w:val="00D55234"/>
    <w:rsid w:val="00D552A9"/>
    <w:rsid w:val="00D552D9"/>
    <w:rsid w:val="00D552E9"/>
    <w:rsid w:val="00D55374"/>
    <w:rsid w:val="00D554C9"/>
    <w:rsid w:val="00D555C8"/>
    <w:rsid w:val="00D5566A"/>
    <w:rsid w:val="00D557E5"/>
    <w:rsid w:val="00D55904"/>
    <w:rsid w:val="00D55923"/>
    <w:rsid w:val="00D55CE6"/>
    <w:rsid w:val="00D55D81"/>
    <w:rsid w:val="00D55DF4"/>
    <w:rsid w:val="00D55F8A"/>
    <w:rsid w:val="00D56089"/>
    <w:rsid w:val="00D560F7"/>
    <w:rsid w:val="00D56103"/>
    <w:rsid w:val="00D56210"/>
    <w:rsid w:val="00D56221"/>
    <w:rsid w:val="00D56339"/>
    <w:rsid w:val="00D56569"/>
    <w:rsid w:val="00D5662B"/>
    <w:rsid w:val="00D567C5"/>
    <w:rsid w:val="00D567EA"/>
    <w:rsid w:val="00D569ED"/>
    <w:rsid w:val="00D56A0F"/>
    <w:rsid w:val="00D56A7D"/>
    <w:rsid w:val="00D56A8E"/>
    <w:rsid w:val="00D56AD4"/>
    <w:rsid w:val="00D56C2B"/>
    <w:rsid w:val="00D56C83"/>
    <w:rsid w:val="00D56D68"/>
    <w:rsid w:val="00D56E58"/>
    <w:rsid w:val="00D57172"/>
    <w:rsid w:val="00D572A8"/>
    <w:rsid w:val="00D572CB"/>
    <w:rsid w:val="00D5730F"/>
    <w:rsid w:val="00D573DD"/>
    <w:rsid w:val="00D57623"/>
    <w:rsid w:val="00D57632"/>
    <w:rsid w:val="00D576A1"/>
    <w:rsid w:val="00D576EE"/>
    <w:rsid w:val="00D5771E"/>
    <w:rsid w:val="00D5774B"/>
    <w:rsid w:val="00D57761"/>
    <w:rsid w:val="00D5786A"/>
    <w:rsid w:val="00D5789F"/>
    <w:rsid w:val="00D579BE"/>
    <w:rsid w:val="00D57A55"/>
    <w:rsid w:val="00D57CA9"/>
    <w:rsid w:val="00D57D42"/>
    <w:rsid w:val="00D57D4A"/>
    <w:rsid w:val="00D57D81"/>
    <w:rsid w:val="00D57DC3"/>
    <w:rsid w:val="00D57E6D"/>
    <w:rsid w:val="00D57EB3"/>
    <w:rsid w:val="00D57F54"/>
    <w:rsid w:val="00D57FCF"/>
    <w:rsid w:val="00D6016A"/>
    <w:rsid w:val="00D601DA"/>
    <w:rsid w:val="00D603BF"/>
    <w:rsid w:val="00D606C6"/>
    <w:rsid w:val="00D6072B"/>
    <w:rsid w:val="00D6087F"/>
    <w:rsid w:val="00D60A1B"/>
    <w:rsid w:val="00D60A35"/>
    <w:rsid w:val="00D60A3C"/>
    <w:rsid w:val="00D60AFA"/>
    <w:rsid w:val="00D60BFF"/>
    <w:rsid w:val="00D60CED"/>
    <w:rsid w:val="00D60DCD"/>
    <w:rsid w:val="00D60EB8"/>
    <w:rsid w:val="00D6127D"/>
    <w:rsid w:val="00D61330"/>
    <w:rsid w:val="00D61390"/>
    <w:rsid w:val="00D61492"/>
    <w:rsid w:val="00D614C7"/>
    <w:rsid w:val="00D614E3"/>
    <w:rsid w:val="00D615BF"/>
    <w:rsid w:val="00D6165D"/>
    <w:rsid w:val="00D6178D"/>
    <w:rsid w:val="00D61A0F"/>
    <w:rsid w:val="00D61A6E"/>
    <w:rsid w:val="00D61C22"/>
    <w:rsid w:val="00D61C42"/>
    <w:rsid w:val="00D61CB2"/>
    <w:rsid w:val="00D61CB4"/>
    <w:rsid w:val="00D61CC3"/>
    <w:rsid w:val="00D61E45"/>
    <w:rsid w:val="00D61F6C"/>
    <w:rsid w:val="00D620C2"/>
    <w:rsid w:val="00D62115"/>
    <w:rsid w:val="00D6220D"/>
    <w:rsid w:val="00D62290"/>
    <w:rsid w:val="00D6229C"/>
    <w:rsid w:val="00D622A0"/>
    <w:rsid w:val="00D622B6"/>
    <w:rsid w:val="00D622EC"/>
    <w:rsid w:val="00D623AD"/>
    <w:rsid w:val="00D623DA"/>
    <w:rsid w:val="00D62447"/>
    <w:rsid w:val="00D624AB"/>
    <w:rsid w:val="00D62529"/>
    <w:rsid w:val="00D62639"/>
    <w:rsid w:val="00D627FD"/>
    <w:rsid w:val="00D629DE"/>
    <w:rsid w:val="00D62A9D"/>
    <w:rsid w:val="00D62B20"/>
    <w:rsid w:val="00D62C1E"/>
    <w:rsid w:val="00D62C25"/>
    <w:rsid w:val="00D62D5C"/>
    <w:rsid w:val="00D62DBF"/>
    <w:rsid w:val="00D62F2A"/>
    <w:rsid w:val="00D63145"/>
    <w:rsid w:val="00D63160"/>
    <w:rsid w:val="00D63319"/>
    <w:rsid w:val="00D63454"/>
    <w:rsid w:val="00D6347D"/>
    <w:rsid w:val="00D63504"/>
    <w:rsid w:val="00D63AD0"/>
    <w:rsid w:val="00D63B1F"/>
    <w:rsid w:val="00D63BEE"/>
    <w:rsid w:val="00D63C3B"/>
    <w:rsid w:val="00D63C66"/>
    <w:rsid w:val="00D63C75"/>
    <w:rsid w:val="00D63D0A"/>
    <w:rsid w:val="00D63D6B"/>
    <w:rsid w:val="00D63DB1"/>
    <w:rsid w:val="00D63EB5"/>
    <w:rsid w:val="00D6401C"/>
    <w:rsid w:val="00D642F2"/>
    <w:rsid w:val="00D642F3"/>
    <w:rsid w:val="00D646A9"/>
    <w:rsid w:val="00D647C8"/>
    <w:rsid w:val="00D6491E"/>
    <w:rsid w:val="00D64960"/>
    <w:rsid w:val="00D6499D"/>
    <w:rsid w:val="00D649AA"/>
    <w:rsid w:val="00D64AEF"/>
    <w:rsid w:val="00D64DB9"/>
    <w:rsid w:val="00D64E06"/>
    <w:rsid w:val="00D64E82"/>
    <w:rsid w:val="00D64ED7"/>
    <w:rsid w:val="00D64ED9"/>
    <w:rsid w:val="00D64FD4"/>
    <w:rsid w:val="00D65053"/>
    <w:rsid w:val="00D6509E"/>
    <w:rsid w:val="00D65152"/>
    <w:rsid w:val="00D651ED"/>
    <w:rsid w:val="00D65236"/>
    <w:rsid w:val="00D65318"/>
    <w:rsid w:val="00D65362"/>
    <w:rsid w:val="00D653F1"/>
    <w:rsid w:val="00D654B7"/>
    <w:rsid w:val="00D65568"/>
    <w:rsid w:val="00D656A0"/>
    <w:rsid w:val="00D656B1"/>
    <w:rsid w:val="00D656B8"/>
    <w:rsid w:val="00D656D5"/>
    <w:rsid w:val="00D65845"/>
    <w:rsid w:val="00D65862"/>
    <w:rsid w:val="00D658EF"/>
    <w:rsid w:val="00D65938"/>
    <w:rsid w:val="00D65990"/>
    <w:rsid w:val="00D65A20"/>
    <w:rsid w:val="00D65ADE"/>
    <w:rsid w:val="00D65BE8"/>
    <w:rsid w:val="00D65C97"/>
    <w:rsid w:val="00D65CFC"/>
    <w:rsid w:val="00D65E40"/>
    <w:rsid w:val="00D65F3D"/>
    <w:rsid w:val="00D66176"/>
    <w:rsid w:val="00D663CB"/>
    <w:rsid w:val="00D664A6"/>
    <w:rsid w:val="00D66577"/>
    <w:rsid w:val="00D665A0"/>
    <w:rsid w:val="00D66613"/>
    <w:rsid w:val="00D666BA"/>
    <w:rsid w:val="00D666C9"/>
    <w:rsid w:val="00D666EA"/>
    <w:rsid w:val="00D66811"/>
    <w:rsid w:val="00D66830"/>
    <w:rsid w:val="00D6685A"/>
    <w:rsid w:val="00D668FB"/>
    <w:rsid w:val="00D66978"/>
    <w:rsid w:val="00D66C80"/>
    <w:rsid w:val="00D66DBA"/>
    <w:rsid w:val="00D66ED3"/>
    <w:rsid w:val="00D66F6C"/>
    <w:rsid w:val="00D66F9D"/>
    <w:rsid w:val="00D67084"/>
    <w:rsid w:val="00D670C2"/>
    <w:rsid w:val="00D67200"/>
    <w:rsid w:val="00D67236"/>
    <w:rsid w:val="00D6737B"/>
    <w:rsid w:val="00D6746C"/>
    <w:rsid w:val="00D67504"/>
    <w:rsid w:val="00D67563"/>
    <w:rsid w:val="00D676FB"/>
    <w:rsid w:val="00D6778C"/>
    <w:rsid w:val="00D6782C"/>
    <w:rsid w:val="00D6794D"/>
    <w:rsid w:val="00D67990"/>
    <w:rsid w:val="00D679E5"/>
    <w:rsid w:val="00D67A59"/>
    <w:rsid w:val="00D67A5A"/>
    <w:rsid w:val="00D67A61"/>
    <w:rsid w:val="00D67A7D"/>
    <w:rsid w:val="00D67B10"/>
    <w:rsid w:val="00D67B55"/>
    <w:rsid w:val="00D67BA6"/>
    <w:rsid w:val="00D67BC5"/>
    <w:rsid w:val="00D67CAF"/>
    <w:rsid w:val="00D67CD7"/>
    <w:rsid w:val="00D67D44"/>
    <w:rsid w:val="00D67D55"/>
    <w:rsid w:val="00D67D8F"/>
    <w:rsid w:val="00D67DBF"/>
    <w:rsid w:val="00D67F5D"/>
    <w:rsid w:val="00D7002D"/>
    <w:rsid w:val="00D7012A"/>
    <w:rsid w:val="00D701B2"/>
    <w:rsid w:val="00D701B6"/>
    <w:rsid w:val="00D701CA"/>
    <w:rsid w:val="00D70216"/>
    <w:rsid w:val="00D7052A"/>
    <w:rsid w:val="00D70747"/>
    <w:rsid w:val="00D7086F"/>
    <w:rsid w:val="00D70903"/>
    <w:rsid w:val="00D70909"/>
    <w:rsid w:val="00D70A04"/>
    <w:rsid w:val="00D70A58"/>
    <w:rsid w:val="00D70B78"/>
    <w:rsid w:val="00D70BAD"/>
    <w:rsid w:val="00D70C08"/>
    <w:rsid w:val="00D70CC6"/>
    <w:rsid w:val="00D70D4D"/>
    <w:rsid w:val="00D70D6C"/>
    <w:rsid w:val="00D70E8A"/>
    <w:rsid w:val="00D7100D"/>
    <w:rsid w:val="00D71052"/>
    <w:rsid w:val="00D7113C"/>
    <w:rsid w:val="00D712FA"/>
    <w:rsid w:val="00D71334"/>
    <w:rsid w:val="00D7146F"/>
    <w:rsid w:val="00D71506"/>
    <w:rsid w:val="00D71666"/>
    <w:rsid w:val="00D717E1"/>
    <w:rsid w:val="00D71806"/>
    <w:rsid w:val="00D71962"/>
    <w:rsid w:val="00D719EB"/>
    <w:rsid w:val="00D719EE"/>
    <w:rsid w:val="00D71A69"/>
    <w:rsid w:val="00D71AD6"/>
    <w:rsid w:val="00D71B2A"/>
    <w:rsid w:val="00D71B2C"/>
    <w:rsid w:val="00D71BE2"/>
    <w:rsid w:val="00D71CAB"/>
    <w:rsid w:val="00D71CB0"/>
    <w:rsid w:val="00D71E91"/>
    <w:rsid w:val="00D71E95"/>
    <w:rsid w:val="00D71EC8"/>
    <w:rsid w:val="00D71EF8"/>
    <w:rsid w:val="00D71FD8"/>
    <w:rsid w:val="00D7200D"/>
    <w:rsid w:val="00D72154"/>
    <w:rsid w:val="00D72326"/>
    <w:rsid w:val="00D7233F"/>
    <w:rsid w:val="00D723EB"/>
    <w:rsid w:val="00D7246D"/>
    <w:rsid w:val="00D72518"/>
    <w:rsid w:val="00D726B0"/>
    <w:rsid w:val="00D72703"/>
    <w:rsid w:val="00D7286A"/>
    <w:rsid w:val="00D728D0"/>
    <w:rsid w:val="00D72AE7"/>
    <w:rsid w:val="00D72AEB"/>
    <w:rsid w:val="00D72B76"/>
    <w:rsid w:val="00D72CB4"/>
    <w:rsid w:val="00D72D41"/>
    <w:rsid w:val="00D72D50"/>
    <w:rsid w:val="00D72DD5"/>
    <w:rsid w:val="00D72DDB"/>
    <w:rsid w:val="00D72E66"/>
    <w:rsid w:val="00D72E94"/>
    <w:rsid w:val="00D72F6D"/>
    <w:rsid w:val="00D72F92"/>
    <w:rsid w:val="00D73031"/>
    <w:rsid w:val="00D73106"/>
    <w:rsid w:val="00D73169"/>
    <w:rsid w:val="00D7316D"/>
    <w:rsid w:val="00D731FF"/>
    <w:rsid w:val="00D73217"/>
    <w:rsid w:val="00D732BD"/>
    <w:rsid w:val="00D7332D"/>
    <w:rsid w:val="00D733E7"/>
    <w:rsid w:val="00D733FD"/>
    <w:rsid w:val="00D7342A"/>
    <w:rsid w:val="00D7345C"/>
    <w:rsid w:val="00D734B4"/>
    <w:rsid w:val="00D7351C"/>
    <w:rsid w:val="00D73533"/>
    <w:rsid w:val="00D7356C"/>
    <w:rsid w:val="00D735AC"/>
    <w:rsid w:val="00D736C9"/>
    <w:rsid w:val="00D7373C"/>
    <w:rsid w:val="00D737F6"/>
    <w:rsid w:val="00D7380B"/>
    <w:rsid w:val="00D73822"/>
    <w:rsid w:val="00D73830"/>
    <w:rsid w:val="00D738A9"/>
    <w:rsid w:val="00D73C41"/>
    <w:rsid w:val="00D73C59"/>
    <w:rsid w:val="00D73DDC"/>
    <w:rsid w:val="00D73DE3"/>
    <w:rsid w:val="00D73EC9"/>
    <w:rsid w:val="00D73F02"/>
    <w:rsid w:val="00D73F20"/>
    <w:rsid w:val="00D74028"/>
    <w:rsid w:val="00D74121"/>
    <w:rsid w:val="00D741B3"/>
    <w:rsid w:val="00D7426A"/>
    <w:rsid w:val="00D74417"/>
    <w:rsid w:val="00D74440"/>
    <w:rsid w:val="00D7458A"/>
    <w:rsid w:val="00D7461B"/>
    <w:rsid w:val="00D74622"/>
    <w:rsid w:val="00D747D8"/>
    <w:rsid w:val="00D747F6"/>
    <w:rsid w:val="00D74935"/>
    <w:rsid w:val="00D749EA"/>
    <w:rsid w:val="00D74B78"/>
    <w:rsid w:val="00D74CA5"/>
    <w:rsid w:val="00D74D32"/>
    <w:rsid w:val="00D750C6"/>
    <w:rsid w:val="00D751A3"/>
    <w:rsid w:val="00D75257"/>
    <w:rsid w:val="00D7533A"/>
    <w:rsid w:val="00D754EC"/>
    <w:rsid w:val="00D754ED"/>
    <w:rsid w:val="00D7552E"/>
    <w:rsid w:val="00D755CF"/>
    <w:rsid w:val="00D75644"/>
    <w:rsid w:val="00D7572D"/>
    <w:rsid w:val="00D757E8"/>
    <w:rsid w:val="00D759CB"/>
    <w:rsid w:val="00D75A9E"/>
    <w:rsid w:val="00D75ABD"/>
    <w:rsid w:val="00D75B75"/>
    <w:rsid w:val="00D75BD0"/>
    <w:rsid w:val="00D75BD1"/>
    <w:rsid w:val="00D75DB2"/>
    <w:rsid w:val="00D75E05"/>
    <w:rsid w:val="00D75F3A"/>
    <w:rsid w:val="00D75FC7"/>
    <w:rsid w:val="00D76081"/>
    <w:rsid w:val="00D760E9"/>
    <w:rsid w:val="00D7618F"/>
    <w:rsid w:val="00D76266"/>
    <w:rsid w:val="00D765DD"/>
    <w:rsid w:val="00D76694"/>
    <w:rsid w:val="00D766E0"/>
    <w:rsid w:val="00D76707"/>
    <w:rsid w:val="00D767C8"/>
    <w:rsid w:val="00D768F7"/>
    <w:rsid w:val="00D7695B"/>
    <w:rsid w:val="00D7698D"/>
    <w:rsid w:val="00D76A5A"/>
    <w:rsid w:val="00D76BD4"/>
    <w:rsid w:val="00D76C13"/>
    <w:rsid w:val="00D76C26"/>
    <w:rsid w:val="00D76C99"/>
    <w:rsid w:val="00D76C9C"/>
    <w:rsid w:val="00D76F46"/>
    <w:rsid w:val="00D77182"/>
    <w:rsid w:val="00D77193"/>
    <w:rsid w:val="00D77263"/>
    <w:rsid w:val="00D772EF"/>
    <w:rsid w:val="00D77315"/>
    <w:rsid w:val="00D77378"/>
    <w:rsid w:val="00D77526"/>
    <w:rsid w:val="00D77573"/>
    <w:rsid w:val="00D7759B"/>
    <w:rsid w:val="00D77655"/>
    <w:rsid w:val="00D77973"/>
    <w:rsid w:val="00D77A17"/>
    <w:rsid w:val="00D77BEA"/>
    <w:rsid w:val="00D77BF3"/>
    <w:rsid w:val="00D77C78"/>
    <w:rsid w:val="00D77C80"/>
    <w:rsid w:val="00D77D04"/>
    <w:rsid w:val="00D77D98"/>
    <w:rsid w:val="00D77EBB"/>
    <w:rsid w:val="00D80141"/>
    <w:rsid w:val="00D8036B"/>
    <w:rsid w:val="00D804AA"/>
    <w:rsid w:val="00D8057D"/>
    <w:rsid w:val="00D80590"/>
    <w:rsid w:val="00D805FE"/>
    <w:rsid w:val="00D80667"/>
    <w:rsid w:val="00D8074B"/>
    <w:rsid w:val="00D807A3"/>
    <w:rsid w:val="00D80819"/>
    <w:rsid w:val="00D80DD1"/>
    <w:rsid w:val="00D80EA4"/>
    <w:rsid w:val="00D80EB4"/>
    <w:rsid w:val="00D80F6F"/>
    <w:rsid w:val="00D8100F"/>
    <w:rsid w:val="00D81210"/>
    <w:rsid w:val="00D812B5"/>
    <w:rsid w:val="00D812D4"/>
    <w:rsid w:val="00D8131B"/>
    <w:rsid w:val="00D81380"/>
    <w:rsid w:val="00D81434"/>
    <w:rsid w:val="00D814F2"/>
    <w:rsid w:val="00D815A8"/>
    <w:rsid w:val="00D81683"/>
    <w:rsid w:val="00D816FE"/>
    <w:rsid w:val="00D817A9"/>
    <w:rsid w:val="00D8184B"/>
    <w:rsid w:val="00D818DF"/>
    <w:rsid w:val="00D81949"/>
    <w:rsid w:val="00D819E3"/>
    <w:rsid w:val="00D81A62"/>
    <w:rsid w:val="00D81B0B"/>
    <w:rsid w:val="00D81D5C"/>
    <w:rsid w:val="00D81D83"/>
    <w:rsid w:val="00D81EF1"/>
    <w:rsid w:val="00D81F59"/>
    <w:rsid w:val="00D81F9E"/>
    <w:rsid w:val="00D81FD1"/>
    <w:rsid w:val="00D82077"/>
    <w:rsid w:val="00D820CE"/>
    <w:rsid w:val="00D821E3"/>
    <w:rsid w:val="00D82319"/>
    <w:rsid w:val="00D82418"/>
    <w:rsid w:val="00D8246C"/>
    <w:rsid w:val="00D82513"/>
    <w:rsid w:val="00D825E4"/>
    <w:rsid w:val="00D8274B"/>
    <w:rsid w:val="00D82767"/>
    <w:rsid w:val="00D828AF"/>
    <w:rsid w:val="00D829B0"/>
    <w:rsid w:val="00D82A11"/>
    <w:rsid w:val="00D82AAA"/>
    <w:rsid w:val="00D82C56"/>
    <w:rsid w:val="00D82CD7"/>
    <w:rsid w:val="00D82E87"/>
    <w:rsid w:val="00D82EBD"/>
    <w:rsid w:val="00D82EDE"/>
    <w:rsid w:val="00D82FF7"/>
    <w:rsid w:val="00D830FA"/>
    <w:rsid w:val="00D831FE"/>
    <w:rsid w:val="00D83200"/>
    <w:rsid w:val="00D83248"/>
    <w:rsid w:val="00D833B3"/>
    <w:rsid w:val="00D8349C"/>
    <w:rsid w:val="00D834E5"/>
    <w:rsid w:val="00D83568"/>
    <w:rsid w:val="00D8362A"/>
    <w:rsid w:val="00D83914"/>
    <w:rsid w:val="00D83947"/>
    <w:rsid w:val="00D8395F"/>
    <w:rsid w:val="00D839B3"/>
    <w:rsid w:val="00D83A1D"/>
    <w:rsid w:val="00D83A86"/>
    <w:rsid w:val="00D83B76"/>
    <w:rsid w:val="00D83B77"/>
    <w:rsid w:val="00D83B95"/>
    <w:rsid w:val="00D83C62"/>
    <w:rsid w:val="00D83E01"/>
    <w:rsid w:val="00D83E24"/>
    <w:rsid w:val="00D83F0A"/>
    <w:rsid w:val="00D83F68"/>
    <w:rsid w:val="00D84107"/>
    <w:rsid w:val="00D841B4"/>
    <w:rsid w:val="00D84282"/>
    <w:rsid w:val="00D842CD"/>
    <w:rsid w:val="00D8465A"/>
    <w:rsid w:val="00D8497B"/>
    <w:rsid w:val="00D84988"/>
    <w:rsid w:val="00D84A2E"/>
    <w:rsid w:val="00D84A5A"/>
    <w:rsid w:val="00D84A91"/>
    <w:rsid w:val="00D84AE4"/>
    <w:rsid w:val="00D84B53"/>
    <w:rsid w:val="00D84BEE"/>
    <w:rsid w:val="00D84C60"/>
    <w:rsid w:val="00D84E4D"/>
    <w:rsid w:val="00D84F20"/>
    <w:rsid w:val="00D8501C"/>
    <w:rsid w:val="00D85099"/>
    <w:rsid w:val="00D8517B"/>
    <w:rsid w:val="00D8546D"/>
    <w:rsid w:val="00D854E2"/>
    <w:rsid w:val="00D85536"/>
    <w:rsid w:val="00D857E0"/>
    <w:rsid w:val="00D8582E"/>
    <w:rsid w:val="00D85842"/>
    <w:rsid w:val="00D858C4"/>
    <w:rsid w:val="00D858DC"/>
    <w:rsid w:val="00D859B4"/>
    <w:rsid w:val="00D85A2B"/>
    <w:rsid w:val="00D85F03"/>
    <w:rsid w:val="00D85F24"/>
    <w:rsid w:val="00D86093"/>
    <w:rsid w:val="00D86295"/>
    <w:rsid w:val="00D862B0"/>
    <w:rsid w:val="00D862FE"/>
    <w:rsid w:val="00D86341"/>
    <w:rsid w:val="00D8638E"/>
    <w:rsid w:val="00D863C2"/>
    <w:rsid w:val="00D863C8"/>
    <w:rsid w:val="00D86463"/>
    <w:rsid w:val="00D864EB"/>
    <w:rsid w:val="00D86530"/>
    <w:rsid w:val="00D86639"/>
    <w:rsid w:val="00D8667B"/>
    <w:rsid w:val="00D866A6"/>
    <w:rsid w:val="00D866E4"/>
    <w:rsid w:val="00D8670B"/>
    <w:rsid w:val="00D8678C"/>
    <w:rsid w:val="00D868AE"/>
    <w:rsid w:val="00D868E0"/>
    <w:rsid w:val="00D8690B"/>
    <w:rsid w:val="00D86928"/>
    <w:rsid w:val="00D86A3A"/>
    <w:rsid w:val="00D86B23"/>
    <w:rsid w:val="00D86B45"/>
    <w:rsid w:val="00D86D73"/>
    <w:rsid w:val="00D86E4B"/>
    <w:rsid w:val="00D86E66"/>
    <w:rsid w:val="00D86EE6"/>
    <w:rsid w:val="00D86F0D"/>
    <w:rsid w:val="00D86F41"/>
    <w:rsid w:val="00D86F8D"/>
    <w:rsid w:val="00D86FC9"/>
    <w:rsid w:val="00D86FD8"/>
    <w:rsid w:val="00D87051"/>
    <w:rsid w:val="00D87068"/>
    <w:rsid w:val="00D8726D"/>
    <w:rsid w:val="00D872B0"/>
    <w:rsid w:val="00D8734C"/>
    <w:rsid w:val="00D874A2"/>
    <w:rsid w:val="00D876DE"/>
    <w:rsid w:val="00D876F5"/>
    <w:rsid w:val="00D87772"/>
    <w:rsid w:val="00D87796"/>
    <w:rsid w:val="00D87808"/>
    <w:rsid w:val="00D87880"/>
    <w:rsid w:val="00D878E3"/>
    <w:rsid w:val="00D87A5D"/>
    <w:rsid w:val="00D87C6B"/>
    <w:rsid w:val="00D87C9A"/>
    <w:rsid w:val="00D87CA5"/>
    <w:rsid w:val="00D87CA8"/>
    <w:rsid w:val="00D87DA4"/>
    <w:rsid w:val="00D87F05"/>
    <w:rsid w:val="00D87F41"/>
    <w:rsid w:val="00D87FB2"/>
    <w:rsid w:val="00D900CA"/>
    <w:rsid w:val="00D9045D"/>
    <w:rsid w:val="00D904CA"/>
    <w:rsid w:val="00D90550"/>
    <w:rsid w:val="00D9061C"/>
    <w:rsid w:val="00D9083A"/>
    <w:rsid w:val="00D90865"/>
    <w:rsid w:val="00D90899"/>
    <w:rsid w:val="00D908CB"/>
    <w:rsid w:val="00D908E2"/>
    <w:rsid w:val="00D90A55"/>
    <w:rsid w:val="00D90A56"/>
    <w:rsid w:val="00D90B05"/>
    <w:rsid w:val="00D90B8C"/>
    <w:rsid w:val="00D90D21"/>
    <w:rsid w:val="00D90D61"/>
    <w:rsid w:val="00D90D8B"/>
    <w:rsid w:val="00D90DDF"/>
    <w:rsid w:val="00D90EB3"/>
    <w:rsid w:val="00D90F35"/>
    <w:rsid w:val="00D90F56"/>
    <w:rsid w:val="00D90F83"/>
    <w:rsid w:val="00D911D1"/>
    <w:rsid w:val="00D912A1"/>
    <w:rsid w:val="00D912C9"/>
    <w:rsid w:val="00D914EB"/>
    <w:rsid w:val="00D91544"/>
    <w:rsid w:val="00D91600"/>
    <w:rsid w:val="00D9165A"/>
    <w:rsid w:val="00D91666"/>
    <w:rsid w:val="00D916F8"/>
    <w:rsid w:val="00D919A1"/>
    <w:rsid w:val="00D919AB"/>
    <w:rsid w:val="00D91A6A"/>
    <w:rsid w:val="00D91ABD"/>
    <w:rsid w:val="00D91ADB"/>
    <w:rsid w:val="00D91C03"/>
    <w:rsid w:val="00D91FEF"/>
    <w:rsid w:val="00D921CA"/>
    <w:rsid w:val="00D9228F"/>
    <w:rsid w:val="00D922D9"/>
    <w:rsid w:val="00D92395"/>
    <w:rsid w:val="00D923FF"/>
    <w:rsid w:val="00D924C4"/>
    <w:rsid w:val="00D925C4"/>
    <w:rsid w:val="00D925FD"/>
    <w:rsid w:val="00D9288E"/>
    <w:rsid w:val="00D9289C"/>
    <w:rsid w:val="00D928CE"/>
    <w:rsid w:val="00D928E7"/>
    <w:rsid w:val="00D929F6"/>
    <w:rsid w:val="00D92A2A"/>
    <w:rsid w:val="00D92A83"/>
    <w:rsid w:val="00D92A86"/>
    <w:rsid w:val="00D92AAE"/>
    <w:rsid w:val="00D92B54"/>
    <w:rsid w:val="00D92DA1"/>
    <w:rsid w:val="00D92E2E"/>
    <w:rsid w:val="00D92F25"/>
    <w:rsid w:val="00D930B2"/>
    <w:rsid w:val="00D930F8"/>
    <w:rsid w:val="00D931BC"/>
    <w:rsid w:val="00D93214"/>
    <w:rsid w:val="00D93316"/>
    <w:rsid w:val="00D9345B"/>
    <w:rsid w:val="00D935A6"/>
    <w:rsid w:val="00D93732"/>
    <w:rsid w:val="00D93899"/>
    <w:rsid w:val="00D938CD"/>
    <w:rsid w:val="00D938D3"/>
    <w:rsid w:val="00D93A56"/>
    <w:rsid w:val="00D93ADC"/>
    <w:rsid w:val="00D93D3A"/>
    <w:rsid w:val="00D93E2A"/>
    <w:rsid w:val="00D93E71"/>
    <w:rsid w:val="00D93F5B"/>
    <w:rsid w:val="00D93F85"/>
    <w:rsid w:val="00D93FD5"/>
    <w:rsid w:val="00D94019"/>
    <w:rsid w:val="00D94184"/>
    <w:rsid w:val="00D94335"/>
    <w:rsid w:val="00D94342"/>
    <w:rsid w:val="00D943BE"/>
    <w:rsid w:val="00D943D5"/>
    <w:rsid w:val="00D9455D"/>
    <w:rsid w:val="00D945CF"/>
    <w:rsid w:val="00D94602"/>
    <w:rsid w:val="00D9478F"/>
    <w:rsid w:val="00D947BB"/>
    <w:rsid w:val="00D948DF"/>
    <w:rsid w:val="00D94969"/>
    <w:rsid w:val="00D94A54"/>
    <w:rsid w:val="00D94A79"/>
    <w:rsid w:val="00D94AFF"/>
    <w:rsid w:val="00D94B03"/>
    <w:rsid w:val="00D94B2D"/>
    <w:rsid w:val="00D94C81"/>
    <w:rsid w:val="00D94CCA"/>
    <w:rsid w:val="00D94CEF"/>
    <w:rsid w:val="00D94DA4"/>
    <w:rsid w:val="00D94DC7"/>
    <w:rsid w:val="00D94DDB"/>
    <w:rsid w:val="00D94E32"/>
    <w:rsid w:val="00D94EAF"/>
    <w:rsid w:val="00D94EDA"/>
    <w:rsid w:val="00D94F20"/>
    <w:rsid w:val="00D950B1"/>
    <w:rsid w:val="00D95230"/>
    <w:rsid w:val="00D95236"/>
    <w:rsid w:val="00D95255"/>
    <w:rsid w:val="00D95417"/>
    <w:rsid w:val="00D95451"/>
    <w:rsid w:val="00D9547C"/>
    <w:rsid w:val="00D9547D"/>
    <w:rsid w:val="00D95597"/>
    <w:rsid w:val="00D955FA"/>
    <w:rsid w:val="00D95662"/>
    <w:rsid w:val="00D95AEB"/>
    <w:rsid w:val="00D95B50"/>
    <w:rsid w:val="00D95B59"/>
    <w:rsid w:val="00D95BAC"/>
    <w:rsid w:val="00D95C7D"/>
    <w:rsid w:val="00D95E24"/>
    <w:rsid w:val="00D95E61"/>
    <w:rsid w:val="00D95E65"/>
    <w:rsid w:val="00D95FEE"/>
    <w:rsid w:val="00D962DD"/>
    <w:rsid w:val="00D9631F"/>
    <w:rsid w:val="00D96410"/>
    <w:rsid w:val="00D964FD"/>
    <w:rsid w:val="00D96667"/>
    <w:rsid w:val="00D966C1"/>
    <w:rsid w:val="00D966D1"/>
    <w:rsid w:val="00D966DD"/>
    <w:rsid w:val="00D967A3"/>
    <w:rsid w:val="00D96849"/>
    <w:rsid w:val="00D96973"/>
    <w:rsid w:val="00D96B20"/>
    <w:rsid w:val="00D96B25"/>
    <w:rsid w:val="00D96BA4"/>
    <w:rsid w:val="00D96C93"/>
    <w:rsid w:val="00D96CB4"/>
    <w:rsid w:val="00D96F95"/>
    <w:rsid w:val="00D96FF0"/>
    <w:rsid w:val="00D9733E"/>
    <w:rsid w:val="00D9740A"/>
    <w:rsid w:val="00D974B6"/>
    <w:rsid w:val="00D9759D"/>
    <w:rsid w:val="00D975EE"/>
    <w:rsid w:val="00D975EF"/>
    <w:rsid w:val="00D975F5"/>
    <w:rsid w:val="00D976A7"/>
    <w:rsid w:val="00D976E7"/>
    <w:rsid w:val="00D9776C"/>
    <w:rsid w:val="00D977F6"/>
    <w:rsid w:val="00D9780A"/>
    <w:rsid w:val="00D9788E"/>
    <w:rsid w:val="00D97A6B"/>
    <w:rsid w:val="00D97AA9"/>
    <w:rsid w:val="00D97BF5"/>
    <w:rsid w:val="00D97C72"/>
    <w:rsid w:val="00D97CB2"/>
    <w:rsid w:val="00D97D6E"/>
    <w:rsid w:val="00D97DC6"/>
    <w:rsid w:val="00DA0092"/>
    <w:rsid w:val="00DA014C"/>
    <w:rsid w:val="00DA017D"/>
    <w:rsid w:val="00DA018B"/>
    <w:rsid w:val="00DA01FC"/>
    <w:rsid w:val="00DA024C"/>
    <w:rsid w:val="00DA0297"/>
    <w:rsid w:val="00DA039C"/>
    <w:rsid w:val="00DA056B"/>
    <w:rsid w:val="00DA0797"/>
    <w:rsid w:val="00DA07DE"/>
    <w:rsid w:val="00DA0CFD"/>
    <w:rsid w:val="00DA0D97"/>
    <w:rsid w:val="00DA0DC6"/>
    <w:rsid w:val="00DA0ECE"/>
    <w:rsid w:val="00DA1179"/>
    <w:rsid w:val="00DA11C2"/>
    <w:rsid w:val="00DA1239"/>
    <w:rsid w:val="00DA1264"/>
    <w:rsid w:val="00DA1268"/>
    <w:rsid w:val="00DA127B"/>
    <w:rsid w:val="00DA12B2"/>
    <w:rsid w:val="00DA1453"/>
    <w:rsid w:val="00DA1460"/>
    <w:rsid w:val="00DA14B2"/>
    <w:rsid w:val="00DA156D"/>
    <w:rsid w:val="00DA1573"/>
    <w:rsid w:val="00DA1730"/>
    <w:rsid w:val="00DA178E"/>
    <w:rsid w:val="00DA17D9"/>
    <w:rsid w:val="00DA17F0"/>
    <w:rsid w:val="00DA1875"/>
    <w:rsid w:val="00DA189A"/>
    <w:rsid w:val="00DA1918"/>
    <w:rsid w:val="00DA192D"/>
    <w:rsid w:val="00DA1AF8"/>
    <w:rsid w:val="00DA1B61"/>
    <w:rsid w:val="00DA1CD4"/>
    <w:rsid w:val="00DA1D8B"/>
    <w:rsid w:val="00DA1DF0"/>
    <w:rsid w:val="00DA1F1C"/>
    <w:rsid w:val="00DA1F81"/>
    <w:rsid w:val="00DA206C"/>
    <w:rsid w:val="00DA20DB"/>
    <w:rsid w:val="00DA2325"/>
    <w:rsid w:val="00DA247E"/>
    <w:rsid w:val="00DA2484"/>
    <w:rsid w:val="00DA24F6"/>
    <w:rsid w:val="00DA273D"/>
    <w:rsid w:val="00DA2782"/>
    <w:rsid w:val="00DA2798"/>
    <w:rsid w:val="00DA2865"/>
    <w:rsid w:val="00DA287C"/>
    <w:rsid w:val="00DA2A59"/>
    <w:rsid w:val="00DA2AF8"/>
    <w:rsid w:val="00DA2C1D"/>
    <w:rsid w:val="00DA2C34"/>
    <w:rsid w:val="00DA2C74"/>
    <w:rsid w:val="00DA2CB6"/>
    <w:rsid w:val="00DA2D22"/>
    <w:rsid w:val="00DA2E4A"/>
    <w:rsid w:val="00DA2E7A"/>
    <w:rsid w:val="00DA2E9A"/>
    <w:rsid w:val="00DA2F5C"/>
    <w:rsid w:val="00DA3081"/>
    <w:rsid w:val="00DA32C2"/>
    <w:rsid w:val="00DA3335"/>
    <w:rsid w:val="00DA34A3"/>
    <w:rsid w:val="00DA34E6"/>
    <w:rsid w:val="00DA359D"/>
    <w:rsid w:val="00DA35E1"/>
    <w:rsid w:val="00DA36D4"/>
    <w:rsid w:val="00DA3700"/>
    <w:rsid w:val="00DA3714"/>
    <w:rsid w:val="00DA3769"/>
    <w:rsid w:val="00DA37D8"/>
    <w:rsid w:val="00DA384A"/>
    <w:rsid w:val="00DA38A1"/>
    <w:rsid w:val="00DA38C1"/>
    <w:rsid w:val="00DA38D2"/>
    <w:rsid w:val="00DA39DE"/>
    <w:rsid w:val="00DA3C0D"/>
    <w:rsid w:val="00DA3D4C"/>
    <w:rsid w:val="00DA3EC5"/>
    <w:rsid w:val="00DA3F85"/>
    <w:rsid w:val="00DA3F9D"/>
    <w:rsid w:val="00DA43FA"/>
    <w:rsid w:val="00DA44D5"/>
    <w:rsid w:val="00DA466F"/>
    <w:rsid w:val="00DA4725"/>
    <w:rsid w:val="00DA4726"/>
    <w:rsid w:val="00DA47B4"/>
    <w:rsid w:val="00DA4869"/>
    <w:rsid w:val="00DA4A01"/>
    <w:rsid w:val="00DA4BB3"/>
    <w:rsid w:val="00DA4BE9"/>
    <w:rsid w:val="00DA4CBD"/>
    <w:rsid w:val="00DA4DDB"/>
    <w:rsid w:val="00DA4E0F"/>
    <w:rsid w:val="00DA4E98"/>
    <w:rsid w:val="00DA4F02"/>
    <w:rsid w:val="00DA4F52"/>
    <w:rsid w:val="00DA5000"/>
    <w:rsid w:val="00DA5048"/>
    <w:rsid w:val="00DA505D"/>
    <w:rsid w:val="00DA5091"/>
    <w:rsid w:val="00DA50F8"/>
    <w:rsid w:val="00DA5167"/>
    <w:rsid w:val="00DA5405"/>
    <w:rsid w:val="00DA544D"/>
    <w:rsid w:val="00DA5471"/>
    <w:rsid w:val="00DA54EE"/>
    <w:rsid w:val="00DA5612"/>
    <w:rsid w:val="00DA579D"/>
    <w:rsid w:val="00DA585E"/>
    <w:rsid w:val="00DA5883"/>
    <w:rsid w:val="00DA5935"/>
    <w:rsid w:val="00DA5937"/>
    <w:rsid w:val="00DA59AF"/>
    <w:rsid w:val="00DA59CC"/>
    <w:rsid w:val="00DA5A7D"/>
    <w:rsid w:val="00DA5B6B"/>
    <w:rsid w:val="00DA5B72"/>
    <w:rsid w:val="00DA5BB8"/>
    <w:rsid w:val="00DA5C62"/>
    <w:rsid w:val="00DA5E5A"/>
    <w:rsid w:val="00DA5EB3"/>
    <w:rsid w:val="00DA5F2D"/>
    <w:rsid w:val="00DA5F8E"/>
    <w:rsid w:val="00DA6050"/>
    <w:rsid w:val="00DA605A"/>
    <w:rsid w:val="00DA60F9"/>
    <w:rsid w:val="00DA60FF"/>
    <w:rsid w:val="00DA61F3"/>
    <w:rsid w:val="00DA6399"/>
    <w:rsid w:val="00DA645C"/>
    <w:rsid w:val="00DA64B6"/>
    <w:rsid w:val="00DA64B9"/>
    <w:rsid w:val="00DA661A"/>
    <w:rsid w:val="00DA6714"/>
    <w:rsid w:val="00DA6944"/>
    <w:rsid w:val="00DA6A70"/>
    <w:rsid w:val="00DA6B2B"/>
    <w:rsid w:val="00DA6B35"/>
    <w:rsid w:val="00DA6BA0"/>
    <w:rsid w:val="00DA6BF0"/>
    <w:rsid w:val="00DA6C1C"/>
    <w:rsid w:val="00DA6C29"/>
    <w:rsid w:val="00DA6CFD"/>
    <w:rsid w:val="00DA6D31"/>
    <w:rsid w:val="00DA6DE0"/>
    <w:rsid w:val="00DA6E25"/>
    <w:rsid w:val="00DA6E7D"/>
    <w:rsid w:val="00DA6F05"/>
    <w:rsid w:val="00DA6F2C"/>
    <w:rsid w:val="00DA7152"/>
    <w:rsid w:val="00DA7174"/>
    <w:rsid w:val="00DA736A"/>
    <w:rsid w:val="00DA738A"/>
    <w:rsid w:val="00DA74F4"/>
    <w:rsid w:val="00DA7567"/>
    <w:rsid w:val="00DA76CC"/>
    <w:rsid w:val="00DA771C"/>
    <w:rsid w:val="00DA7789"/>
    <w:rsid w:val="00DA784E"/>
    <w:rsid w:val="00DA7858"/>
    <w:rsid w:val="00DA787F"/>
    <w:rsid w:val="00DA78BC"/>
    <w:rsid w:val="00DA7973"/>
    <w:rsid w:val="00DA7A89"/>
    <w:rsid w:val="00DA7E3F"/>
    <w:rsid w:val="00DB00C5"/>
    <w:rsid w:val="00DB0185"/>
    <w:rsid w:val="00DB01C4"/>
    <w:rsid w:val="00DB0259"/>
    <w:rsid w:val="00DB03DD"/>
    <w:rsid w:val="00DB0606"/>
    <w:rsid w:val="00DB0624"/>
    <w:rsid w:val="00DB070F"/>
    <w:rsid w:val="00DB07D3"/>
    <w:rsid w:val="00DB08F8"/>
    <w:rsid w:val="00DB0912"/>
    <w:rsid w:val="00DB0A23"/>
    <w:rsid w:val="00DB0C28"/>
    <w:rsid w:val="00DB0E38"/>
    <w:rsid w:val="00DB0EA4"/>
    <w:rsid w:val="00DB0F31"/>
    <w:rsid w:val="00DB109C"/>
    <w:rsid w:val="00DB11C7"/>
    <w:rsid w:val="00DB12AB"/>
    <w:rsid w:val="00DB12F9"/>
    <w:rsid w:val="00DB138A"/>
    <w:rsid w:val="00DB1400"/>
    <w:rsid w:val="00DB147C"/>
    <w:rsid w:val="00DB1489"/>
    <w:rsid w:val="00DB156C"/>
    <w:rsid w:val="00DB15A5"/>
    <w:rsid w:val="00DB1637"/>
    <w:rsid w:val="00DB166B"/>
    <w:rsid w:val="00DB1791"/>
    <w:rsid w:val="00DB179C"/>
    <w:rsid w:val="00DB1966"/>
    <w:rsid w:val="00DB19B5"/>
    <w:rsid w:val="00DB1A4E"/>
    <w:rsid w:val="00DB1AC9"/>
    <w:rsid w:val="00DB1C8F"/>
    <w:rsid w:val="00DB1D8A"/>
    <w:rsid w:val="00DB2009"/>
    <w:rsid w:val="00DB2030"/>
    <w:rsid w:val="00DB2180"/>
    <w:rsid w:val="00DB2267"/>
    <w:rsid w:val="00DB231F"/>
    <w:rsid w:val="00DB2473"/>
    <w:rsid w:val="00DB2524"/>
    <w:rsid w:val="00DB257D"/>
    <w:rsid w:val="00DB2614"/>
    <w:rsid w:val="00DB26EA"/>
    <w:rsid w:val="00DB2714"/>
    <w:rsid w:val="00DB2717"/>
    <w:rsid w:val="00DB27E7"/>
    <w:rsid w:val="00DB288E"/>
    <w:rsid w:val="00DB28D7"/>
    <w:rsid w:val="00DB295A"/>
    <w:rsid w:val="00DB2A05"/>
    <w:rsid w:val="00DB2BC3"/>
    <w:rsid w:val="00DB2BD8"/>
    <w:rsid w:val="00DB2C45"/>
    <w:rsid w:val="00DB2C61"/>
    <w:rsid w:val="00DB2E27"/>
    <w:rsid w:val="00DB3052"/>
    <w:rsid w:val="00DB309F"/>
    <w:rsid w:val="00DB3184"/>
    <w:rsid w:val="00DB318C"/>
    <w:rsid w:val="00DB33A2"/>
    <w:rsid w:val="00DB33DC"/>
    <w:rsid w:val="00DB364F"/>
    <w:rsid w:val="00DB36E1"/>
    <w:rsid w:val="00DB36FC"/>
    <w:rsid w:val="00DB373A"/>
    <w:rsid w:val="00DB37C5"/>
    <w:rsid w:val="00DB39F9"/>
    <w:rsid w:val="00DB3A80"/>
    <w:rsid w:val="00DB3B42"/>
    <w:rsid w:val="00DB3B7C"/>
    <w:rsid w:val="00DB3C7B"/>
    <w:rsid w:val="00DB3CB7"/>
    <w:rsid w:val="00DB3E6B"/>
    <w:rsid w:val="00DB3F0B"/>
    <w:rsid w:val="00DB3F55"/>
    <w:rsid w:val="00DB40B6"/>
    <w:rsid w:val="00DB40BB"/>
    <w:rsid w:val="00DB40CB"/>
    <w:rsid w:val="00DB40F7"/>
    <w:rsid w:val="00DB42F9"/>
    <w:rsid w:val="00DB4348"/>
    <w:rsid w:val="00DB43D6"/>
    <w:rsid w:val="00DB442A"/>
    <w:rsid w:val="00DB45F0"/>
    <w:rsid w:val="00DB461D"/>
    <w:rsid w:val="00DB4679"/>
    <w:rsid w:val="00DB469C"/>
    <w:rsid w:val="00DB4723"/>
    <w:rsid w:val="00DB47D7"/>
    <w:rsid w:val="00DB4A4A"/>
    <w:rsid w:val="00DB4A5D"/>
    <w:rsid w:val="00DB4AAB"/>
    <w:rsid w:val="00DB4AAE"/>
    <w:rsid w:val="00DB4BE0"/>
    <w:rsid w:val="00DB4BE6"/>
    <w:rsid w:val="00DB4DBC"/>
    <w:rsid w:val="00DB4DFD"/>
    <w:rsid w:val="00DB4E6E"/>
    <w:rsid w:val="00DB502A"/>
    <w:rsid w:val="00DB516D"/>
    <w:rsid w:val="00DB523F"/>
    <w:rsid w:val="00DB5262"/>
    <w:rsid w:val="00DB537B"/>
    <w:rsid w:val="00DB53F7"/>
    <w:rsid w:val="00DB541B"/>
    <w:rsid w:val="00DB54E5"/>
    <w:rsid w:val="00DB5515"/>
    <w:rsid w:val="00DB5517"/>
    <w:rsid w:val="00DB556F"/>
    <w:rsid w:val="00DB55F8"/>
    <w:rsid w:val="00DB56EB"/>
    <w:rsid w:val="00DB582F"/>
    <w:rsid w:val="00DB58BC"/>
    <w:rsid w:val="00DB5A51"/>
    <w:rsid w:val="00DB5ABC"/>
    <w:rsid w:val="00DB5B57"/>
    <w:rsid w:val="00DB5BBA"/>
    <w:rsid w:val="00DB5E81"/>
    <w:rsid w:val="00DB6184"/>
    <w:rsid w:val="00DB61DB"/>
    <w:rsid w:val="00DB622B"/>
    <w:rsid w:val="00DB6320"/>
    <w:rsid w:val="00DB6637"/>
    <w:rsid w:val="00DB664F"/>
    <w:rsid w:val="00DB688F"/>
    <w:rsid w:val="00DB698A"/>
    <w:rsid w:val="00DB6A28"/>
    <w:rsid w:val="00DB6B62"/>
    <w:rsid w:val="00DB6DAB"/>
    <w:rsid w:val="00DB6E05"/>
    <w:rsid w:val="00DB6E3F"/>
    <w:rsid w:val="00DB6F0D"/>
    <w:rsid w:val="00DB7121"/>
    <w:rsid w:val="00DB719F"/>
    <w:rsid w:val="00DB71B3"/>
    <w:rsid w:val="00DB71EA"/>
    <w:rsid w:val="00DB7340"/>
    <w:rsid w:val="00DB738D"/>
    <w:rsid w:val="00DB7535"/>
    <w:rsid w:val="00DB7568"/>
    <w:rsid w:val="00DB7659"/>
    <w:rsid w:val="00DB77CB"/>
    <w:rsid w:val="00DB78AC"/>
    <w:rsid w:val="00DB79A3"/>
    <w:rsid w:val="00DB79BB"/>
    <w:rsid w:val="00DB7A93"/>
    <w:rsid w:val="00DB7A9F"/>
    <w:rsid w:val="00DB7AA6"/>
    <w:rsid w:val="00DB7B22"/>
    <w:rsid w:val="00DB7B62"/>
    <w:rsid w:val="00DB7E4A"/>
    <w:rsid w:val="00DB7E8A"/>
    <w:rsid w:val="00DB7F6D"/>
    <w:rsid w:val="00DB7FDD"/>
    <w:rsid w:val="00DB7FF8"/>
    <w:rsid w:val="00DC0332"/>
    <w:rsid w:val="00DC0358"/>
    <w:rsid w:val="00DC069F"/>
    <w:rsid w:val="00DC092E"/>
    <w:rsid w:val="00DC095F"/>
    <w:rsid w:val="00DC0B67"/>
    <w:rsid w:val="00DC0BBB"/>
    <w:rsid w:val="00DC0BE4"/>
    <w:rsid w:val="00DC0C01"/>
    <w:rsid w:val="00DC0C20"/>
    <w:rsid w:val="00DC0C64"/>
    <w:rsid w:val="00DC0CBB"/>
    <w:rsid w:val="00DC0D54"/>
    <w:rsid w:val="00DC0E2D"/>
    <w:rsid w:val="00DC0E9D"/>
    <w:rsid w:val="00DC0EA5"/>
    <w:rsid w:val="00DC0EB2"/>
    <w:rsid w:val="00DC102C"/>
    <w:rsid w:val="00DC11B8"/>
    <w:rsid w:val="00DC124C"/>
    <w:rsid w:val="00DC1310"/>
    <w:rsid w:val="00DC1714"/>
    <w:rsid w:val="00DC1723"/>
    <w:rsid w:val="00DC1795"/>
    <w:rsid w:val="00DC17CD"/>
    <w:rsid w:val="00DC17D0"/>
    <w:rsid w:val="00DC17F1"/>
    <w:rsid w:val="00DC17F6"/>
    <w:rsid w:val="00DC180F"/>
    <w:rsid w:val="00DC18F0"/>
    <w:rsid w:val="00DC1981"/>
    <w:rsid w:val="00DC1B38"/>
    <w:rsid w:val="00DC1CDA"/>
    <w:rsid w:val="00DC1CDE"/>
    <w:rsid w:val="00DC1CFA"/>
    <w:rsid w:val="00DC1EAE"/>
    <w:rsid w:val="00DC1F1A"/>
    <w:rsid w:val="00DC1F55"/>
    <w:rsid w:val="00DC2093"/>
    <w:rsid w:val="00DC2100"/>
    <w:rsid w:val="00DC210C"/>
    <w:rsid w:val="00DC2249"/>
    <w:rsid w:val="00DC227C"/>
    <w:rsid w:val="00DC2307"/>
    <w:rsid w:val="00DC24E3"/>
    <w:rsid w:val="00DC2548"/>
    <w:rsid w:val="00DC25DE"/>
    <w:rsid w:val="00DC26E9"/>
    <w:rsid w:val="00DC27C0"/>
    <w:rsid w:val="00DC28AA"/>
    <w:rsid w:val="00DC2A24"/>
    <w:rsid w:val="00DC2B6A"/>
    <w:rsid w:val="00DC2BBA"/>
    <w:rsid w:val="00DC2C01"/>
    <w:rsid w:val="00DC2C70"/>
    <w:rsid w:val="00DC2D0C"/>
    <w:rsid w:val="00DC2E09"/>
    <w:rsid w:val="00DC2E1F"/>
    <w:rsid w:val="00DC2E2C"/>
    <w:rsid w:val="00DC2E87"/>
    <w:rsid w:val="00DC2E92"/>
    <w:rsid w:val="00DC2EF7"/>
    <w:rsid w:val="00DC2F16"/>
    <w:rsid w:val="00DC2F3A"/>
    <w:rsid w:val="00DC3094"/>
    <w:rsid w:val="00DC317F"/>
    <w:rsid w:val="00DC32B9"/>
    <w:rsid w:val="00DC332D"/>
    <w:rsid w:val="00DC3330"/>
    <w:rsid w:val="00DC3377"/>
    <w:rsid w:val="00DC3379"/>
    <w:rsid w:val="00DC35D4"/>
    <w:rsid w:val="00DC35E6"/>
    <w:rsid w:val="00DC36AD"/>
    <w:rsid w:val="00DC36BE"/>
    <w:rsid w:val="00DC36E4"/>
    <w:rsid w:val="00DC38E0"/>
    <w:rsid w:val="00DC398D"/>
    <w:rsid w:val="00DC3991"/>
    <w:rsid w:val="00DC3A36"/>
    <w:rsid w:val="00DC3AD7"/>
    <w:rsid w:val="00DC3B05"/>
    <w:rsid w:val="00DC3BA1"/>
    <w:rsid w:val="00DC3BF9"/>
    <w:rsid w:val="00DC3EE2"/>
    <w:rsid w:val="00DC3F07"/>
    <w:rsid w:val="00DC3FD3"/>
    <w:rsid w:val="00DC3FDF"/>
    <w:rsid w:val="00DC3FE2"/>
    <w:rsid w:val="00DC3FF5"/>
    <w:rsid w:val="00DC404A"/>
    <w:rsid w:val="00DC4092"/>
    <w:rsid w:val="00DC41F2"/>
    <w:rsid w:val="00DC4403"/>
    <w:rsid w:val="00DC4497"/>
    <w:rsid w:val="00DC452D"/>
    <w:rsid w:val="00DC4538"/>
    <w:rsid w:val="00DC4575"/>
    <w:rsid w:val="00DC46CE"/>
    <w:rsid w:val="00DC46D3"/>
    <w:rsid w:val="00DC479C"/>
    <w:rsid w:val="00DC48FC"/>
    <w:rsid w:val="00DC494F"/>
    <w:rsid w:val="00DC4958"/>
    <w:rsid w:val="00DC49A9"/>
    <w:rsid w:val="00DC4D00"/>
    <w:rsid w:val="00DC4E11"/>
    <w:rsid w:val="00DC4E3F"/>
    <w:rsid w:val="00DC4F2E"/>
    <w:rsid w:val="00DC5062"/>
    <w:rsid w:val="00DC508B"/>
    <w:rsid w:val="00DC50F7"/>
    <w:rsid w:val="00DC5124"/>
    <w:rsid w:val="00DC5146"/>
    <w:rsid w:val="00DC516F"/>
    <w:rsid w:val="00DC518E"/>
    <w:rsid w:val="00DC5196"/>
    <w:rsid w:val="00DC5362"/>
    <w:rsid w:val="00DC53FA"/>
    <w:rsid w:val="00DC5454"/>
    <w:rsid w:val="00DC562A"/>
    <w:rsid w:val="00DC5634"/>
    <w:rsid w:val="00DC5913"/>
    <w:rsid w:val="00DC592C"/>
    <w:rsid w:val="00DC5A2A"/>
    <w:rsid w:val="00DC5B1D"/>
    <w:rsid w:val="00DC5BC3"/>
    <w:rsid w:val="00DC5BE4"/>
    <w:rsid w:val="00DC5BEA"/>
    <w:rsid w:val="00DC5C5F"/>
    <w:rsid w:val="00DC5CDC"/>
    <w:rsid w:val="00DC5D2F"/>
    <w:rsid w:val="00DC5E4F"/>
    <w:rsid w:val="00DC5E6D"/>
    <w:rsid w:val="00DC63B5"/>
    <w:rsid w:val="00DC645B"/>
    <w:rsid w:val="00DC64A3"/>
    <w:rsid w:val="00DC64FD"/>
    <w:rsid w:val="00DC694F"/>
    <w:rsid w:val="00DC69E7"/>
    <w:rsid w:val="00DC6D4C"/>
    <w:rsid w:val="00DC6D5B"/>
    <w:rsid w:val="00DC6DFB"/>
    <w:rsid w:val="00DC6F3C"/>
    <w:rsid w:val="00DC6FB1"/>
    <w:rsid w:val="00DC738B"/>
    <w:rsid w:val="00DC73DE"/>
    <w:rsid w:val="00DC740E"/>
    <w:rsid w:val="00DC7424"/>
    <w:rsid w:val="00DC7443"/>
    <w:rsid w:val="00DC75A3"/>
    <w:rsid w:val="00DC77E1"/>
    <w:rsid w:val="00DC7888"/>
    <w:rsid w:val="00DC78C3"/>
    <w:rsid w:val="00DC7A9A"/>
    <w:rsid w:val="00DC7AA2"/>
    <w:rsid w:val="00DC7AC0"/>
    <w:rsid w:val="00DC7BB8"/>
    <w:rsid w:val="00DC7C84"/>
    <w:rsid w:val="00DC7CC4"/>
    <w:rsid w:val="00DC7D3A"/>
    <w:rsid w:val="00DC7E77"/>
    <w:rsid w:val="00DC7EBD"/>
    <w:rsid w:val="00DC7EC8"/>
    <w:rsid w:val="00DC7F74"/>
    <w:rsid w:val="00DC7F84"/>
    <w:rsid w:val="00DC7FD3"/>
    <w:rsid w:val="00DD01B0"/>
    <w:rsid w:val="00DD0283"/>
    <w:rsid w:val="00DD03DB"/>
    <w:rsid w:val="00DD04AB"/>
    <w:rsid w:val="00DD06F6"/>
    <w:rsid w:val="00DD07A0"/>
    <w:rsid w:val="00DD0997"/>
    <w:rsid w:val="00DD0A02"/>
    <w:rsid w:val="00DD0A24"/>
    <w:rsid w:val="00DD0C9C"/>
    <w:rsid w:val="00DD0CAC"/>
    <w:rsid w:val="00DD0DB9"/>
    <w:rsid w:val="00DD0F6A"/>
    <w:rsid w:val="00DD1013"/>
    <w:rsid w:val="00DD11FD"/>
    <w:rsid w:val="00DD134F"/>
    <w:rsid w:val="00DD13D7"/>
    <w:rsid w:val="00DD14C3"/>
    <w:rsid w:val="00DD14D7"/>
    <w:rsid w:val="00DD1599"/>
    <w:rsid w:val="00DD1630"/>
    <w:rsid w:val="00DD1685"/>
    <w:rsid w:val="00DD16A3"/>
    <w:rsid w:val="00DD19F9"/>
    <w:rsid w:val="00DD1A36"/>
    <w:rsid w:val="00DD1A7C"/>
    <w:rsid w:val="00DD1AD6"/>
    <w:rsid w:val="00DD1B39"/>
    <w:rsid w:val="00DD1E24"/>
    <w:rsid w:val="00DD1E6C"/>
    <w:rsid w:val="00DD1F03"/>
    <w:rsid w:val="00DD1FB7"/>
    <w:rsid w:val="00DD233D"/>
    <w:rsid w:val="00DD2350"/>
    <w:rsid w:val="00DD2375"/>
    <w:rsid w:val="00DD2397"/>
    <w:rsid w:val="00DD2452"/>
    <w:rsid w:val="00DD2459"/>
    <w:rsid w:val="00DD25C0"/>
    <w:rsid w:val="00DD262E"/>
    <w:rsid w:val="00DD2692"/>
    <w:rsid w:val="00DD27D7"/>
    <w:rsid w:val="00DD2881"/>
    <w:rsid w:val="00DD2949"/>
    <w:rsid w:val="00DD2A7F"/>
    <w:rsid w:val="00DD2AFB"/>
    <w:rsid w:val="00DD2BC2"/>
    <w:rsid w:val="00DD2BD8"/>
    <w:rsid w:val="00DD2C09"/>
    <w:rsid w:val="00DD2C0F"/>
    <w:rsid w:val="00DD2D0A"/>
    <w:rsid w:val="00DD2E09"/>
    <w:rsid w:val="00DD2EC5"/>
    <w:rsid w:val="00DD2EE0"/>
    <w:rsid w:val="00DD3146"/>
    <w:rsid w:val="00DD32C5"/>
    <w:rsid w:val="00DD3309"/>
    <w:rsid w:val="00DD33D3"/>
    <w:rsid w:val="00DD33DC"/>
    <w:rsid w:val="00DD3433"/>
    <w:rsid w:val="00DD344D"/>
    <w:rsid w:val="00DD34F3"/>
    <w:rsid w:val="00DD35F4"/>
    <w:rsid w:val="00DD3655"/>
    <w:rsid w:val="00DD3675"/>
    <w:rsid w:val="00DD37B5"/>
    <w:rsid w:val="00DD3921"/>
    <w:rsid w:val="00DD3938"/>
    <w:rsid w:val="00DD393F"/>
    <w:rsid w:val="00DD3B83"/>
    <w:rsid w:val="00DD3BEA"/>
    <w:rsid w:val="00DD3C41"/>
    <w:rsid w:val="00DD3E0D"/>
    <w:rsid w:val="00DD3E23"/>
    <w:rsid w:val="00DD3E8B"/>
    <w:rsid w:val="00DD3E97"/>
    <w:rsid w:val="00DD3EB1"/>
    <w:rsid w:val="00DD3EDB"/>
    <w:rsid w:val="00DD4101"/>
    <w:rsid w:val="00DD417A"/>
    <w:rsid w:val="00DD42EA"/>
    <w:rsid w:val="00DD42F1"/>
    <w:rsid w:val="00DD446B"/>
    <w:rsid w:val="00DD4478"/>
    <w:rsid w:val="00DD4489"/>
    <w:rsid w:val="00DD449A"/>
    <w:rsid w:val="00DD44C2"/>
    <w:rsid w:val="00DD44C4"/>
    <w:rsid w:val="00DD44E8"/>
    <w:rsid w:val="00DD4538"/>
    <w:rsid w:val="00DD465B"/>
    <w:rsid w:val="00DD468C"/>
    <w:rsid w:val="00DD46AF"/>
    <w:rsid w:val="00DD4842"/>
    <w:rsid w:val="00DD4862"/>
    <w:rsid w:val="00DD4B53"/>
    <w:rsid w:val="00DD4E46"/>
    <w:rsid w:val="00DD4E91"/>
    <w:rsid w:val="00DD4FAB"/>
    <w:rsid w:val="00DD5042"/>
    <w:rsid w:val="00DD5212"/>
    <w:rsid w:val="00DD5267"/>
    <w:rsid w:val="00DD5309"/>
    <w:rsid w:val="00DD5333"/>
    <w:rsid w:val="00DD535E"/>
    <w:rsid w:val="00DD53E1"/>
    <w:rsid w:val="00DD5685"/>
    <w:rsid w:val="00DD569C"/>
    <w:rsid w:val="00DD5709"/>
    <w:rsid w:val="00DD571C"/>
    <w:rsid w:val="00DD580B"/>
    <w:rsid w:val="00DD59A9"/>
    <w:rsid w:val="00DD5A33"/>
    <w:rsid w:val="00DD5AA9"/>
    <w:rsid w:val="00DD5AAA"/>
    <w:rsid w:val="00DD5B30"/>
    <w:rsid w:val="00DD5BF1"/>
    <w:rsid w:val="00DD5EF8"/>
    <w:rsid w:val="00DD5F06"/>
    <w:rsid w:val="00DD603A"/>
    <w:rsid w:val="00DD6045"/>
    <w:rsid w:val="00DD608E"/>
    <w:rsid w:val="00DD6171"/>
    <w:rsid w:val="00DD62B9"/>
    <w:rsid w:val="00DD6398"/>
    <w:rsid w:val="00DD655A"/>
    <w:rsid w:val="00DD65DB"/>
    <w:rsid w:val="00DD6727"/>
    <w:rsid w:val="00DD695A"/>
    <w:rsid w:val="00DD6AD5"/>
    <w:rsid w:val="00DD6B3D"/>
    <w:rsid w:val="00DD6B40"/>
    <w:rsid w:val="00DD6C13"/>
    <w:rsid w:val="00DD6DCB"/>
    <w:rsid w:val="00DD6DE7"/>
    <w:rsid w:val="00DD6E63"/>
    <w:rsid w:val="00DD705C"/>
    <w:rsid w:val="00DD7082"/>
    <w:rsid w:val="00DD70BB"/>
    <w:rsid w:val="00DD715F"/>
    <w:rsid w:val="00DD7234"/>
    <w:rsid w:val="00DD72B8"/>
    <w:rsid w:val="00DD737C"/>
    <w:rsid w:val="00DD742C"/>
    <w:rsid w:val="00DD7446"/>
    <w:rsid w:val="00DD74B0"/>
    <w:rsid w:val="00DD7560"/>
    <w:rsid w:val="00DD75CD"/>
    <w:rsid w:val="00DD75FE"/>
    <w:rsid w:val="00DD764C"/>
    <w:rsid w:val="00DD779E"/>
    <w:rsid w:val="00DD77C7"/>
    <w:rsid w:val="00DD77F6"/>
    <w:rsid w:val="00DD7809"/>
    <w:rsid w:val="00DD787D"/>
    <w:rsid w:val="00DD78D4"/>
    <w:rsid w:val="00DD78E0"/>
    <w:rsid w:val="00DD79A4"/>
    <w:rsid w:val="00DD7A81"/>
    <w:rsid w:val="00DD7AD9"/>
    <w:rsid w:val="00DD7B24"/>
    <w:rsid w:val="00DD7C35"/>
    <w:rsid w:val="00DD7C8C"/>
    <w:rsid w:val="00DD7CF9"/>
    <w:rsid w:val="00DD7E43"/>
    <w:rsid w:val="00DD7E4D"/>
    <w:rsid w:val="00DD7EB2"/>
    <w:rsid w:val="00DD7F34"/>
    <w:rsid w:val="00DD7F3A"/>
    <w:rsid w:val="00DE0005"/>
    <w:rsid w:val="00DE002D"/>
    <w:rsid w:val="00DE00B3"/>
    <w:rsid w:val="00DE01BF"/>
    <w:rsid w:val="00DE0360"/>
    <w:rsid w:val="00DE03E4"/>
    <w:rsid w:val="00DE0479"/>
    <w:rsid w:val="00DE0581"/>
    <w:rsid w:val="00DE05D6"/>
    <w:rsid w:val="00DE075D"/>
    <w:rsid w:val="00DE0784"/>
    <w:rsid w:val="00DE07C5"/>
    <w:rsid w:val="00DE0864"/>
    <w:rsid w:val="00DE087C"/>
    <w:rsid w:val="00DE09AA"/>
    <w:rsid w:val="00DE0AD1"/>
    <w:rsid w:val="00DE0C9B"/>
    <w:rsid w:val="00DE0E57"/>
    <w:rsid w:val="00DE0E81"/>
    <w:rsid w:val="00DE0F78"/>
    <w:rsid w:val="00DE10B0"/>
    <w:rsid w:val="00DE1202"/>
    <w:rsid w:val="00DE136A"/>
    <w:rsid w:val="00DE1413"/>
    <w:rsid w:val="00DE154E"/>
    <w:rsid w:val="00DE164F"/>
    <w:rsid w:val="00DE1696"/>
    <w:rsid w:val="00DE17C9"/>
    <w:rsid w:val="00DE1A52"/>
    <w:rsid w:val="00DE1B5C"/>
    <w:rsid w:val="00DE1BAA"/>
    <w:rsid w:val="00DE1BBD"/>
    <w:rsid w:val="00DE1DAB"/>
    <w:rsid w:val="00DE1F36"/>
    <w:rsid w:val="00DE1F4E"/>
    <w:rsid w:val="00DE1FB3"/>
    <w:rsid w:val="00DE205E"/>
    <w:rsid w:val="00DE2174"/>
    <w:rsid w:val="00DE2372"/>
    <w:rsid w:val="00DE25E9"/>
    <w:rsid w:val="00DE26FD"/>
    <w:rsid w:val="00DE27E0"/>
    <w:rsid w:val="00DE27EF"/>
    <w:rsid w:val="00DE2938"/>
    <w:rsid w:val="00DE299F"/>
    <w:rsid w:val="00DE29BC"/>
    <w:rsid w:val="00DE29EA"/>
    <w:rsid w:val="00DE2B8D"/>
    <w:rsid w:val="00DE3001"/>
    <w:rsid w:val="00DE303D"/>
    <w:rsid w:val="00DE30D5"/>
    <w:rsid w:val="00DE30E4"/>
    <w:rsid w:val="00DE30FA"/>
    <w:rsid w:val="00DE3106"/>
    <w:rsid w:val="00DE3169"/>
    <w:rsid w:val="00DE31DB"/>
    <w:rsid w:val="00DE32B8"/>
    <w:rsid w:val="00DE33CE"/>
    <w:rsid w:val="00DE3420"/>
    <w:rsid w:val="00DE344F"/>
    <w:rsid w:val="00DE3479"/>
    <w:rsid w:val="00DE34D7"/>
    <w:rsid w:val="00DE35E1"/>
    <w:rsid w:val="00DE35E9"/>
    <w:rsid w:val="00DE362C"/>
    <w:rsid w:val="00DE3702"/>
    <w:rsid w:val="00DE38AE"/>
    <w:rsid w:val="00DE393B"/>
    <w:rsid w:val="00DE3945"/>
    <w:rsid w:val="00DE3A89"/>
    <w:rsid w:val="00DE3ABB"/>
    <w:rsid w:val="00DE3B1F"/>
    <w:rsid w:val="00DE3B6E"/>
    <w:rsid w:val="00DE3BFE"/>
    <w:rsid w:val="00DE3CAB"/>
    <w:rsid w:val="00DE3E02"/>
    <w:rsid w:val="00DE3F07"/>
    <w:rsid w:val="00DE3FED"/>
    <w:rsid w:val="00DE4048"/>
    <w:rsid w:val="00DE4081"/>
    <w:rsid w:val="00DE41AB"/>
    <w:rsid w:val="00DE41FE"/>
    <w:rsid w:val="00DE424D"/>
    <w:rsid w:val="00DE42BB"/>
    <w:rsid w:val="00DE4307"/>
    <w:rsid w:val="00DE43ED"/>
    <w:rsid w:val="00DE45C7"/>
    <w:rsid w:val="00DE45D4"/>
    <w:rsid w:val="00DE4744"/>
    <w:rsid w:val="00DE4774"/>
    <w:rsid w:val="00DE4877"/>
    <w:rsid w:val="00DE4BE5"/>
    <w:rsid w:val="00DE4DD8"/>
    <w:rsid w:val="00DE4E08"/>
    <w:rsid w:val="00DE4E27"/>
    <w:rsid w:val="00DE4E67"/>
    <w:rsid w:val="00DE4EA1"/>
    <w:rsid w:val="00DE4F9D"/>
    <w:rsid w:val="00DE4FA8"/>
    <w:rsid w:val="00DE500F"/>
    <w:rsid w:val="00DE5124"/>
    <w:rsid w:val="00DE5145"/>
    <w:rsid w:val="00DE5154"/>
    <w:rsid w:val="00DE5172"/>
    <w:rsid w:val="00DE539A"/>
    <w:rsid w:val="00DE5434"/>
    <w:rsid w:val="00DE564C"/>
    <w:rsid w:val="00DE569F"/>
    <w:rsid w:val="00DE576E"/>
    <w:rsid w:val="00DE5849"/>
    <w:rsid w:val="00DE5972"/>
    <w:rsid w:val="00DE5AE8"/>
    <w:rsid w:val="00DE5B2C"/>
    <w:rsid w:val="00DE5BBB"/>
    <w:rsid w:val="00DE5BEC"/>
    <w:rsid w:val="00DE5CF1"/>
    <w:rsid w:val="00DE5D09"/>
    <w:rsid w:val="00DE5D34"/>
    <w:rsid w:val="00DE5F9A"/>
    <w:rsid w:val="00DE5FD1"/>
    <w:rsid w:val="00DE60FE"/>
    <w:rsid w:val="00DE6155"/>
    <w:rsid w:val="00DE6164"/>
    <w:rsid w:val="00DE61D1"/>
    <w:rsid w:val="00DE6214"/>
    <w:rsid w:val="00DE62FA"/>
    <w:rsid w:val="00DE636A"/>
    <w:rsid w:val="00DE63CE"/>
    <w:rsid w:val="00DE641B"/>
    <w:rsid w:val="00DE6442"/>
    <w:rsid w:val="00DE648B"/>
    <w:rsid w:val="00DE655E"/>
    <w:rsid w:val="00DE6824"/>
    <w:rsid w:val="00DE689F"/>
    <w:rsid w:val="00DE6A0A"/>
    <w:rsid w:val="00DE6A94"/>
    <w:rsid w:val="00DE6B50"/>
    <w:rsid w:val="00DE6BBB"/>
    <w:rsid w:val="00DE6CCC"/>
    <w:rsid w:val="00DE6D7E"/>
    <w:rsid w:val="00DE6DAF"/>
    <w:rsid w:val="00DE6DC8"/>
    <w:rsid w:val="00DE6DDA"/>
    <w:rsid w:val="00DE6DDD"/>
    <w:rsid w:val="00DE6EAC"/>
    <w:rsid w:val="00DE6EDE"/>
    <w:rsid w:val="00DE7010"/>
    <w:rsid w:val="00DE7077"/>
    <w:rsid w:val="00DE707B"/>
    <w:rsid w:val="00DE70CF"/>
    <w:rsid w:val="00DE71DF"/>
    <w:rsid w:val="00DE732A"/>
    <w:rsid w:val="00DE7497"/>
    <w:rsid w:val="00DE74E1"/>
    <w:rsid w:val="00DE7664"/>
    <w:rsid w:val="00DE770F"/>
    <w:rsid w:val="00DE77CC"/>
    <w:rsid w:val="00DE7803"/>
    <w:rsid w:val="00DE785B"/>
    <w:rsid w:val="00DE794F"/>
    <w:rsid w:val="00DE7AAC"/>
    <w:rsid w:val="00DE7AC2"/>
    <w:rsid w:val="00DE7AC4"/>
    <w:rsid w:val="00DE7B35"/>
    <w:rsid w:val="00DE7D4E"/>
    <w:rsid w:val="00DE7D7F"/>
    <w:rsid w:val="00DE7DA4"/>
    <w:rsid w:val="00DE7E8C"/>
    <w:rsid w:val="00DE7FD9"/>
    <w:rsid w:val="00DF0246"/>
    <w:rsid w:val="00DF02CF"/>
    <w:rsid w:val="00DF049E"/>
    <w:rsid w:val="00DF04E2"/>
    <w:rsid w:val="00DF050F"/>
    <w:rsid w:val="00DF053E"/>
    <w:rsid w:val="00DF0580"/>
    <w:rsid w:val="00DF071E"/>
    <w:rsid w:val="00DF073D"/>
    <w:rsid w:val="00DF0927"/>
    <w:rsid w:val="00DF09B8"/>
    <w:rsid w:val="00DF0B29"/>
    <w:rsid w:val="00DF0B56"/>
    <w:rsid w:val="00DF0BA3"/>
    <w:rsid w:val="00DF0C2D"/>
    <w:rsid w:val="00DF0D13"/>
    <w:rsid w:val="00DF0E48"/>
    <w:rsid w:val="00DF0EAD"/>
    <w:rsid w:val="00DF101C"/>
    <w:rsid w:val="00DF1029"/>
    <w:rsid w:val="00DF129E"/>
    <w:rsid w:val="00DF1463"/>
    <w:rsid w:val="00DF1474"/>
    <w:rsid w:val="00DF1555"/>
    <w:rsid w:val="00DF1808"/>
    <w:rsid w:val="00DF1901"/>
    <w:rsid w:val="00DF1947"/>
    <w:rsid w:val="00DF1A35"/>
    <w:rsid w:val="00DF1A3A"/>
    <w:rsid w:val="00DF1AAC"/>
    <w:rsid w:val="00DF1AFD"/>
    <w:rsid w:val="00DF1BA7"/>
    <w:rsid w:val="00DF1EA8"/>
    <w:rsid w:val="00DF1FE0"/>
    <w:rsid w:val="00DF204F"/>
    <w:rsid w:val="00DF2090"/>
    <w:rsid w:val="00DF21DE"/>
    <w:rsid w:val="00DF21F0"/>
    <w:rsid w:val="00DF225F"/>
    <w:rsid w:val="00DF2334"/>
    <w:rsid w:val="00DF2673"/>
    <w:rsid w:val="00DF26A4"/>
    <w:rsid w:val="00DF26AF"/>
    <w:rsid w:val="00DF26B4"/>
    <w:rsid w:val="00DF274E"/>
    <w:rsid w:val="00DF2898"/>
    <w:rsid w:val="00DF28C9"/>
    <w:rsid w:val="00DF2954"/>
    <w:rsid w:val="00DF2AD9"/>
    <w:rsid w:val="00DF2CC1"/>
    <w:rsid w:val="00DF2DA2"/>
    <w:rsid w:val="00DF2E35"/>
    <w:rsid w:val="00DF30FA"/>
    <w:rsid w:val="00DF3105"/>
    <w:rsid w:val="00DF31B9"/>
    <w:rsid w:val="00DF3274"/>
    <w:rsid w:val="00DF3292"/>
    <w:rsid w:val="00DF3382"/>
    <w:rsid w:val="00DF339F"/>
    <w:rsid w:val="00DF33EA"/>
    <w:rsid w:val="00DF348D"/>
    <w:rsid w:val="00DF353D"/>
    <w:rsid w:val="00DF353F"/>
    <w:rsid w:val="00DF3545"/>
    <w:rsid w:val="00DF3549"/>
    <w:rsid w:val="00DF362C"/>
    <w:rsid w:val="00DF3671"/>
    <w:rsid w:val="00DF3778"/>
    <w:rsid w:val="00DF3828"/>
    <w:rsid w:val="00DF3B84"/>
    <w:rsid w:val="00DF3C03"/>
    <w:rsid w:val="00DF3D3E"/>
    <w:rsid w:val="00DF3D51"/>
    <w:rsid w:val="00DF3D76"/>
    <w:rsid w:val="00DF3D91"/>
    <w:rsid w:val="00DF3EB5"/>
    <w:rsid w:val="00DF403E"/>
    <w:rsid w:val="00DF4166"/>
    <w:rsid w:val="00DF42A0"/>
    <w:rsid w:val="00DF440D"/>
    <w:rsid w:val="00DF4454"/>
    <w:rsid w:val="00DF445E"/>
    <w:rsid w:val="00DF4521"/>
    <w:rsid w:val="00DF4620"/>
    <w:rsid w:val="00DF4660"/>
    <w:rsid w:val="00DF4689"/>
    <w:rsid w:val="00DF47B6"/>
    <w:rsid w:val="00DF491E"/>
    <w:rsid w:val="00DF49FF"/>
    <w:rsid w:val="00DF4B2B"/>
    <w:rsid w:val="00DF4C85"/>
    <w:rsid w:val="00DF4CD6"/>
    <w:rsid w:val="00DF4DD1"/>
    <w:rsid w:val="00DF4E2C"/>
    <w:rsid w:val="00DF4E5C"/>
    <w:rsid w:val="00DF4F23"/>
    <w:rsid w:val="00DF4F63"/>
    <w:rsid w:val="00DF51CB"/>
    <w:rsid w:val="00DF5570"/>
    <w:rsid w:val="00DF55DA"/>
    <w:rsid w:val="00DF569E"/>
    <w:rsid w:val="00DF56C5"/>
    <w:rsid w:val="00DF5750"/>
    <w:rsid w:val="00DF5A16"/>
    <w:rsid w:val="00DF5A94"/>
    <w:rsid w:val="00DF5B87"/>
    <w:rsid w:val="00DF5C23"/>
    <w:rsid w:val="00DF5C4F"/>
    <w:rsid w:val="00DF5E0B"/>
    <w:rsid w:val="00DF5E20"/>
    <w:rsid w:val="00DF5F79"/>
    <w:rsid w:val="00DF5F86"/>
    <w:rsid w:val="00DF5F8C"/>
    <w:rsid w:val="00DF5FCA"/>
    <w:rsid w:val="00DF6002"/>
    <w:rsid w:val="00DF6018"/>
    <w:rsid w:val="00DF60E7"/>
    <w:rsid w:val="00DF6374"/>
    <w:rsid w:val="00DF6428"/>
    <w:rsid w:val="00DF647D"/>
    <w:rsid w:val="00DF649E"/>
    <w:rsid w:val="00DF6587"/>
    <w:rsid w:val="00DF6793"/>
    <w:rsid w:val="00DF67B0"/>
    <w:rsid w:val="00DF67F2"/>
    <w:rsid w:val="00DF6C16"/>
    <w:rsid w:val="00DF6CB8"/>
    <w:rsid w:val="00DF6D3E"/>
    <w:rsid w:val="00DF6D5F"/>
    <w:rsid w:val="00DF6DC8"/>
    <w:rsid w:val="00DF6DD3"/>
    <w:rsid w:val="00DF6E2D"/>
    <w:rsid w:val="00DF6E8F"/>
    <w:rsid w:val="00DF700B"/>
    <w:rsid w:val="00DF703C"/>
    <w:rsid w:val="00DF7173"/>
    <w:rsid w:val="00DF719F"/>
    <w:rsid w:val="00DF7266"/>
    <w:rsid w:val="00DF7382"/>
    <w:rsid w:val="00DF748B"/>
    <w:rsid w:val="00DF74CE"/>
    <w:rsid w:val="00DF7568"/>
    <w:rsid w:val="00DF75F0"/>
    <w:rsid w:val="00DF7611"/>
    <w:rsid w:val="00DF776F"/>
    <w:rsid w:val="00DF77B0"/>
    <w:rsid w:val="00DF77BF"/>
    <w:rsid w:val="00DF787E"/>
    <w:rsid w:val="00DF78F1"/>
    <w:rsid w:val="00DF7906"/>
    <w:rsid w:val="00DF7A82"/>
    <w:rsid w:val="00DF7D7A"/>
    <w:rsid w:val="00DF7DEF"/>
    <w:rsid w:val="00DF7E02"/>
    <w:rsid w:val="00DF7F17"/>
    <w:rsid w:val="00DF7F43"/>
    <w:rsid w:val="00E000A5"/>
    <w:rsid w:val="00E00114"/>
    <w:rsid w:val="00E00118"/>
    <w:rsid w:val="00E00183"/>
    <w:rsid w:val="00E001CB"/>
    <w:rsid w:val="00E00209"/>
    <w:rsid w:val="00E002B2"/>
    <w:rsid w:val="00E002BC"/>
    <w:rsid w:val="00E00375"/>
    <w:rsid w:val="00E003BF"/>
    <w:rsid w:val="00E00489"/>
    <w:rsid w:val="00E00606"/>
    <w:rsid w:val="00E007AD"/>
    <w:rsid w:val="00E007DC"/>
    <w:rsid w:val="00E0087A"/>
    <w:rsid w:val="00E00944"/>
    <w:rsid w:val="00E00A70"/>
    <w:rsid w:val="00E00B4E"/>
    <w:rsid w:val="00E00BAE"/>
    <w:rsid w:val="00E00D30"/>
    <w:rsid w:val="00E00D7A"/>
    <w:rsid w:val="00E00E06"/>
    <w:rsid w:val="00E00F67"/>
    <w:rsid w:val="00E01272"/>
    <w:rsid w:val="00E01429"/>
    <w:rsid w:val="00E0145E"/>
    <w:rsid w:val="00E01495"/>
    <w:rsid w:val="00E014AE"/>
    <w:rsid w:val="00E015D3"/>
    <w:rsid w:val="00E01622"/>
    <w:rsid w:val="00E0163E"/>
    <w:rsid w:val="00E016FF"/>
    <w:rsid w:val="00E017FA"/>
    <w:rsid w:val="00E01844"/>
    <w:rsid w:val="00E01852"/>
    <w:rsid w:val="00E0196B"/>
    <w:rsid w:val="00E019BF"/>
    <w:rsid w:val="00E01AA8"/>
    <w:rsid w:val="00E01AB1"/>
    <w:rsid w:val="00E01ABB"/>
    <w:rsid w:val="00E01C2E"/>
    <w:rsid w:val="00E01C8E"/>
    <w:rsid w:val="00E01DF7"/>
    <w:rsid w:val="00E01E1F"/>
    <w:rsid w:val="00E01FA9"/>
    <w:rsid w:val="00E0204E"/>
    <w:rsid w:val="00E020F3"/>
    <w:rsid w:val="00E02133"/>
    <w:rsid w:val="00E02318"/>
    <w:rsid w:val="00E0244D"/>
    <w:rsid w:val="00E02550"/>
    <w:rsid w:val="00E02638"/>
    <w:rsid w:val="00E026AF"/>
    <w:rsid w:val="00E02764"/>
    <w:rsid w:val="00E0279A"/>
    <w:rsid w:val="00E0283E"/>
    <w:rsid w:val="00E02A7F"/>
    <w:rsid w:val="00E02AB1"/>
    <w:rsid w:val="00E02AD8"/>
    <w:rsid w:val="00E02AD9"/>
    <w:rsid w:val="00E02B61"/>
    <w:rsid w:val="00E02C1E"/>
    <w:rsid w:val="00E02C86"/>
    <w:rsid w:val="00E0304E"/>
    <w:rsid w:val="00E030A2"/>
    <w:rsid w:val="00E030B7"/>
    <w:rsid w:val="00E030D0"/>
    <w:rsid w:val="00E030F2"/>
    <w:rsid w:val="00E0315B"/>
    <w:rsid w:val="00E03337"/>
    <w:rsid w:val="00E0333B"/>
    <w:rsid w:val="00E0338F"/>
    <w:rsid w:val="00E03401"/>
    <w:rsid w:val="00E0344F"/>
    <w:rsid w:val="00E034BF"/>
    <w:rsid w:val="00E034FD"/>
    <w:rsid w:val="00E0367D"/>
    <w:rsid w:val="00E037E9"/>
    <w:rsid w:val="00E03892"/>
    <w:rsid w:val="00E03A04"/>
    <w:rsid w:val="00E03C02"/>
    <w:rsid w:val="00E03C2C"/>
    <w:rsid w:val="00E03D35"/>
    <w:rsid w:val="00E03DE5"/>
    <w:rsid w:val="00E03E16"/>
    <w:rsid w:val="00E03E54"/>
    <w:rsid w:val="00E03E7B"/>
    <w:rsid w:val="00E03FC0"/>
    <w:rsid w:val="00E040AB"/>
    <w:rsid w:val="00E040F4"/>
    <w:rsid w:val="00E04137"/>
    <w:rsid w:val="00E041A6"/>
    <w:rsid w:val="00E04398"/>
    <w:rsid w:val="00E044FD"/>
    <w:rsid w:val="00E045C4"/>
    <w:rsid w:val="00E045F6"/>
    <w:rsid w:val="00E04659"/>
    <w:rsid w:val="00E04669"/>
    <w:rsid w:val="00E04698"/>
    <w:rsid w:val="00E047DD"/>
    <w:rsid w:val="00E047DE"/>
    <w:rsid w:val="00E04918"/>
    <w:rsid w:val="00E0491B"/>
    <w:rsid w:val="00E04921"/>
    <w:rsid w:val="00E049BC"/>
    <w:rsid w:val="00E04A61"/>
    <w:rsid w:val="00E04AF8"/>
    <w:rsid w:val="00E04B2D"/>
    <w:rsid w:val="00E04B53"/>
    <w:rsid w:val="00E04B8E"/>
    <w:rsid w:val="00E04BD7"/>
    <w:rsid w:val="00E04BE5"/>
    <w:rsid w:val="00E04D0E"/>
    <w:rsid w:val="00E04D4B"/>
    <w:rsid w:val="00E0513C"/>
    <w:rsid w:val="00E051AB"/>
    <w:rsid w:val="00E051D9"/>
    <w:rsid w:val="00E05249"/>
    <w:rsid w:val="00E052EF"/>
    <w:rsid w:val="00E054B2"/>
    <w:rsid w:val="00E0564A"/>
    <w:rsid w:val="00E056B9"/>
    <w:rsid w:val="00E056BD"/>
    <w:rsid w:val="00E0571D"/>
    <w:rsid w:val="00E0576D"/>
    <w:rsid w:val="00E05795"/>
    <w:rsid w:val="00E057A5"/>
    <w:rsid w:val="00E05828"/>
    <w:rsid w:val="00E0595D"/>
    <w:rsid w:val="00E059B3"/>
    <w:rsid w:val="00E059FD"/>
    <w:rsid w:val="00E05A02"/>
    <w:rsid w:val="00E05BB3"/>
    <w:rsid w:val="00E05BC5"/>
    <w:rsid w:val="00E05BCF"/>
    <w:rsid w:val="00E05D1A"/>
    <w:rsid w:val="00E05D97"/>
    <w:rsid w:val="00E05F05"/>
    <w:rsid w:val="00E06016"/>
    <w:rsid w:val="00E0620E"/>
    <w:rsid w:val="00E0626F"/>
    <w:rsid w:val="00E06318"/>
    <w:rsid w:val="00E06351"/>
    <w:rsid w:val="00E063DF"/>
    <w:rsid w:val="00E0640A"/>
    <w:rsid w:val="00E06484"/>
    <w:rsid w:val="00E06489"/>
    <w:rsid w:val="00E066A5"/>
    <w:rsid w:val="00E066DD"/>
    <w:rsid w:val="00E06A28"/>
    <w:rsid w:val="00E06A8B"/>
    <w:rsid w:val="00E06AAE"/>
    <w:rsid w:val="00E06B71"/>
    <w:rsid w:val="00E06C1E"/>
    <w:rsid w:val="00E06C40"/>
    <w:rsid w:val="00E06D23"/>
    <w:rsid w:val="00E06E53"/>
    <w:rsid w:val="00E06F1E"/>
    <w:rsid w:val="00E0725F"/>
    <w:rsid w:val="00E07412"/>
    <w:rsid w:val="00E07430"/>
    <w:rsid w:val="00E07466"/>
    <w:rsid w:val="00E07502"/>
    <w:rsid w:val="00E07537"/>
    <w:rsid w:val="00E075A1"/>
    <w:rsid w:val="00E07628"/>
    <w:rsid w:val="00E07764"/>
    <w:rsid w:val="00E077C5"/>
    <w:rsid w:val="00E077F4"/>
    <w:rsid w:val="00E07940"/>
    <w:rsid w:val="00E07977"/>
    <w:rsid w:val="00E07989"/>
    <w:rsid w:val="00E07A06"/>
    <w:rsid w:val="00E07A48"/>
    <w:rsid w:val="00E07A68"/>
    <w:rsid w:val="00E07B49"/>
    <w:rsid w:val="00E07B7D"/>
    <w:rsid w:val="00E07C97"/>
    <w:rsid w:val="00E07CED"/>
    <w:rsid w:val="00E07D54"/>
    <w:rsid w:val="00E07E11"/>
    <w:rsid w:val="00E07E31"/>
    <w:rsid w:val="00E07E64"/>
    <w:rsid w:val="00E07EDA"/>
    <w:rsid w:val="00E07F1C"/>
    <w:rsid w:val="00E07F2D"/>
    <w:rsid w:val="00E07F77"/>
    <w:rsid w:val="00E07F97"/>
    <w:rsid w:val="00E07FFB"/>
    <w:rsid w:val="00E10086"/>
    <w:rsid w:val="00E101AC"/>
    <w:rsid w:val="00E101C2"/>
    <w:rsid w:val="00E101D3"/>
    <w:rsid w:val="00E1020B"/>
    <w:rsid w:val="00E10265"/>
    <w:rsid w:val="00E10337"/>
    <w:rsid w:val="00E10496"/>
    <w:rsid w:val="00E10529"/>
    <w:rsid w:val="00E1068C"/>
    <w:rsid w:val="00E10813"/>
    <w:rsid w:val="00E108B6"/>
    <w:rsid w:val="00E10BFA"/>
    <w:rsid w:val="00E10C92"/>
    <w:rsid w:val="00E10CE3"/>
    <w:rsid w:val="00E10CEE"/>
    <w:rsid w:val="00E10DA8"/>
    <w:rsid w:val="00E10DCF"/>
    <w:rsid w:val="00E10EA5"/>
    <w:rsid w:val="00E10EF3"/>
    <w:rsid w:val="00E11037"/>
    <w:rsid w:val="00E11093"/>
    <w:rsid w:val="00E11191"/>
    <w:rsid w:val="00E1119B"/>
    <w:rsid w:val="00E11226"/>
    <w:rsid w:val="00E112EF"/>
    <w:rsid w:val="00E1144D"/>
    <w:rsid w:val="00E11543"/>
    <w:rsid w:val="00E1157C"/>
    <w:rsid w:val="00E11580"/>
    <w:rsid w:val="00E116F7"/>
    <w:rsid w:val="00E1187D"/>
    <w:rsid w:val="00E1197C"/>
    <w:rsid w:val="00E11A2B"/>
    <w:rsid w:val="00E11B25"/>
    <w:rsid w:val="00E11B5F"/>
    <w:rsid w:val="00E11BA3"/>
    <w:rsid w:val="00E11CA9"/>
    <w:rsid w:val="00E11E47"/>
    <w:rsid w:val="00E11EBF"/>
    <w:rsid w:val="00E11FEB"/>
    <w:rsid w:val="00E11FED"/>
    <w:rsid w:val="00E1209F"/>
    <w:rsid w:val="00E1219C"/>
    <w:rsid w:val="00E1221A"/>
    <w:rsid w:val="00E122B9"/>
    <w:rsid w:val="00E1231C"/>
    <w:rsid w:val="00E1233B"/>
    <w:rsid w:val="00E123D8"/>
    <w:rsid w:val="00E123E3"/>
    <w:rsid w:val="00E12640"/>
    <w:rsid w:val="00E12649"/>
    <w:rsid w:val="00E126CA"/>
    <w:rsid w:val="00E12773"/>
    <w:rsid w:val="00E128D3"/>
    <w:rsid w:val="00E12A72"/>
    <w:rsid w:val="00E12B5F"/>
    <w:rsid w:val="00E12CBA"/>
    <w:rsid w:val="00E12CEF"/>
    <w:rsid w:val="00E12DEA"/>
    <w:rsid w:val="00E12FDE"/>
    <w:rsid w:val="00E1318D"/>
    <w:rsid w:val="00E1320B"/>
    <w:rsid w:val="00E1324F"/>
    <w:rsid w:val="00E132CD"/>
    <w:rsid w:val="00E133DD"/>
    <w:rsid w:val="00E13447"/>
    <w:rsid w:val="00E13457"/>
    <w:rsid w:val="00E13529"/>
    <w:rsid w:val="00E1354B"/>
    <w:rsid w:val="00E135DC"/>
    <w:rsid w:val="00E1365E"/>
    <w:rsid w:val="00E1366C"/>
    <w:rsid w:val="00E13671"/>
    <w:rsid w:val="00E13677"/>
    <w:rsid w:val="00E1371B"/>
    <w:rsid w:val="00E137D6"/>
    <w:rsid w:val="00E13AF5"/>
    <w:rsid w:val="00E13BF5"/>
    <w:rsid w:val="00E13C91"/>
    <w:rsid w:val="00E13CCA"/>
    <w:rsid w:val="00E13CF6"/>
    <w:rsid w:val="00E13D37"/>
    <w:rsid w:val="00E13D44"/>
    <w:rsid w:val="00E14025"/>
    <w:rsid w:val="00E14045"/>
    <w:rsid w:val="00E14051"/>
    <w:rsid w:val="00E140CA"/>
    <w:rsid w:val="00E140EC"/>
    <w:rsid w:val="00E14145"/>
    <w:rsid w:val="00E14180"/>
    <w:rsid w:val="00E141DF"/>
    <w:rsid w:val="00E1423E"/>
    <w:rsid w:val="00E1444D"/>
    <w:rsid w:val="00E1454E"/>
    <w:rsid w:val="00E1490D"/>
    <w:rsid w:val="00E149FD"/>
    <w:rsid w:val="00E14C4A"/>
    <w:rsid w:val="00E14C58"/>
    <w:rsid w:val="00E14D30"/>
    <w:rsid w:val="00E14DA1"/>
    <w:rsid w:val="00E14E1C"/>
    <w:rsid w:val="00E1513E"/>
    <w:rsid w:val="00E151D2"/>
    <w:rsid w:val="00E1526E"/>
    <w:rsid w:val="00E153CD"/>
    <w:rsid w:val="00E153DA"/>
    <w:rsid w:val="00E1550A"/>
    <w:rsid w:val="00E15632"/>
    <w:rsid w:val="00E15655"/>
    <w:rsid w:val="00E156A4"/>
    <w:rsid w:val="00E1585C"/>
    <w:rsid w:val="00E1586C"/>
    <w:rsid w:val="00E1588B"/>
    <w:rsid w:val="00E15B44"/>
    <w:rsid w:val="00E15CE4"/>
    <w:rsid w:val="00E15DD8"/>
    <w:rsid w:val="00E15E65"/>
    <w:rsid w:val="00E15E94"/>
    <w:rsid w:val="00E15EA9"/>
    <w:rsid w:val="00E15EF5"/>
    <w:rsid w:val="00E15FD8"/>
    <w:rsid w:val="00E1612B"/>
    <w:rsid w:val="00E16176"/>
    <w:rsid w:val="00E162B4"/>
    <w:rsid w:val="00E163D0"/>
    <w:rsid w:val="00E1645E"/>
    <w:rsid w:val="00E164A4"/>
    <w:rsid w:val="00E16585"/>
    <w:rsid w:val="00E165BD"/>
    <w:rsid w:val="00E165BE"/>
    <w:rsid w:val="00E16765"/>
    <w:rsid w:val="00E167F7"/>
    <w:rsid w:val="00E16807"/>
    <w:rsid w:val="00E1680A"/>
    <w:rsid w:val="00E1687A"/>
    <w:rsid w:val="00E168CB"/>
    <w:rsid w:val="00E16984"/>
    <w:rsid w:val="00E16AF7"/>
    <w:rsid w:val="00E16AFA"/>
    <w:rsid w:val="00E16BA3"/>
    <w:rsid w:val="00E16C04"/>
    <w:rsid w:val="00E16CBD"/>
    <w:rsid w:val="00E16D23"/>
    <w:rsid w:val="00E16DAA"/>
    <w:rsid w:val="00E16E81"/>
    <w:rsid w:val="00E16F3C"/>
    <w:rsid w:val="00E16F5E"/>
    <w:rsid w:val="00E17044"/>
    <w:rsid w:val="00E17120"/>
    <w:rsid w:val="00E17290"/>
    <w:rsid w:val="00E172DB"/>
    <w:rsid w:val="00E173C7"/>
    <w:rsid w:val="00E174EB"/>
    <w:rsid w:val="00E17689"/>
    <w:rsid w:val="00E1776C"/>
    <w:rsid w:val="00E177C0"/>
    <w:rsid w:val="00E17856"/>
    <w:rsid w:val="00E179B9"/>
    <w:rsid w:val="00E17AE8"/>
    <w:rsid w:val="00E17BB5"/>
    <w:rsid w:val="00E17C8C"/>
    <w:rsid w:val="00E17ED8"/>
    <w:rsid w:val="00E17FD1"/>
    <w:rsid w:val="00E17FD5"/>
    <w:rsid w:val="00E2000A"/>
    <w:rsid w:val="00E200B7"/>
    <w:rsid w:val="00E200CF"/>
    <w:rsid w:val="00E20150"/>
    <w:rsid w:val="00E201DA"/>
    <w:rsid w:val="00E2029B"/>
    <w:rsid w:val="00E202DB"/>
    <w:rsid w:val="00E202FA"/>
    <w:rsid w:val="00E20356"/>
    <w:rsid w:val="00E203F9"/>
    <w:rsid w:val="00E20456"/>
    <w:rsid w:val="00E204B0"/>
    <w:rsid w:val="00E2068F"/>
    <w:rsid w:val="00E206A0"/>
    <w:rsid w:val="00E206F6"/>
    <w:rsid w:val="00E20740"/>
    <w:rsid w:val="00E207C0"/>
    <w:rsid w:val="00E207DA"/>
    <w:rsid w:val="00E2080A"/>
    <w:rsid w:val="00E20815"/>
    <w:rsid w:val="00E20894"/>
    <w:rsid w:val="00E20A83"/>
    <w:rsid w:val="00E20AEE"/>
    <w:rsid w:val="00E20BA3"/>
    <w:rsid w:val="00E20C62"/>
    <w:rsid w:val="00E20CB3"/>
    <w:rsid w:val="00E20CC0"/>
    <w:rsid w:val="00E20E19"/>
    <w:rsid w:val="00E20E4B"/>
    <w:rsid w:val="00E20E4F"/>
    <w:rsid w:val="00E20E8E"/>
    <w:rsid w:val="00E20EA5"/>
    <w:rsid w:val="00E20EEB"/>
    <w:rsid w:val="00E20F01"/>
    <w:rsid w:val="00E2106A"/>
    <w:rsid w:val="00E21110"/>
    <w:rsid w:val="00E2119B"/>
    <w:rsid w:val="00E211A9"/>
    <w:rsid w:val="00E211E7"/>
    <w:rsid w:val="00E212AC"/>
    <w:rsid w:val="00E212DB"/>
    <w:rsid w:val="00E214E2"/>
    <w:rsid w:val="00E21511"/>
    <w:rsid w:val="00E21653"/>
    <w:rsid w:val="00E21A5A"/>
    <w:rsid w:val="00E21A81"/>
    <w:rsid w:val="00E21A92"/>
    <w:rsid w:val="00E21AFD"/>
    <w:rsid w:val="00E21B3C"/>
    <w:rsid w:val="00E21B48"/>
    <w:rsid w:val="00E21BF3"/>
    <w:rsid w:val="00E21D5A"/>
    <w:rsid w:val="00E21D85"/>
    <w:rsid w:val="00E21D86"/>
    <w:rsid w:val="00E21F60"/>
    <w:rsid w:val="00E21FEC"/>
    <w:rsid w:val="00E22219"/>
    <w:rsid w:val="00E2221F"/>
    <w:rsid w:val="00E22248"/>
    <w:rsid w:val="00E2224A"/>
    <w:rsid w:val="00E222D4"/>
    <w:rsid w:val="00E22348"/>
    <w:rsid w:val="00E224EC"/>
    <w:rsid w:val="00E224F8"/>
    <w:rsid w:val="00E22600"/>
    <w:rsid w:val="00E2260E"/>
    <w:rsid w:val="00E22676"/>
    <w:rsid w:val="00E22677"/>
    <w:rsid w:val="00E2267C"/>
    <w:rsid w:val="00E227BA"/>
    <w:rsid w:val="00E22835"/>
    <w:rsid w:val="00E228A4"/>
    <w:rsid w:val="00E228F4"/>
    <w:rsid w:val="00E2290D"/>
    <w:rsid w:val="00E2293F"/>
    <w:rsid w:val="00E22947"/>
    <w:rsid w:val="00E22979"/>
    <w:rsid w:val="00E229EF"/>
    <w:rsid w:val="00E22A55"/>
    <w:rsid w:val="00E22A79"/>
    <w:rsid w:val="00E22BAE"/>
    <w:rsid w:val="00E22BB2"/>
    <w:rsid w:val="00E22BCC"/>
    <w:rsid w:val="00E22BED"/>
    <w:rsid w:val="00E22C18"/>
    <w:rsid w:val="00E22D09"/>
    <w:rsid w:val="00E22D61"/>
    <w:rsid w:val="00E22FE5"/>
    <w:rsid w:val="00E23019"/>
    <w:rsid w:val="00E23061"/>
    <w:rsid w:val="00E231BD"/>
    <w:rsid w:val="00E231C3"/>
    <w:rsid w:val="00E23230"/>
    <w:rsid w:val="00E23278"/>
    <w:rsid w:val="00E23281"/>
    <w:rsid w:val="00E23353"/>
    <w:rsid w:val="00E2349A"/>
    <w:rsid w:val="00E23503"/>
    <w:rsid w:val="00E2350D"/>
    <w:rsid w:val="00E2351B"/>
    <w:rsid w:val="00E237FA"/>
    <w:rsid w:val="00E23858"/>
    <w:rsid w:val="00E23C69"/>
    <w:rsid w:val="00E23D32"/>
    <w:rsid w:val="00E23D3C"/>
    <w:rsid w:val="00E23E2B"/>
    <w:rsid w:val="00E23FB5"/>
    <w:rsid w:val="00E24244"/>
    <w:rsid w:val="00E24251"/>
    <w:rsid w:val="00E24258"/>
    <w:rsid w:val="00E24275"/>
    <w:rsid w:val="00E243F1"/>
    <w:rsid w:val="00E244DF"/>
    <w:rsid w:val="00E24623"/>
    <w:rsid w:val="00E24782"/>
    <w:rsid w:val="00E2487D"/>
    <w:rsid w:val="00E249BC"/>
    <w:rsid w:val="00E24B57"/>
    <w:rsid w:val="00E24B74"/>
    <w:rsid w:val="00E24CFE"/>
    <w:rsid w:val="00E24D37"/>
    <w:rsid w:val="00E24E0A"/>
    <w:rsid w:val="00E24F76"/>
    <w:rsid w:val="00E25056"/>
    <w:rsid w:val="00E25123"/>
    <w:rsid w:val="00E25185"/>
    <w:rsid w:val="00E252F9"/>
    <w:rsid w:val="00E25315"/>
    <w:rsid w:val="00E25381"/>
    <w:rsid w:val="00E253DE"/>
    <w:rsid w:val="00E25413"/>
    <w:rsid w:val="00E254DB"/>
    <w:rsid w:val="00E2553B"/>
    <w:rsid w:val="00E255AF"/>
    <w:rsid w:val="00E25755"/>
    <w:rsid w:val="00E25924"/>
    <w:rsid w:val="00E25957"/>
    <w:rsid w:val="00E25A5F"/>
    <w:rsid w:val="00E25B67"/>
    <w:rsid w:val="00E25D87"/>
    <w:rsid w:val="00E25E5C"/>
    <w:rsid w:val="00E25E71"/>
    <w:rsid w:val="00E260DA"/>
    <w:rsid w:val="00E26104"/>
    <w:rsid w:val="00E26183"/>
    <w:rsid w:val="00E261CF"/>
    <w:rsid w:val="00E262FA"/>
    <w:rsid w:val="00E2637F"/>
    <w:rsid w:val="00E263E8"/>
    <w:rsid w:val="00E26418"/>
    <w:rsid w:val="00E26660"/>
    <w:rsid w:val="00E267B0"/>
    <w:rsid w:val="00E26843"/>
    <w:rsid w:val="00E26867"/>
    <w:rsid w:val="00E268BF"/>
    <w:rsid w:val="00E26946"/>
    <w:rsid w:val="00E26ABC"/>
    <w:rsid w:val="00E26AD2"/>
    <w:rsid w:val="00E26B63"/>
    <w:rsid w:val="00E26B8E"/>
    <w:rsid w:val="00E26C6B"/>
    <w:rsid w:val="00E26CF3"/>
    <w:rsid w:val="00E26D2A"/>
    <w:rsid w:val="00E26DE9"/>
    <w:rsid w:val="00E26EE7"/>
    <w:rsid w:val="00E26EF4"/>
    <w:rsid w:val="00E2723C"/>
    <w:rsid w:val="00E27268"/>
    <w:rsid w:val="00E27401"/>
    <w:rsid w:val="00E2749C"/>
    <w:rsid w:val="00E275B9"/>
    <w:rsid w:val="00E27753"/>
    <w:rsid w:val="00E277E6"/>
    <w:rsid w:val="00E2784A"/>
    <w:rsid w:val="00E27861"/>
    <w:rsid w:val="00E279A9"/>
    <w:rsid w:val="00E27A1A"/>
    <w:rsid w:val="00E27A57"/>
    <w:rsid w:val="00E27AC0"/>
    <w:rsid w:val="00E27B37"/>
    <w:rsid w:val="00E27BF0"/>
    <w:rsid w:val="00E27C1A"/>
    <w:rsid w:val="00E27C6B"/>
    <w:rsid w:val="00E27CD9"/>
    <w:rsid w:val="00E27D2B"/>
    <w:rsid w:val="00E27D42"/>
    <w:rsid w:val="00E27D79"/>
    <w:rsid w:val="00E27DB1"/>
    <w:rsid w:val="00E27F4F"/>
    <w:rsid w:val="00E27F53"/>
    <w:rsid w:val="00E27F72"/>
    <w:rsid w:val="00E27FA7"/>
    <w:rsid w:val="00E300B3"/>
    <w:rsid w:val="00E30233"/>
    <w:rsid w:val="00E30272"/>
    <w:rsid w:val="00E30281"/>
    <w:rsid w:val="00E302D6"/>
    <w:rsid w:val="00E3040C"/>
    <w:rsid w:val="00E3052A"/>
    <w:rsid w:val="00E305DE"/>
    <w:rsid w:val="00E30739"/>
    <w:rsid w:val="00E307C3"/>
    <w:rsid w:val="00E30857"/>
    <w:rsid w:val="00E308F4"/>
    <w:rsid w:val="00E30963"/>
    <w:rsid w:val="00E309E7"/>
    <w:rsid w:val="00E30BCE"/>
    <w:rsid w:val="00E30BD2"/>
    <w:rsid w:val="00E30C1A"/>
    <w:rsid w:val="00E30C1B"/>
    <w:rsid w:val="00E30DD0"/>
    <w:rsid w:val="00E30F26"/>
    <w:rsid w:val="00E31112"/>
    <w:rsid w:val="00E311C8"/>
    <w:rsid w:val="00E312DF"/>
    <w:rsid w:val="00E312E1"/>
    <w:rsid w:val="00E31476"/>
    <w:rsid w:val="00E314E2"/>
    <w:rsid w:val="00E314FF"/>
    <w:rsid w:val="00E315D6"/>
    <w:rsid w:val="00E317B7"/>
    <w:rsid w:val="00E318D7"/>
    <w:rsid w:val="00E31991"/>
    <w:rsid w:val="00E31A54"/>
    <w:rsid w:val="00E31D67"/>
    <w:rsid w:val="00E31E45"/>
    <w:rsid w:val="00E31E69"/>
    <w:rsid w:val="00E31E6B"/>
    <w:rsid w:val="00E31E93"/>
    <w:rsid w:val="00E31F2E"/>
    <w:rsid w:val="00E31F9B"/>
    <w:rsid w:val="00E3204D"/>
    <w:rsid w:val="00E320AB"/>
    <w:rsid w:val="00E3233C"/>
    <w:rsid w:val="00E32401"/>
    <w:rsid w:val="00E32459"/>
    <w:rsid w:val="00E3249B"/>
    <w:rsid w:val="00E324DE"/>
    <w:rsid w:val="00E32503"/>
    <w:rsid w:val="00E32513"/>
    <w:rsid w:val="00E32523"/>
    <w:rsid w:val="00E32582"/>
    <w:rsid w:val="00E326CC"/>
    <w:rsid w:val="00E326D9"/>
    <w:rsid w:val="00E327BB"/>
    <w:rsid w:val="00E327C9"/>
    <w:rsid w:val="00E32834"/>
    <w:rsid w:val="00E328C5"/>
    <w:rsid w:val="00E32922"/>
    <w:rsid w:val="00E32AA7"/>
    <w:rsid w:val="00E32B5C"/>
    <w:rsid w:val="00E32D2D"/>
    <w:rsid w:val="00E32D3D"/>
    <w:rsid w:val="00E32DF5"/>
    <w:rsid w:val="00E32E43"/>
    <w:rsid w:val="00E32F03"/>
    <w:rsid w:val="00E32F6B"/>
    <w:rsid w:val="00E32F97"/>
    <w:rsid w:val="00E331AD"/>
    <w:rsid w:val="00E331AF"/>
    <w:rsid w:val="00E33292"/>
    <w:rsid w:val="00E332BD"/>
    <w:rsid w:val="00E3338B"/>
    <w:rsid w:val="00E333F5"/>
    <w:rsid w:val="00E3351F"/>
    <w:rsid w:val="00E335BE"/>
    <w:rsid w:val="00E336A5"/>
    <w:rsid w:val="00E33840"/>
    <w:rsid w:val="00E338E6"/>
    <w:rsid w:val="00E3390E"/>
    <w:rsid w:val="00E33A90"/>
    <w:rsid w:val="00E33A9D"/>
    <w:rsid w:val="00E33B33"/>
    <w:rsid w:val="00E33C13"/>
    <w:rsid w:val="00E33DC8"/>
    <w:rsid w:val="00E33E66"/>
    <w:rsid w:val="00E33F01"/>
    <w:rsid w:val="00E33F39"/>
    <w:rsid w:val="00E33F5E"/>
    <w:rsid w:val="00E33FD1"/>
    <w:rsid w:val="00E33FDE"/>
    <w:rsid w:val="00E340D0"/>
    <w:rsid w:val="00E3414D"/>
    <w:rsid w:val="00E34297"/>
    <w:rsid w:val="00E342AF"/>
    <w:rsid w:val="00E342D6"/>
    <w:rsid w:val="00E3438F"/>
    <w:rsid w:val="00E345B7"/>
    <w:rsid w:val="00E345DD"/>
    <w:rsid w:val="00E345DE"/>
    <w:rsid w:val="00E345F4"/>
    <w:rsid w:val="00E348AF"/>
    <w:rsid w:val="00E348B2"/>
    <w:rsid w:val="00E3498B"/>
    <w:rsid w:val="00E34A4E"/>
    <w:rsid w:val="00E34BF8"/>
    <w:rsid w:val="00E34C77"/>
    <w:rsid w:val="00E34C8E"/>
    <w:rsid w:val="00E34CDE"/>
    <w:rsid w:val="00E34D20"/>
    <w:rsid w:val="00E34ED2"/>
    <w:rsid w:val="00E34F6F"/>
    <w:rsid w:val="00E34FFD"/>
    <w:rsid w:val="00E35131"/>
    <w:rsid w:val="00E35152"/>
    <w:rsid w:val="00E351B5"/>
    <w:rsid w:val="00E351D9"/>
    <w:rsid w:val="00E353C5"/>
    <w:rsid w:val="00E35454"/>
    <w:rsid w:val="00E35461"/>
    <w:rsid w:val="00E3554C"/>
    <w:rsid w:val="00E35660"/>
    <w:rsid w:val="00E35664"/>
    <w:rsid w:val="00E35674"/>
    <w:rsid w:val="00E356ED"/>
    <w:rsid w:val="00E35892"/>
    <w:rsid w:val="00E358D8"/>
    <w:rsid w:val="00E35A73"/>
    <w:rsid w:val="00E35AB0"/>
    <w:rsid w:val="00E35B04"/>
    <w:rsid w:val="00E35B11"/>
    <w:rsid w:val="00E35FB7"/>
    <w:rsid w:val="00E35FDA"/>
    <w:rsid w:val="00E35FF2"/>
    <w:rsid w:val="00E36103"/>
    <w:rsid w:val="00E3618D"/>
    <w:rsid w:val="00E3620B"/>
    <w:rsid w:val="00E3626D"/>
    <w:rsid w:val="00E363EB"/>
    <w:rsid w:val="00E364BB"/>
    <w:rsid w:val="00E364BE"/>
    <w:rsid w:val="00E3655C"/>
    <w:rsid w:val="00E36600"/>
    <w:rsid w:val="00E3672C"/>
    <w:rsid w:val="00E36747"/>
    <w:rsid w:val="00E367B5"/>
    <w:rsid w:val="00E367DD"/>
    <w:rsid w:val="00E3680B"/>
    <w:rsid w:val="00E368DC"/>
    <w:rsid w:val="00E36902"/>
    <w:rsid w:val="00E36922"/>
    <w:rsid w:val="00E36954"/>
    <w:rsid w:val="00E3698C"/>
    <w:rsid w:val="00E369FD"/>
    <w:rsid w:val="00E36B68"/>
    <w:rsid w:val="00E36C7A"/>
    <w:rsid w:val="00E36C86"/>
    <w:rsid w:val="00E36CFB"/>
    <w:rsid w:val="00E36F99"/>
    <w:rsid w:val="00E3701D"/>
    <w:rsid w:val="00E370CD"/>
    <w:rsid w:val="00E37158"/>
    <w:rsid w:val="00E37182"/>
    <w:rsid w:val="00E37198"/>
    <w:rsid w:val="00E37378"/>
    <w:rsid w:val="00E373E3"/>
    <w:rsid w:val="00E373EC"/>
    <w:rsid w:val="00E3749E"/>
    <w:rsid w:val="00E374A2"/>
    <w:rsid w:val="00E374B9"/>
    <w:rsid w:val="00E37541"/>
    <w:rsid w:val="00E37648"/>
    <w:rsid w:val="00E37652"/>
    <w:rsid w:val="00E37996"/>
    <w:rsid w:val="00E379EF"/>
    <w:rsid w:val="00E379F6"/>
    <w:rsid w:val="00E37BF6"/>
    <w:rsid w:val="00E37C18"/>
    <w:rsid w:val="00E37C47"/>
    <w:rsid w:val="00E37C73"/>
    <w:rsid w:val="00E37C99"/>
    <w:rsid w:val="00E37CB1"/>
    <w:rsid w:val="00E37CF7"/>
    <w:rsid w:val="00E37D19"/>
    <w:rsid w:val="00E37D20"/>
    <w:rsid w:val="00E37DC9"/>
    <w:rsid w:val="00E40002"/>
    <w:rsid w:val="00E4005F"/>
    <w:rsid w:val="00E401CF"/>
    <w:rsid w:val="00E4023C"/>
    <w:rsid w:val="00E40295"/>
    <w:rsid w:val="00E4046D"/>
    <w:rsid w:val="00E40528"/>
    <w:rsid w:val="00E407D5"/>
    <w:rsid w:val="00E408E4"/>
    <w:rsid w:val="00E409C5"/>
    <w:rsid w:val="00E409F7"/>
    <w:rsid w:val="00E40AB6"/>
    <w:rsid w:val="00E40AB7"/>
    <w:rsid w:val="00E40BB3"/>
    <w:rsid w:val="00E40E47"/>
    <w:rsid w:val="00E40EAA"/>
    <w:rsid w:val="00E40F6D"/>
    <w:rsid w:val="00E4124A"/>
    <w:rsid w:val="00E412EC"/>
    <w:rsid w:val="00E41302"/>
    <w:rsid w:val="00E41393"/>
    <w:rsid w:val="00E4141B"/>
    <w:rsid w:val="00E41570"/>
    <w:rsid w:val="00E41572"/>
    <w:rsid w:val="00E4158A"/>
    <w:rsid w:val="00E41691"/>
    <w:rsid w:val="00E41828"/>
    <w:rsid w:val="00E41874"/>
    <w:rsid w:val="00E4188D"/>
    <w:rsid w:val="00E418EF"/>
    <w:rsid w:val="00E419A4"/>
    <w:rsid w:val="00E41AEF"/>
    <w:rsid w:val="00E41B80"/>
    <w:rsid w:val="00E41D83"/>
    <w:rsid w:val="00E420F4"/>
    <w:rsid w:val="00E421D7"/>
    <w:rsid w:val="00E421FB"/>
    <w:rsid w:val="00E423D1"/>
    <w:rsid w:val="00E424C5"/>
    <w:rsid w:val="00E426AD"/>
    <w:rsid w:val="00E426B9"/>
    <w:rsid w:val="00E4272E"/>
    <w:rsid w:val="00E427A9"/>
    <w:rsid w:val="00E42813"/>
    <w:rsid w:val="00E42854"/>
    <w:rsid w:val="00E429CB"/>
    <w:rsid w:val="00E42ABF"/>
    <w:rsid w:val="00E42B71"/>
    <w:rsid w:val="00E42B94"/>
    <w:rsid w:val="00E42B95"/>
    <w:rsid w:val="00E42F59"/>
    <w:rsid w:val="00E42FB0"/>
    <w:rsid w:val="00E42FB2"/>
    <w:rsid w:val="00E43137"/>
    <w:rsid w:val="00E4318D"/>
    <w:rsid w:val="00E431E9"/>
    <w:rsid w:val="00E432E6"/>
    <w:rsid w:val="00E4335E"/>
    <w:rsid w:val="00E43380"/>
    <w:rsid w:val="00E4346D"/>
    <w:rsid w:val="00E4347E"/>
    <w:rsid w:val="00E434CB"/>
    <w:rsid w:val="00E435A5"/>
    <w:rsid w:val="00E436C3"/>
    <w:rsid w:val="00E43759"/>
    <w:rsid w:val="00E4376D"/>
    <w:rsid w:val="00E43855"/>
    <w:rsid w:val="00E439D2"/>
    <w:rsid w:val="00E43A5B"/>
    <w:rsid w:val="00E43A95"/>
    <w:rsid w:val="00E43B6F"/>
    <w:rsid w:val="00E43BC9"/>
    <w:rsid w:val="00E43E27"/>
    <w:rsid w:val="00E43ED4"/>
    <w:rsid w:val="00E43FCF"/>
    <w:rsid w:val="00E44001"/>
    <w:rsid w:val="00E44007"/>
    <w:rsid w:val="00E44014"/>
    <w:rsid w:val="00E4423D"/>
    <w:rsid w:val="00E44348"/>
    <w:rsid w:val="00E443E8"/>
    <w:rsid w:val="00E444D3"/>
    <w:rsid w:val="00E44527"/>
    <w:rsid w:val="00E4457B"/>
    <w:rsid w:val="00E445AF"/>
    <w:rsid w:val="00E445F6"/>
    <w:rsid w:val="00E4479A"/>
    <w:rsid w:val="00E44872"/>
    <w:rsid w:val="00E448AB"/>
    <w:rsid w:val="00E448C2"/>
    <w:rsid w:val="00E448ED"/>
    <w:rsid w:val="00E44901"/>
    <w:rsid w:val="00E44978"/>
    <w:rsid w:val="00E44DD2"/>
    <w:rsid w:val="00E44DE7"/>
    <w:rsid w:val="00E44E60"/>
    <w:rsid w:val="00E44E67"/>
    <w:rsid w:val="00E44F0C"/>
    <w:rsid w:val="00E450D2"/>
    <w:rsid w:val="00E450E6"/>
    <w:rsid w:val="00E45165"/>
    <w:rsid w:val="00E45167"/>
    <w:rsid w:val="00E452D3"/>
    <w:rsid w:val="00E4531B"/>
    <w:rsid w:val="00E45348"/>
    <w:rsid w:val="00E453E6"/>
    <w:rsid w:val="00E454A1"/>
    <w:rsid w:val="00E4557B"/>
    <w:rsid w:val="00E4572D"/>
    <w:rsid w:val="00E4578E"/>
    <w:rsid w:val="00E457C6"/>
    <w:rsid w:val="00E45886"/>
    <w:rsid w:val="00E459A9"/>
    <w:rsid w:val="00E45A76"/>
    <w:rsid w:val="00E45BB9"/>
    <w:rsid w:val="00E45C82"/>
    <w:rsid w:val="00E45CBC"/>
    <w:rsid w:val="00E45EC8"/>
    <w:rsid w:val="00E45FC1"/>
    <w:rsid w:val="00E46103"/>
    <w:rsid w:val="00E46115"/>
    <w:rsid w:val="00E46207"/>
    <w:rsid w:val="00E46236"/>
    <w:rsid w:val="00E4624C"/>
    <w:rsid w:val="00E4640C"/>
    <w:rsid w:val="00E4640E"/>
    <w:rsid w:val="00E464A2"/>
    <w:rsid w:val="00E4650B"/>
    <w:rsid w:val="00E466BA"/>
    <w:rsid w:val="00E467DB"/>
    <w:rsid w:val="00E467F0"/>
    <w:rsid w:val="00E46888"/>
    <w:rsid w:val="00E4690F"/>
    <w:rsid w:val="00E46943"/>
    <w:rsid w:val="00E46A8B"/>
    <w:rsid w:val="00E46ADA"/>
    <w:rsid w:val="00E46C15"/>
    <w:rsid w:val="00E46C49"/>
    <w:rsid w:val="00E46D2E"/>
    <w:rsid w:val="00E46D39"/>
    <w:rsid w:val="00E46EE0"/>
    <w:rsid w:val="00E46FA5"/>
    <w:rsid w:val="00E47040"/>
    <w:rsid w:val="00E47042"/>
    <w:rsid w:val="00E470B0"/>
    <w:rsid w:val="00E47169"/>
    <w:rsid w:val="00E4733D"/>
    <w:rsid w:val="00E473B1"/>
    <w:rsid w:val="00E47493"/>
    <w:rsid w:val="00E4757B"/>
    <w:rsid w:val="00E475D8"/>
    <w:rsid w:val="00E4767B"/>
    <w:rsid w:val="00E47731"/>
    <w:rsid w:val="00E47746"/>
    <w:rsid w:val="00E477CB"/>
    <w:rsid w:val="00E47924"/>
    <w:rsid w:val="00E479E4"/>
    <w:rsid w:val="00E47A06"/>
    <w:rsid w:val="00E47A95"/>
    <w:rsid w:val="00E47B29"/>
    <w:rsid w:val="00E47BE0"/>
    <w:rsid w:val="00E47BF7"/>
    <w:rsid w:val="00E47DA9"/>
    <w:rsid w:val="00E47DF7"/>
    <w:rsid w:val="00E47F63"/>
    <w:rsid w:val="00E50065"/>
    <w:rsid w:val="00E5011D"/>
    <w:rsid w:val="00E50161"/>
    <w:rsid w:val="00E5018B"/>
    <w:rsid w:val="00E5019D"/>
    <w:rsid w:val="00E501E1"/>
    <w:rsid w:val="00E5025B"/>
    <w:rsid w:val="00E5035E"/>
    <w:rsid w:val="00E503F5"/>
    <w:rsid w:val="00E50433"/>
    <w:rsid w:val="00E5045A"/>
    <w:rsid w:val="00E50615"/>
    <w:rsid w:val="00E506EC"/>
    <w:rsid w:val="00E5072B"/>
    <w:rsid w:val="00E50736"/>
    <w:rsid w:val="00E50751"/>
    <w:rsid w:val="00E50819"/>
    <w:rsid w:val="00E508D4"/>
    <w:rsid w:val="00E508FE"/>
    <w:rsid w:val="00E5090F"/>
    <w:rsid w:val="00E50A6A"/>
    <w:rsid w:val="00E50C32"/>
    <w:rsid w:val="00E50CD7"/>
    <w:rsid w:val="00E50D3B"/>
    <w:rsid w:val="00E50E88"/>
    <w:rsid w:val="00E50FD8"/>
    <w:rsid w:val="00E50FED"/>
    <w:rsid w:val="00E510F9"/>
    <w:rsid w:val="00E51172"/>
    <w:rsid w:val="00E5117D"/>
    <w:rsid w:val="00E512B1"/>
    <w:rsid w:val="00E512E3"/>
    <w:rsid w:val="00E512F2"/>
    <w:rsid w:val="00E5139E"/>
    <w:rsid w:val="00E513EA"/>
    <w:rsid w:val="00E51499"/>
    <w:rsid w:val="00E51544"/>
    <w:rsid w:val="00E515BC"/>
    <w:rsid w:val="00E51850"/>
    <w:rsid w:val="00E5196E"/>
    <w:rsid w:val="00E51973"/>
    <w:rsid w:val="00E5198F"/>
    <w:rsid w:val="00E519C1"/>
    <w:rsid w:val="00E51AE0"/>
    <w:rsid w:val="00E51B2E"/>
    <w:rsid w:val="00E51C6B"/>
    <w:rsid w:val="00E51CA0"/>
    <w:rsid w:val="00E51CBE"/>
    <w:rsid w:val="00E51D20"/>
    <w:rsid w:val="00E51DA6"/>
    <w:rsid w:val="00E51E25"/>
    <w:rsid w:val="00E51F29"/>
    <w:rsid w:val="00E51F72"/>
    <w:rsid w:val="00E51FF1"/>
    <w:rsid w:val="00E52031"/>
    <w:rsid w:val="00E52038"/>
    <w:rsid w:val="00E521F9"/>
    <w:rsid w:val="00E52302"/>
    <w:rsid w:val="00E5239B"/>
    <w:rsid w:val="00E5243E"/>
    <w:rsid w:val="00E5248A"/>
    <w:rsid w:val="00E52591"/>
    <w:rsid w:val="00E52641"/>
    <w:rsid w:val="00E528CA"/>
    <w:rsid w:val="00E52D65"/>
    <w:rsid w:val="00E52E05"/>
    <w:rsid w:val="00E53028"/>
    <w:rsid w:val="00E5303C"/>
    <w:rsid w:val="00E5309C"/>
    <w:rsid w:val="00E53179"/>
    <w:rsid w:val="00E532AB"/>
    <w:rsid w:val="00E5338D"/>
    <w:rsid w:val="00E534F1"/>
    <w:rsid w:val="00E536A9"/>
    <w:rsid w:val="00E5371F"/>
    <w:rsid w:val="00E53741"/>
    <w:rsid w:val="00E53752"/>
    <w:rsid w:val="00E537FD"/>
    <w:rsid w:val="00E53925"/>
    <w:rsid w:val="00E539D2"/>
    <w:rsid w:val="00E53AE8"/>
    <w:rsid w:val="00E53B94"/>
    <w:rsid w:val="00E53DEA"/>
    <w:rsid w:val="00E53E6B"/>
    <w:rsid w:val="00E53F99"/>
    <w:rsid w:val="00E53FB9"/>
    <w:rsid w:val="00E53FFA"/>
    <w:rsid w:val="00E54199"/>
    <w:rsid w:val="00E54291"/>
    <w:rsid w:val="00E54422"/>
    <w:rsid w:val="00E544DE"/>
    <w:rsid w:val="00E54513"/>
    <w:rsid w:val="00E54643"/>
    <w:rsid w:val="00E547B5"/>
    <w:rsid w:val="00E547D0"/>
    <w:rsid w:val="00E54814"/>
    <w:rsid w:val="00E54A7F"/>
    <w:rsid w:val="00E54C84"/>
    <w:rsid w:val="00E54CE6"/>
    <w:rsid w:val="00E54D78"/>
    <w:rsid w:val="00E54D7E"/>
    <w:rsid w:val="00E54D84"/>
    <w:rsid w:val="00E54DC9"/>
    <w:rsid w:val="00E54F22"/>
    <w:rsid w:val="00E54FDD"/>
    <w:rsid w:val="00E55015"/>
    <w:rsid w:val="00E55038"/>
    <w:rsid w:val="00E5506D"/>
    <w:rsid w:val="00E550D6"/>
    <w:rsid w:val="00E55128"/>
    <w:rsid w:val="00E551DF"/>
    <w:rsid w:val="00E5521B"/>
    <w:rsid w:val="00E55385"/>
    <w:rsid w:val="00E553D9"/>
    <w:rsid w:val="00E55667"/>
    <w:rsid w:val="00E5573A"/>
    <w:rsid w:val="00E55746"/>
    <w:rsid w:val="00E5583A"/>
    <w:rsid w:val="00E558A5"/>
    <w:rsid w:val="00E559FF"/>
    <w:rsid w:val="00E55A2D"/>
    <w:rsid w:val="00E55A42"/>
    <w:rsid w:val="00E55AC1"/>
    <w:rsid w:val="00E55B4A"/>
    <w:rsid w:val="00E55BEC"/>
    <w:rsid w:val="00E55C51"/>
    <w:rsid w:val="00E55D33"/>
    <w:rsid w:val="00E55EB6"/>
    <w:rsid w:val="00E55F27"/>
    <w:rsid w:val="00E55F2A"/>
    <w:rsid w:val="00E56003"/>
    <w:rsid w:val="00E56040"/>
    <w:rsid w:val="00E560FB"/>
    <w:rsid w:val="00E5610F"/>
    <w:rsid w:val="00E56144"/>
    <w:rsid w:val="00E56495"/>
    <w:rsid w:val="00E564CF"/>
    <w:rsid w:val="00E56640"/>
    <w:rsid w:val="00E56655"/>
    <w:rsid w:val="00E5669D"/>
    <w:rsid w:val="00E56874"/>
    <w:rsid w:val="00E56914"/>
    <w:rsid w:val="00E56AA6"/>
    <w:rsid w:val="00E56BA3"/>
    <w:rsid w:val="00E56BB1"/>
    <w:rsid w:val="00E56C25"/>
    <w:rsid w:val="00E56CA7"/>
    <w:rsid w:val="00E56D17"/>
    <w:rsid w:val="00E56D24"/>
    <w:rsid w:val="00E56F7D"/>
    <w:rsid w:val="00E56F90"/>
    <w:rsid w:val="00E56FD2"/>
    <w:rsid w:val="00E570D9"/>
    <w:rsid w:val="00E57141"/>
    <w:rsid w:val="00E57189"/>
    <w:rsid w:val="00E571A4"/>
    <w:rsid w:val="00E571DF"/>
    <w:rsid w:val="00E57247"/>
    <w:rsid w:val="00E572D8"/>
    <w:rsid w:val="00E57314"/>
    <w:rsid w:val="00E573D6"/>
    <w:rsid w:val="00E574A5"/>
    <w:rsid w:val="00E57675"/>
    <w:rsid w:val="00E576D8"/>
    <w:rsid w:val="00E57768"/>
    <w:rsid w:val="00E57840"/>
    <w:rsid w:val="00E578C5"/>
    <w:rsid w:val="00E5794B"/>
    <w:rsid w:val="00E57B93"/>
    <w:rsid w:val="00E57C15"/>
    <w:rsid w:val="00E57D2A"/>
    <w:rsid w:val="00E57DA1"/>
    <w:rsid w:val="00E57EAC"/>
    <w:rsid w:val="00E57FC9"/>
    <w:rsid w:val="00E602CA"/>
    <w:rsid w:val="00E6041A"/>
    <w:rsid w:val="00E60456"/>
    <w:rsid w:val="00E60467"/>
    <w:rsid w:val="00E60476"/>
    <w:rsid w:val="00E604E5"/>
    <w:rsid w:val="00E6050E"/>
    <w:rsid w:val="00E605BD"/>
    <w:rsid w:val="00E6067C"/>
    <w:rsid w:val="00E606E8"/>
    <w:rsid w:val="00E60855"/>
    <w:rsid w:val="00E60898"/>
    <w:rsid w:val="00E608AF"/>
    <w:rsid w:val="00E60A42"/>
    <w:rsid w:val="00E60B32"/>
    <w:rsid w:val="00E60B7F"/>
    <w:rsid w:val="00E60CED"/>
    <w:rsid w:val="00E60CFB"/>
    <w:rsid w:val="00E60FAE"/>
    <w:rsid w:val="00E61011"/>
    <w:rsid w:val="00E61065"/>
    <w:rsid w:val="00E61157"/>
    <w:rsid w:val="00E6118A"/>
    <w:rsid w:val="00E61374"/>
    <w:rsid w:val="00E613AF"/>
    <w:rsid w:val="00E613D7"/>
    <w:rsid w:val="00E613EF"/>
    <w:rsid w:val="00E615F6"/>
    <w:rsid w:val="00E6160B"/>
    <w:rsid w:val="00E616CF"/>
    <w:rsid w:val="00E617AE"/>
    <w:rsid w:val="00E61976"/>
    <w:rsid w:val="00E619EF"/>
    <w:rsid w:val="00E619F6"/>
    <w:rsid w:val="00E61B65"/>
    <w:rsid w:val="00E61C6E"/>
    <w:rsid w:val="00E61C8E"/>
    <w:rsid w:val="00E61E21"/>
    <w:rsid w:val="00E61E7B"/>
    <w:rsid w:val="00E61FDE"/>
    <w:rsid w:val="00E6200D"/>
    <w:rsid w:val="00E6207F"/>
    <w:rsid w:val="00E6214B"/>
    <w:rsid w:val="00E6217B"/>
    <w:rsid w:val="00E6227E"/>
    <w:rsid w:val="00E62389"/>
    <w:rsid w:val="00E623BF"/>
    <w:rsid w:val="00E62422"/>
    <w:rsid w:val="00E62445"/>
    <w:rsid w:val="00E62541"/>
    <w:rsid w:val="00E6254A"/>
    <w:rsid w:val="00E62571"/>
    <w:rsid w:val="00E625AB"/>
    <w:rsid w:val="00E62623"/>
    <w:rsid w:val="00E62687"/>
    <w:rsid w:val="00E626FA"/>
    <w:rsid w:val="00E62738"/>
    <w:rsid w:val="00E62772"/>
    <w:rsid w:val="00E62796"/>
    <w:rsid w:val="00E628A5"/>
    <w:rsid w:val="00E62947"/>
    <w:rsid w:val="00E629A7"/>
    <w:rsid w:val="00E629FA"/>
    <w:rsid w:val="00E62AAB"/>
    <w:rsid w:val="00E62AFB"/>
    <w:rsid w:val="00E62BCA"/>
    <w:rsid w:val="00E62CB1"/>
    <w:rsid w:val="00E62D0A"/>
    <w:rsid w:val="00E62D68"/>
    <w:rsid w:val="00E62DA4"/>
    <w:rsid w:val="00E62F88"/>
    <w:rsid w:val="00E630E9"/>
    <w:rsid w:val="00E631A3"/>
    <w:rsid w:val="00E633C1"/>
    <w:rsid w:val="00E633C6"/>
    <w:rsid w:val="00E634DE"/>
    <w:rsid w:val="00E6363A"/>
    <w:rsid w:val="00E6365D"/>
    <w:rsid w:val="00E636CD"/>
    <w:rsid w:val="00E63763"/>
    <w:rsid w:val="00E637C0"/>
    <w:rsid w:val="00E6385F"/>
    <w:rsid w:val="00E6388C"/>
    <w:rsid w:val="00E6391E"/>
    <w:rsid w:val="00E63989"/>
    <w:rsid w:val="00E63A9B"/>
    <w:rsid w:val="00E63B15"/>
    <w:rsid w:val="00E63B65"/>
    <w:rsid w:val="00E63C4C"/>
    <w:rsid w:val="00E63D2A"/>
    <w:rsid w:val="00E63E78"/>
    <w:rsid w:val="00E64052"/>
    <w:rsid w:val="00E64057"/>
    <w:rsid w:val="00E64066"/>
    <w:rsid w:val="00E640F8"/>
    <w:rsid w:val="00E6425A"/>
    <w:rsid w:val="00E64293"/>
    <w:rsid w:val="00E6431E"/>
    <w:rsid w:val="00E64417"/>
    <w:rsid w:val="00E6446A"/>
    <w:rsid w:val="00E64518"/>
    <w:rsid w:val="00E64821"/>
    <w:rsid w:val="00E64830"/>
    <w:rsid w:val="00E64870"/>
    <w:rsid w:val="00E64975"/>
    <w:rsid w:val="00E64A49"/>
    <w:rsid w:val="00E64AA0"/>
    <w:rsid w:val="00E64C0F"/>
    <w:rsid w:val="00E64DD5"/>
    <w:rsid w:val="00E64E41"/>
    <w:rsid w:val="00E65286"/>
    <w:rsid w:val="00E6530E"/>
    <w:rsid w:val="00E65600"/>
    <w:rsid w:val="00E656A7"/>
    <w:rsid w:val="00E657C7"/>
    <w:rsid w:val="00E6594A"/>
    <w:rsid w:val="00E65A69"/>
    <w:rsid w:val="00E65A6A"/>
    <w:rsid w:val="00E65BD8"/>
    <w:rsid w:val="00E65E4F"/>
    <w:rsid w:val="00E65E78"/>
    <w:rsid w:val="00E65FCE"/>
    <w:rsid w:val="00E6605A"/>
    <w:rsid w:val="00E66141"/>
    <w:rsid w:val="00E661F4"/>
    <w:rsid w:val="00E66243"/>
    <w:rsid w:val="00E66245"/>
    <w:rsid w:val="00E662EB"/>
    <w:rsid w:val="00E66314"/>
    <w:rsid w:val="00E66704"/>
    <w:rsid w:val="00E66783"/>
    <w:rsid w:val="00E6691E"/>
    <w:rsid w:val="00E6695A"/>
    <w:rsid w:val="00E6698E"/>
    <w:rsid w:val="00E669CD"/>
    <w:rsid w:val="00E66ACF"/>
    <w:rsid w:val="00E66B68"/>
    <w:rsid w:val="00E66BCC"/>
    <w:rsid w:val="00E66BD2"/>
    <w:rsid w:val="00E66C41"/>
    <w:rsid w:val="00E66CE3"/>
    <w:rsid w:val="00E66DA7"/>
    <w:rsid w:val="00E66E5B"/>
    <w:rsid w:val="00E66E8C"/>
    <w:rsid w:val="00E66FFF"/>
    <w:rsid w:val="00E672FE"/>
    <w:rsid w:val="00E6731F"/>
    <w:rsid w:val="00E67399"/>
    <w:rsid w:val="00E673BF"/>
    <w:rsid w:val="00E6740C"/>
    <w:rsid w:val="00E6746F"/>
    <w:rsid w:val="00E674F8"/>
    <w:rsid w:val="00E675D8"/>
    <w:rsid w:val="00E675E2"/>
    <w:rsid w:val="00E67668"/>
    <w:rsid w:val="00E67A68"/>
    <w:rsid w:val="00E67CA2"/>
    <w:rsid w:val="00E67E22"/>
    <w:rsid w:val="00E67E32"/>
    <w:rsid w:val="00E67FA9"/>
    <w:rsid w:val="00E7009F"/>
    <w:rsid w:val="00E70213"/>
    <w:rsid w:val="00E70383"/>
    <w:rsid w:val="00E704B5"/>
    <w:rsid w:val="00E70549"/>
    <w:rsid w:val="00E7059A"/>
    <w:rsid w:val="00E70603"/>
    <w:rsid w:val="00E70678"/>
    <w:rsid w:val="00E70949"/>
    <w:rsid w:val="00E709FF"/>
    <w:rsid w:val="00E70B26"/>
    <w:rsid w:val="00E70B88"/>
    <w:rsid w:val="00E70BC2"/>
    <w:rsid w:val="00E70BF8"/>
    <w:rsid w:val="00E70C2F"/>
    <w:rsid w:val="00E70C36"/>
    <w:rsid w:val="00E70CEA"/>
    <w:rsid w:val="00E70DD0"/>
    <w:rsid w:val="00E70E49"/>
    <w:rsid w:val="00E70EC9"/>
    <w:rsid w:val="00E70F32"/>
    <w:rsid w:val="00E7100C"/>
    <w:rsid w:val="00E7102F"/>
    <w:rsid w:val="00E7109F"/>
    <w:rsid w:val="00E711C6"/>
    <w:rsid w:val="00E711D2"/>
    <w:rsid w:val="00E711F4"/>
    <w:rsid w:val="00E711FD"/>
    <w:rsid w:val="00E71267"/>
    <w:rsid w:val="00E712A6"/>
    <w:rsid w:val="00E712B1"/>
    <w:rsid w:val="00E713EF"/>
    <w:rsid w:val="00E714FA"/>
    <w:rsid w:val="00E71575"/>
    <w:rsid w:val="00E71813"/>
    <w:rsid w:val="00E718B9"/>
    <w:rsid w:val="00E719B5"/>
    <w:rsid w:val="00E719B7"/>
    <w:rsid w:val="00E71A5B"/>
    <w:rsid w:val="00E71A82"/>
    <w:rsid w:val="00E71B91"/>
    <w:rsid w:val="00E71DDD"/>
    <w:rsid w:val="00E71E14"/>
    <w:rsid w:val="00E71E24"/>
    <w:rsid w:val="00E71E93"/>
    <w:rsid w:val="00E71FC1"/>
    <w:rsid w:val="00E72084"/>
    <w:rsid w:val="00E7216C"/>
    <w:rsid w:val="00E721F5"/>
    <w:rsid w:val="00E7227C"/>
    <w:rsid w:val="00E722B5"/>
    <w:rsid w:val="00E723AB"/>
    <w:rsid w:val="00E723D8"/>
    <w:rsid w:val="00E72473"/>
    <w:rsid w:val="00E724FD"/>
    <w:rsid w:val="00E72578"/>
    <w:rsid w:val="00E7266B"/>
    <w:rsid w:val="00E72721"/>
    <w:rsid w:val="00E72778"/>
    <w:rsid w:val="00E727D9"/>
    <w:rsid w:val="00E72842"/>
    <w:rsid w:val="00E72848"/>
    <w:rsid w:val="00E728B7"/>
    <w:rsid w:val="00E728E3"/>
    <w:rsid w:val="00E72A30"/>
    <w:rsid w:val="00E72AC7"/>
    <w:rsid w:val="00E72B8A"/>
    <w:rsid w:val="00E72CCA"/>
    <w:rsid w:val="00E72D6E"/>
    <w:rsid w:val="00E72E09"/>
    <w:rsid w:val="00E7314B"/>
    <w:rsid w:val="00E73176"/>
    <w:rsid w:val="00E731C9"/>
    <w:rsid w:val="00E73374"/>
    <w:rsid w:val="00E73391"/>
    <w:rsid w:val="00E734B0"/>
    <w:rsid w:val="00E73541"/>
    <w:rsid w:val="00E7366F"/>
    <w:rsid w:val="00E739C2"/>
    <w:rsid w:val="00E73A65"/>
    <w:rsid w:val="00E73A6E"/>
    <w:rsid w:val="00E73AE9"/>
    <w:rsid w:val="00E73EF1"/>
    <w:rsid w:val="00E74014"/>
    <w:rsid w:val="00E74102"/>
    <w:rsid w:val="00E74183"/>
    <w:rsid w:val="00E74242"/>
    <w:rsid w:val="00E742B4"/>
    <w:rsid w:val="00E742CE"/>
    <w:rsid w:val="00E7433C"/>
    <w:rsid w:val="00E743AE"/>
    <w:rsid w:val="00E7443E"/>
    <w:rsid w:val="00E7446C"/>
    <w:rsid w:val="00E7448B"/>
    <w:rsid w:val="00E744AC"/>
    <w:rsid w:val="00E7459E"/>
    <w:rsid w:val="00E7463D"/>
    <w:rsid w:val="00E746B4"/>
    <w:rsid w:val="00E74764"/>
    <w:rsid w:val="00E747FE"/>
    <w:rsid w:val="00E74A2D"/>
    <w:rsid w:val="00E74B1E"/>
    <w:rsid w:val="00E74BF0"/>
    <w:rsid w:val="00E74D77"/>
    <w:rsid w:val="00E74DA1"/>
    <w:rsid w:val="00E750C1"/>
    <w:rsid w:val="00E7526A"/>
    <w:rsid w:val="00E754E7"/>
    <w:rsid w:val="00E75507"/>
    <w:rsid w:val="00E7552A"/>
    <w:rsid w:val="00E757EA"/>
    <w:rsid w:val="00E75942"/>
    <w:rsid w:val="00E75D7D"/>
    <w:rsid w:val="00E75DD0"/>
    <w:rsid w:val="00E75DE7"/>
    <w:rsid w:val="00E75E67"/>
    <w:rsid w:val="00E75E89"/>
    <w:rsid w:val="00E75E8E"/>
    <w:rsid w:val="00E75F4B"/>
    <w:rsid w:val="00E75F5B"/>
    <w:rsid w:val="00E75FAC"/>
    <w:rsid w:val="00E75FB2"/>
    <w:rsid w:val="00E76062"/>
    <w:rsid w:val="00E760CB"/>
    <w:rsid w:val="00E7630F"/>
    <w:rsid w:val="00E76342"/>
    <w:rsid w:val="00E763B9"/>
    <w:rsid w:val="00E7643C"/>
    <w:rsid w:val="00E764C1"/>
    <w:rsid w:val="00E764EF"/>
    <w:rsid w:val="00E765E9"/>
    <w:rsid w:val="00E76625"/>
    <w:rsid w:val="00E766CD"/>
    <w:rsid w:val="00E766FB"/>
    <w:rsid w:val="00E76791"/>
    <w:rsid w:val="00E768C4"/>
    <w:rsid w:val="00E768C9"/>
    <w:rsid w:val="00E768E7"/>
    <w:rsid w:val="00E76926"/>
    <w:rsid w:val="00E769FC"/>
    <w:rsid w:val="00E76C92"/>
    <w:rsid w:val="00E76CCD"/>
    <w:rsid w:val="00E76CEB"/>
    <w:rsid w:val="00E76FD0"/>
    <w:rsid w:val="00E7702D"/>
    <w:rsid w:val="00E7705E"/>
    <w:rsid w:val="00E77117"/>
    <w:rsid w:val="00E7715E"/>
    <w:rsid w:val="00E77317"/>
    <w:rsid w:val="00E773CA"/>
    <w:rsid w:val="00E77531"/>
    <w:rsid w:val="00E7773A"/>
    <w:rsid w:val="00E777C3"/>
    <w:rsid w:val="00E777C6"/>
    <w:rsid w:val="00E777DC"/>
    <w:rsid w:val="00E77886"/>
    <w:rsid w:val="00E77898"/>
    <w:rsid w:val="00E77987"/>
    <w:rsid w:val="00E77A78"/>
    <w:rsid w:val="00E77AB9"/>
    <w:rsid w:val="00E77C40"/>
    <w:rsid w:val="00E77C68"/>
    <w:rsid w:val="00E77C7E"/>
    <w:rsid w:val="00E77D3E"/>
    <w:rsid w:val="00E8004A"/>
    <w:rsid w:val="00E80120"/>
    <w:rsid w:val="00E80148"/>
    <w:rsid w:val="00E801F6"/>
    <w:rsid w:val="00E8020B"/>
    <w:rsid w:val="00E80210"/>
    <w:rsid w:val="00E8033C"/>
    <w:rsid w:val="00E8036F"/>
    <w:rsid w:val="00E80376"/>
    <w:rsid w:val="00E803E0"/>
    <w:rsid w:val="00E80456"/>
    <w:rsid w:val="00E80605"/>
    <w:rsid w:val="00E807E2"/>
    <w:rsid w:val="00E80853"/>
    <w:rsid w:val="00E80946"/>
    <w:rsid w:val="00E809BD"/>
    <w:rsid w:val="00E809D2"/>
    <w:rsid w:val="00E80B22"/>
    <w:rsid w:val="00E80B9C"/>
    <w:rsid w:val="00E80CB0"/>
    <w:rsid w:val="00E80E0E"/>
    <w:rsid w:val="00E80F58"/>
    <w:rsid w:val="00E80F71"/>
    <w:rsid w:val="00E80F87"/>
    <w:rsid w:val="00E81019"/>
    <w:rsid w:val="00E81078"/>
    <w:rsid w:val="00E810B4"/>
    <w:rsid w:val="00E8125A"/>
    <w:rsid w:val="00E812DB"/>
    <w:rsid w:val="00E81348"/>
    <w:rsid w:val="00E813CD"/>
    <w:rsid w:val="00E81443"/>
    <w:rsid w:val="00E8161D"/>
    <w:rsid w:val="00E8161F"/>
    <w:rsid w:val="00E81642"/>
    <w:rsid w:val="00E816B9"/>
    <w:rsid w:val="00E81724"/>
    <w:rsid w:val="00E818F2"/>
    <w:rsid w:val="00E81917"/>
    <w:rsid w:val="00E81A90"/>
    <w:rsid w:val="00E81B6B"/>
    <w:rsid w:val="00E81B8F"/>
    <w:rsid w:val="00E81C24"/>
    <w:rsid w:val="00E81C84"/>
    <w:rsid w:val="00E81CD1"/>
    <w:rsid w:val="00E81F01"/>
    <w:rsid w:val="00E81FDE"/>
    <w:rsid w:val="00E82009"/>
    <w:rsid w:val="00E82093"/>
    <w:rsid w:val="00E821C4"/>
    <w:rsid w:val="00E8229F"/>
    <w:rsid w:val="00E822E0"/>
    <w:rsid w:val="00E82373"/>
    <w:rsid w:val="00E823CD"/>
    <w:rsid w:val="00E823FE"/>
    <w:rsid w:val="00E82512"/>
    <w:rsid w:val="00E825ED"/>
    <w:rsid w:val="00E82659"/>
    <w:rsid w:val="00E8267F"/>
    <w:rsid w:val="00E82710"/>
    <w:rsid w:val="00E8284C"/>
    <w:rsid w:val="00E8286C"/>
    <w:rsid w:val="00E82953"/>
    <w:rsid w:val="00E829C8"/>
    <w:rsid w:val="00E82A0D"/>
    <w:rsid w:val="00E82A95"/>
    <w:rsid w:val="00E82AB2"/>
    <w:rsid w:val="00E82B02"/>
    <w:rsid w:val="00E82B73"/>
    <w:rsid w:val="00E82C96"/>
    <w:rsid w:val="00E82D25"/>
    <w:rsid w:val="00E82DCF"/>
    <w:rsid w:val="00E82FD2"/>
    <w:rsid w:val="00E8306B"/>
    <w:rsid w:val="00E83093"/>
    <w:rsid w:val="00E830A9"/>
    <w:rsid w:val="00E83389"/>
    <w:rsid w:val="00E833E1"/>
    <w:rsid w:val="00E834EC"/>
    <w:rsid w:val="00E8350F"/>
    <w:rsid w:val="00E835E3"/>
    <w:rsid w:val="00E835EA"/>
    <w:rsid w:val="00E83639"/>
    <w:rsid w:val="00E83731"/>
    <w:rsid w:val="00E83825"/>
    <w:rsid w:val="00E83939"/>
    <w:rsid w:val="00E839B0"/>
    <w:rsid w:val="00E839D6"/>
    <w:rsid w:val="00E839DC"/>
    <w:rsid w:val="00E83A32"/>
    <w:rsid w:val="00E83AF4"/>
    <w:rsid w:val="00E83D6B"/>
    <w:rsid w:val="00E83E16"/>
    <w:rsid w:val="00E83E5A"/>
    <w:rsid w:val="00E83EF1"/>
    <w:rsid w:val="00E83F56"/>
    <w:rsid w:val="00E84006"/>
    <w:rsid w:val="00E8406F"/>
    <w:rsid w:val="00E84156"/>
    <w:rsid w:val="00E8419A"/>
    <w:rsid w:val="00E841CE"/>
    <w:rsid w:val="00E84241"/>
    <w:rsid w:val="00E84327"/>
    <w:rsid w:val="00E843FE"/>
    <w:rsid w:val="00E8443F"/>
    <w:rsid w:val="00E8459C"/>
    <w:rsid w:val="00E845B5"/>
    <w:rsid w:val="00E8473E"/>
    <w:rsid w:val="00E84876"/>
    <w:rsid w:val="00E84952"/>
    <w:rsid w:val="00E84B12"/>
    <w:rsid w:val="00E84B60"/>
    <w:rsid w:val="00E84C5E"/>
    <w:rsid w:val="00E84CCC"/>
    <w:rsid w:val="00E84E36"/>
    <w:rsid w:val="00E84E49"/>
    <w:rsid w:val="00E84F8B"/>
    <w:rsid w:val="00E84F8E"/>
    <w:rsid w:val="00E85059"/>
    <w:rsid w:val="00E8520D"/>
    <w:rsid w:val="00E8533C"/>
    <w:rsid w:val="00E85441"/>
    <w:rsid w:val="00E8544A"/>
    <w:rsid w:val="00E854AA"/>
    <w:rsid w:val="00E854D1"/>
    <w:rsid w:val="00E855FF"/>
    <w:rsid w:val="00E85844"/>
    <w:rsid w:val="00E85877"/>
    <w:rsid w:val="00E8587C"/>
    <w:rsid w:val="00E858F9"/>
    <w:rsid w:val="00E8593B"/>
    <w:rsid w:val="00E85B07"/>
    <w:rsid w:val="00E85EE0"/>
    <w:rsid w:val="00E86233"/>
    <w:rsid w:val="00E863FA"/>
    <w:rsid w:val="00E8641A"/>
    <w:rsid w:val="00E86507"/>
    <w:rsid w:val="00E865C7"/>
    <w:rsid w:val="00E86605"/>
    <w:rsid w:val="00E8664D"/>
    <w:rsid w:val="00E86761"/>
    <w:rsid w:val="00E8687F"/>
    <w:rsid w:val="00E8689E"/>
    <w:rsid w:val="00E8694F"/>
    <w:rsid w:val="00E86B47"/>
    <w:rsid w:val="00E86B81"/>
    <w:rsid w:val="00E86B8A"/>
    <w:rsid w:val="00E86BB2"/>
    <w:rsid w:val="00E86D95"/>
    <w:rsid w:val="00E86D9E"/>
    <w:rsid w:val="00E86E17"/>
    <w:rsid w:val="00E86E74"/>
    <w:rsid w:val="00E86ED0"/>
    <w:rsid w:val="00E86EF8"/>
    <w:rsid w:val="00E86F14"/>
    <w:rsid w:val="00E86F6E"/>
    <w:rsid w:val="00E86FF9"/>
    <w:rsid w:val="00E8702F"/>
    <w:rsid w:val="00E871F0"/>
    <w:rsid w:val="00E8723A"/>
    <w:rsid w:val="00E87286"/>
    <w:rsid w:val="00E87341"/>
    <w:rsid w:val="00E87391"/>
    <w:rsid w:val="00E873AD"/>
    <w:rsid w:val="00E873C5"/>
    <w:rsid w:val="00E873EA"/>
    <w:rsid w:val="00E873EE"/>
    <w:rsid w:val="00E87409"/>
    <w:rsid w:val="00E874FB"/>
    <w:rsid w:val="00E87530"/>
    <w:rsid w:val="00E87845"/>
    <w:rsid w:val="00E8784E"/>
    <w:rsid w:val="00E87856"/>
    <w:rsid w:val="00E878C9"/>
    <w:rsid w:val="00E879F2"/>
    <w:rsid w:val="00E87A31"/>
    <w:rsid w:val="00E87AA6"/>
    <w:rsid w:val="00E87DE2"/>
    <w:rsid w:val="00E87E02"/>
    <w:rsid w:val="00E87E74"/>
    <w:rsid w:val="00E87EBA"/>
    <w:rsid w:val="00E87F21"/>
    <w:rsid w:val="00E87FC1"/>
    <w:rsid w:val="00E9025C"/>
    <w:rsid w:val="00E902E5"/>
    <w:rsid w:val="00E903D0"/>
    <w:rsid w:val="00E905A4"/>
    <w:rsid w:val="00E90627"/>
    <w:rsid w:val="00E906AA"/>
    <w:rsid w:val="00E906BD"/>
    <w:rsid w:val="00E9081C"/>
    <w:rsid w:val="00E9081F"/>
    <w:rsid w:val="00E90953"/>
    <w:rsid w:val="00E90A5F"/>
    <w:rsid w:val="00E90B68"/>
    <w:rsid w:val="00E90B96"/>
    <w:rsid w:val="00E90CD0"/>
    <w:rsid w:val="00E90D6C"/>
    <w:rsid w:val="00E90DCC"/>
    <w:rsid w:val="00E90E3F"/>
    <w:rsid w:val="00E90F86"/>
    <w:rsid w:val="00E90F97"/>
    <w:rsid w:val="00E90FE4"/>
    <w:rsid w:val="00E91062"/>
    <w:rsid w:val="00E911D9"/>
    <w:rsid w:val="00E91298"/>
    <w:rsid w:val="00E912A2"/>
    <w:rsid w:val="00E91478"/>
    <w:rsid w:val="00E914D8"/>
    <w:rsid w:val="00E9168D"/>
    <w:rsid w:val="00E9172F"/>
    <w:rsid w:val="00E9174E"/>
    <w:rsid w:val="00E91823"/>
    <w:rsid w:val="00E91913"/>
    <w:rsid w:val="00E91A4C"/>
    <w:rsid w:val="00E91B8D"/>
    <w:rsid w:val="00E91C84"/>
    <w:rsid w:val="00E91D07"/>
    <w:rsid w:val="00E91D57"/>
    <w:rsid w:val="00E91EC3"/>
    <w:rsid w:val="00E91FE7"/>
    <w:rsid w:val="00E9202C"/>
    <w:rsid w:val="00E92047"/>
    <w:rsid w:val="00E920B5"/>
    <w:rsid w:val="00E92182"/>
    <w:rsid w:val="00E92224"/>
    <w:rsid w:val="00E922A1"/>
    <w:rsid w:val="00E922AE"/>
    <w:rsid w:val="00E922B8"/>
    <w:rsid w:val="00E9238E"/>
    <w:rsid w:val="00E92467"/>
    <w:rsid w:val="00E92568"/>
    <w:rsid w:val="00E925A8"/>
    <w:rsid w:val="00E925B0"/>
    <w:rsid w:val="00E9261F"/>
    <w:rsid w:val="00E92705"/>
    <w:rsid w:val="00E92724"/>
    <w:rsid w:val="00E927EE"/>
    <w:rsid w:val="00E928DD"/>
    <w:rsid w:val="00E92AEB"/>
    <w:rsid w:val="00E92B0C"/>
    <w:rsid w:val="00E92BF6"/>
    <w:rsid w:val="00E92CBE"/>
    <w:rsid w:val="00E92D42"/>
    <w:rsid w:val="00E92DD2"/>
    <w:rsid w:val="00E92E54"/>
    <w:rsid w:val="00E92F3E"/>
    <w:rsid w:val="00E92F53"/>
    <w:rsid w:val="00E930E4"/>
    <w:rsid w:val="00E9312E"/>
    <w:rsid w:val="00E93334"/>
    <w:rsid w:val="00E9336B"/>
    <w:rsid w:val="00E934B7"/>
    <w:rsid w:val="00E93515"/>
    <w:rsid w:val="00E9353A"/>
    <w:rsid w:val="00E9354D"/>
    <w:rsid w:val="00E93659"/>
    <w:rsid w:val="00E936AE"/>
    <w:rsid w:val="00E936DB"/>
    <w:rsid w:val="00E936E8"/>
    <w:rsid w:val="00E936FC"/>
    <w:rsid w:val="00E93797"/>
    <w:rsid w:val="00E93860"/>
    <w:rsid w:val="00E93919"/>
    <w:rsid w:val="00E939D1"/>
    <w:rsid w:val="00E93A31"/>
    <w:rsid w:val="00E93AE6"/>
    <w:rsid w:val="00E93B23"/>
    <w:rsid w:val="00E93C52"/>
    <w:rsid w:val="00E93D37"/>
    <w:rsid w:val="00E93D65"/>
    <w:rsid w:val="00E93D85"/>
    <w:rsid w:val="00E93E58"/>
    <w:rsid w:val="00E93F8D"/>
    <w:rsid w:val="00E93F97"/>
    <w:rsid w:val="00E93FF7"/>
    <w:rsid w:val="00E94091"/>
    <w:rsid w:val="00E941A7"/>
    <w:rsid w:val="00E94286"/>
    <w:rsid w:val="00E9433D"/>
    <w:rsid w:val="00E943DE"/>
    <w:rsid w:val="00E944A4"/>
    <w:rsid w:val="00E9450F"/>
    <w:rsid w:val="00E94534"/>
    <w:rsid w:val="00E9456F"/>
    <w:rsid w:val="00E9468F"/>
    <w:rsid w:val="00E94778"/>
    <w:rsid w:val="00E94A2A"/>
    <w:rsid w:val="00E94A89"/>
    <w:rsid w:val="00E94ADC"/>
    <w:rsid w:val="00E94B5C"/>
    <w:rsid w:val="00E94BC6"/>
    <w:rsid w:val="00E94CC8"/>
    <w:rsid w:val="00E94D45"/>
    <w:rsid w:val="00E94D80"/>
    <w:rsid w:val="00E94E7B"/>
    <w:rsid w:val="00E94ECB"/>
    <w:rsid w:val="00E9533A"/>
    <w:rsid w:val="00E95412"/>
    <w:rsid w:val="00E95543"/>
    <w:rsid w:val="00E95566"/>
    <w:rsid w:val="00E95587"/>
    <w:rsid w:val="00E955DD"/>
    <w:rsid w:val="00E9577E"/>
    <w:rsid w:val="00E95793"/>
    <w:rsid w:val="00E957FE"/>
    <w:rsid w:val="00E9586A"/>
    <w:rsid w:val="00E9589C"/>
    <w:rsid w:val="00E95987"/>
    <w:rsid w:val="00E95A3F"/>
    <w:rsid w:val="00E95B02"/>
    <w:rsid w:val="00E95C64"/>
    <w:rsid w:val="00E95E72"/>
    <w:rsid w:val="00E9612C"/>
    <w:rsid w:val="00E9618B"/>
    <w:rsid w:val="00E96194"/>
    <w:rsid w:val="00E9630E"/>
    <w:rsid w:val="00E9645C"/>
    <w:rsid w:val="00E964EA"/>
    <w:rsid w:val="00E966AF"/>
    <w:rsid w:val="00E967E0"/>
    <w:rsid w:val="00E967F2"/>
    <w:rsid w:val="00E9692F"/>
    <w:rsid w:val="00E969CC"/>
    <w:rsid w:val="00E96A68"/>
    <w:rsid w:val="00E96ABC"/>
    <w:rsid w:val="00E96AC6"/>
    <w:rsid w:val="00E96BDF"/>
    <w:rsid w:val="00E96E44"/>
    <w:rsid w:val="00E96E84"/>
    <w:rsid w:val="00E97111"/>
    <w:rsid w:val="00E97173"/>
    <w:rsid w:val="00E9719C"/>
    <w:rsid w:val="00E971C0"/>
    <w:rsid w:val="00E972C0"/>
    <w:rsid w:val="00E973AF"/>
    <w:rsid w:val="00E9746A"/>
    <w:rsid w:val="00E974E5"/>
    <w:rsid w:val="00E97649"/>
    <w:rsid w:val="00E97665"/>
    <w:rsid w:val="00E976EA"/>
    <w:rsid w:val="00E978E7"/>
    <w:rsid w:val="00E97913"/>
    <w:rsid w:val="00E97B37"/>
    <w:rsid w:val="00E97B7A"/>
    <w:rsid w:val="00E97CB4"/>
    <w:rsid w:val="00E97DA1"/>
    <w:rsid w:val="00E97DD2"/>
    <w:rsid w:val="00E97E7B"/>
    <w:rsid w:val="00E97EB4"/>
    <w:rsid w:val="00E97F9C"/>
    <w:rsid w:val="00E97FE0"/>
    <w:rsid w:val="00E97FF7"/>
    <w:rsid w:val="00EA0057"/>
    <w:rsid w:val="00EA0068"/>
    <w:rsid w:val="00EA01B7"/>
    <w:rsid w:val="00EA028A"/>
    <w:rsid w:val="00EA0337"/>
    <w:rsid w:val="00EA03AE"/>
    <w:rsid w:val="00EA0523"/>
    <w:rsid w:val="00EA0691"/>
    <w:rsid w:val="00EA0792"/>
    <w:rsid w:val="00EA07B6"/>
    <w:rsid w:val="00EA08F8"/>
    <w:rsid w:val="00EA09B4"/>
    <w:rsid w:val="00EA09C9"/>
    <w:rsid w:val="00EA09D1"/>
    <w:rsid w:val="00EA0A54"/>
    <w:rsid w:val="00EA0C08"/>
    <w:rsid w:val="00EA0C85"/>
    <w:rsid w:val="00EA0CDA"/>
    <w:rsid w:val="00EA0D51"/>
    <w:rsid w:val="00EA0F67"/>
    <w:rsid w:val="00EA1099"/>
    <w:rsid w:val="00EA10FD"/>
    <w:rsid w:val="00EA1114"/>
    <w:rsid w:val="00EA1164"/>
    <w:rsid w:val="00EA123D"/>
    <w:rsid w:val="00EA127D"/>
    <w:rsid w:val="00EA1286"/>
    <w:rsid w:val="00EA1381"/>
    <w:rsid w:val="00EA13AA"/>
    <w:rsid w:val="00EA13F0"/>
    <w:rsid w:val="00EA146D"/>
    <w:rsid w:val="00EA14BB"/>
    <w:rsid w:val="00EA162D"/>
    <w:rsid w:val="00EA16A1"/>
    <w:rsid w:val="00EA1740"/>
    <w:rsid w:val="00EA18D5"/>
    <w:rsid w:val="00EA1916"/>
    <w:rsid w:val="00EA19F6"/>
    <w:rsid w:val="00EA1AE8"/>
    <w:rsid w:val="00EA1B7D"/>
    <w:rsid w:val="00EA1D58"/>
    <w:rsid w:val="00EA1EBA"/>
    <w:rsid w:val="00EA20BD"/>
    <w:rsid w:val="00EA21A7"/>
    <w:rsid w:val="00EA2233"/>
    <w:rsid w:val="00EA22F4"/>
    <w:rsid w:val="00EA23AB"/>
    <w:rsid w:val="00EA23E3"/>
    <w:rsid w:val="00EA2403"/>
    <w:rsid w:val="00EA246B"/>
    <w:rsid w:val="00EA24A5"/>
    <w:rsid w:val="00EA24CA"/>
    <w:rsid w:val="00EA2714"/>
    <w:rsid w:val="00EA272A"/>
    <w:rsid w:val="00EA2827"/>
    <w:rsid w:val="00EA284B"/>
    <w:rsid w:val="00EA289A"/>
    <w:rsid w:val="00EA28C6"/>
    <w:rsid w:val="00EA2978"/>
    <w:rsid w:val="00EA29A0"/>
    <w:rsid w:val="00EA2B3B"/>
    <w:rsid w:val="00EA2B86"/>
    <w:rsid w:val="00EA2BF2"/>
    <w:rsid w:val="00EA2D84"/>
    <w:rsid w:val="00EA2E2C"/>
    <w:rsid w:val="00EA2E4A"/>
    <w:rsid w:val="00EA2EF6"/>
    <w:rsid w:val="00EA301A"/>
    <w:rsid w:val="00EA3026"/>
    <w:rsid w:val="00EA3141"/>
    <w:rsid w:val="00EA31D4"/>
    <w:rsid w:val="00EA32CA"/>
    <w:rsid w:val="00EA334A"/>
    <w:rsid w:val="00EA33A2"/>
    <w:rsid w:val="00EA3436"/>
    <w:rsid w:val="00EA3477"/>
    <w:rsid w:val="00EA3632"/>
    <w:rsid w:val="00EA3790"/>
    <w:rsid w:val="00EA3868"/>
    <w:rsid w:val="00EA38D4"/>
    <w:rsid w:val="00EA393A"/>
    <w:rsid w:val="00EA39EF"/>
    <w:rsid w:val="00EA3AC4"/>
    <w:rsid w:val="00EA3C13"/>
    <w:rsid w:val="00EA3C70"/>
    <w:rsid w:val="00EA3CD2"/>
    <w:rsid w:val="00EA3D82"/>
    <w:rsid w:val="00EA3DC0"/>
    <w:rsid w:val="00EA3FC8"/>
    <w:rsid w:val="00EA411D"/>
    <w:rsid w:val="00EA4150"/>
    <w:rsid w:val="00EA41D9"/>
    <w:rsid w:val="00EA41F9"/>
    <w:rsid w:val="00EA42B6"/>
    <w:rsid w:val="00EA445E"/>
    <w:rsid w:val="00EA45BB"/>
    <w:rsid w:val="00EA45D5"/>
    <w:rsid w:val="00EA46EB"/>
    <w:rsid w:val="00EA478A"/>
    <w:rsid w:val="00EA49FF"/>
    <w:rsid w:val="00EA4A61"/>
    <w:rsid w:val="00EA4B67"/>
    <w:rsid w:val="00EA4C56"/>
    <w:rsid w:val="00EA4CB3"/>
    <w:rsid w:val="00EA4E1F"/>
    <w:rsid w:val="00EA504F"/>
    <w:rsid w:val="00EA510B"/>
    <w:rsid w:val="00EA5139"/>
    <w:rsid w:val="00EA51A6"/>
    <w:rsid w:val="00EA5248"/>
    <w:rsid w:val="00EA5401"/>
    <w:rsid w:val="00EA5776"/>
    <w:rsid w:val="00EA57AF"/>
    <w:rsid w:val="00EA57D3"/>
    <w:rsid w:val="00EA5B8E"/>
    <w:rsid w:val="00EA5C26"/>
    <w:rsid w:val="00EA5FC1"/>
    <w:rsid w:val="00EA606D"/>
    <w:rsid w:val="00EA6073"/>
    <w:rsid w:val="00EA60A0"/>
    <w:rsid w:val="00EA60B8"/>
    <w:rsid w:val="00EA61B6"/>
    <w:rsid w:val="00EA635C"/>
    <w:rsid w:val="00EA669B"/>
    <w:rsid w:val="00EA6AF8"/>
    <w:rsid w:val="00EA6B2B"/>
    <w:rsid w:val="00EA6B38"/>
    <w:rsid w:val="00EA6BBF"/>
    <w:rsid w:val="00EA6C4D"/>
    <w:rsid w:val="00EA6CB6"/>
    <w:rsid w:val="00EA6D19"/>
    <w:rsid w:val="00EA6D66"/>
    <w:rsid w:val="00EA6D73"/>
    <w:rsid w:val="00EA6D8F"/>
    <w:rsid w:val="00EA6E1E"/>
    <w:rsid w:val="00EA6EFE"/>
    <w:rsid w:val="00EA6F63"/>
    <w:rsid w:val="00EA6F7B"/>
    <w:rsid w:val="00EA7130"/>
    <w:rsid w:val="00EA73F0"/>
    <w:rsid w:val="00EA7546"/>
    <w:rsid w:val="00EA7565"/>
    <w:rsid w:val="00EA7662"/>
    <w:rsid w:val="00EA766E"/>
    <w:rsid w:val="00EA76AE"/>
    <w:rsid w:val="00EA76B5"/>
    <w:rsid w:val="00EA76ED"/>
    <w:rsid w:val="00EA76F9"/>
    <w:rsid w:val="00EA7715"/>
    <w:rsid w:val="00EA7867"/>
    <w:rsid w:val="00EA7891"/>
    <w:rsid w:val="00EA78AA"/>
    <w:rsid w:val="00EA7A69"/>
    <w:rsid w:val="00EA7ABE"/>
    <w:rsid w:val="00EA7C13"/>
    <w:rsid w:val="00EA7C62"/>
    <w:rsid w:val="00EA7DCB"/>
    <w:rsid w:val="00EB0027"/>
    <w:rsid w:val="00EB00E5"/>
    <w:rsid w:val="00EB0315"/>
    <w:rsid w:val="00EB0316"/>
    <w:rsid w:val="00EB04E3"/>
    <w:rsid w:val="00EB04FF"/>
    <w:rsid w:val="00EB05A1"/>
    <w:rsid w:val="00EB06DE"/>
    <w:rsid w:val="00EB0774"/>
    <w:rsid w:val="00EB088B"/>
    <w:rsid w:val="00EB09B4"/>
    <w:rsid w:val="00EB0A27"/>
    <w:rsid w:val="00EB0C16"/>
    <w:rsid w:val="00EB0C40"/>
    <w:rsid w:val="00EB0CDA"/>
    <w:rsid w:val="00EB0D5E"/>
    <w:rsid w:val="00EB0EBA"/>
    <w:rsid w:val="00EB12C6"/>
    <w:rsid w:val="00EB12D1"/>
    <w:rsid w:val="00EB138D"/>
    <w:rsid w:val="00EB150C"/>
    <w:rsid w:val="00EB1667"/>
    <w:rsid w:val="00EB1761"/>
    <w:rsid w:val="00EB191E"/>
    <w:rsid w:val="00EB197A"/>
    <w:rsid w:val="00EB1A00"/>
    <w:rsid w:val="00EB1B1C"/>
    <w:rsid w:val="00EB1CC0"/>
    <w:rsid w:val="00EB1D9D"/>
    <w:rsid w:val="00EB1DE5"/>
    <w:rsid w:val="00EB1E89"/>
    <w:rsid w:val="00EB1EA8"/>
    <w:rsid w:val="00EB1F1B"/>
    <w:rsid w:val="00EB1FA0"/>
    <w:rsid w:val="00EB202A"/>
    <w:rsid w:val="00EB20FC"/>
    <w:rsid w:val="00EB22DF"/>
    <w:rsid w:val="00EB231F"/>
    <w:rsid w:val="00EB24F0"/>
    <w:rsid w:val="00EB2556"/>
    <w:rsid w:val="00EB25F1"/>
    <w:rsid w:val="00EB275A"/>
    <w:rsid w:val="00EB2797"/>
    <w:rsid w:val="00EB28F7"/>
    <w:rsid w:val="00EB2932"/>
    <w:rsid w:val="00EB2A0D"/>
    <w:rsid w:val="00EB2A9A"/>
    <w:rsid w:val="00EB2AE8"/>
    <w:rsid w:val="00EB2BA8"/>
    <w:rsid w:val="00EB2BEC"/>
    <w:rsid w:val="00EB3041"/>
    <w:rsid w:val="00EB306F"/>
    <w:rsid w:val="00EB31D7"/>
    <w:rsid w:val="00EB321A"/>
    <w:rsid w:val="00EB32E4"/>
    <w:rsid w:val="00EB3551"/>
    <w:rsid w:val="00EB35A8"/>
    <w:rsid w:val="00EB3601"/>
    <w:rsid w:val="00EB36FD"/>
    <w:rsid w:val="00EB376B"/>
    <w:rsid w:val="00EB38A3"/>
    <w:rsid w:val="00EB38A4"/>
    <w:rsid w:val="00EB3967"/>
    <w:rsid w:val="00EB3A23"/>
    <w:rsid w:val="00EB3B24"/>
    <w:rsid w:val="00EB3B97"/>
    <w:rsid w:val="00EB3D74"/>
    <w:rsid w:val="00EB3E2E"/>
    <w:rsid w:val="00EB3EA9"/>
    <w:rsid w:val="00EB3EC8"/>
    <w:rsid w:val="00EB3FA3"/>
    <w:rsid w:val="00EB3FA9"/>
    <w:rsid w:val="00EB3FBD"/>
    <w:rsid w:val="00EB40B5"/>
    <w:rsid w:val="00EB4370"/>
    <w:rsid w:val="00EB44D1"/>
    <w:rsid w:val="00EB4510"/>
    <w:rsid w:val="00EB45BC"/>
    <w:rsid w:val="00EB464E"/>
    <w:rsid w:val="00EB4652"/>
    <w:rsid w:val="00EB4973"/>
    <w:rsid w:val="00EB4AC5"/>
    <w:rsid w:val="00EB4B5C"/>
    <w:rsid w:val="00EB4BB8"/>
    <w:rsid w:val="00EB4BF2"/>
    <w:rsid w:val="00EB4BF6"/>
    <w:rsid w:val="00EB4CDE"/>
    <w:rsid w:val="00EB4D78"/>
    <w:rsid w:val="00EB4E53"/>
    <w:rsid w:val="00EB4E6D"/>
    <w:rsid w:val="00EB4F0C"/>
    <w:rsid w:val="00EB4FD8"/>
    <w:rsid w:val="00EB507B"/>
    <w:rsid w:val="00EB511C"/>
    <w:rsid w:val="00EB5230"/>
    <w:rsid w:val="00EB53F2"/>
    <w:rsid w:val="00EB54ED"/>
    <w:rsid w:val="00EB579F"/>
    <w:rsid w:val="00EB58C5"/>
    <w:rsid w:val="00EB58CC"/>
    <w:rsid w:val="00EB596D"/>
    <w:rsid w:val="00EB5989"/>
    <w:rsid w:val="00EB5A21"/>
    <w:rsid w:val="00EB5A5F"/>
    <w:rsid w:val="00EB5A7C"/>
    <w:rsid w:val="00EB5B36"/>
    <w:rsid w:val="00EB5B59"/>
    <w:rsid w:val="00EB5B81"/>
    <w:rsid w:val="00EB5BA3"/>
    <w:rsid w:val="00EB5BCF"/>
    <w:rsid w:val="00EB5C9A"/>
    <w:rsid w:val="00EB5D44"/>
    <w:rsid w:val="00EB5D75"/>
    <w:rsid w:val="00EB5E51"/>
    <w:rsid w:val="00EB5F5E"/>
    <w:rsid w:val="00EB5FEA"/>
    <w:rsid w:val="00EB6066"/>
    <w:rsid w:val="00EB6095"/>
    <w:rsid w:val="00EB61E1"/>
    <w:rsid w:val="00EB61EF"/>
    <w:rsid w:val="00EB62A3"/>
    <w:rsid w:val="00EB636E"/>
    <w:rsid w:val="00EB6372"/>
    <w:rsid w:val="00EB639C"/>
    <w:rsid w:val="00EB63D3"/>
    <w:rsid w:val="00EB63D9"/>
    <w:rsid w:val="00EB6492"/>
    <w:rsid w:val="00EB6519"/>
    <w:rsid w:val="00EB65BC"/>
    <w:rsid w:val="00EB67DA"/>
    <w:rsid w:val="00EB684C"/>
    <w:rsid w:val="00EB687F"/>
    <w:rsid w:val="00EB6948"/>
    <w:rsid w:val="00EB6979"/>
    <w:rsid w:val="00EB6A80"/>
    <w:rsid w:val="00EB6BF5"/>
    <w:rsid w:val="00EB6FBB"/>
    <w:rsid w:val="00EB6FF9"/>
    <w:rsid w:val="00EB700E"/>
    <w:rsid w:val="00EB702A"/>
    <w:rsid w:val="00EB7054"/>
    <w:rsid w:val="00EB70A4"/>
    <w:rsid w:val="00EB70D9"/>
    <w:rsid w:val="00EB7107"/>
    <w:rsid w:val="00EB7193"/>
    <w:rsid w:val="00EB7308"/>
    <w:rsid w:val="00EB7330"/>
    <w:rsid w:val="00EB7489"/>
    <w:rsid w:val="00EB768E"/>
    <w:rsid w:val="00EB779A"/>
    <w:rsid w:val="00EB77A7"/>
    <w:rsid w:val="00EB77B1"/>
    <w:rsid w:val="00EB77DB"/>
    <w:rsid w:val="00EB77F5"/>
    <w:rsid w:val="00EB7817"/>
    <w:rsid w:val="00EB7933"/>
    <w:rsid w:val="00EB7992"/>
    <w:rsid w:val="00EB79FF"/>
    <w:rsid w:val="00EB7A17"/>
    <w:rsid w:val="00EB7A31"/>
    <w:rsid w:val="00EB7AC9"/>
    <w:rsid w:val="00EB7AE0"/>
    <w:rsid w:val="00EB7C21"/>
    <w:rsid w:val="00EB7C3A"/>
    <w:rsid w:val="00EB7CCB"/>
    <w:rsid w:val="00EB7EC6"/>
    <w:rsid w:val="00EC009A"/>
    <w:rsid w:val="00EC011B"/>
    <w:rsid w:val="00EC015A"/>
    <w:rsid w:val="00EC01D5"/>
    <w:rsid w:val="00EC02B7"/>
    <w:rsid w:val="00EC0340"/>
    <w:rsid w:val="00EC03D9"/>
    <w:rsid w:val="00EC0492"/>
    <w:rsid w:val="00EC04CD"/>
    <w:rsid w:val="00EC052E"/>
    <w:rsid w:val="00EC05F0"/>
    <w:rsid w:val="00EC0644"/>
    <w:rsid w:val="00EC064D"/>
    <w:rsid w:val="00EC075D"/>
    <w:rsid w:val="00EC09C2"/>
    <w:rsid w:val="00EC0A7C"/>
    <w:rsid w:val="00EC0C19"/>
    <w:rsid w:val="00EC0C4C"/>
    <w:rsid w:val="00EC0C9D"/>
    <w:rsid w:val="00EC0DF6"/>
    <w:rsid w:val="00EC0E20"/>
    <w:rsid w:val="00EC0F66"/>
    <w:rsid w:val="00EC12A5"/>
    <w:rsid w:val="00EC13B3"/>
    <w:rsid w:val="00EC1506"/>
    <w:rsid w:val="00EC1582"/>
    <w:rsid w:val="00EC15BB"/>
    <w:rsid w:val="00EC1603"/>
    <w:rsid w:val="00EC1660"/>
    <w:rsid w:val="00EC16E3"/>
    <w:rsid w:val="00EC17B6"/>
    <w:rsid w:val="00EC18AF"/>
    <w:rsid w:val="00EC18BE"/>
    <w:rsid w:val="00EC18C2"/>
    <w:rsid w:val="00EC194E"/>
    <w:rsid w:val="00EC1A93"/>
    <w:rsid w:val="00EC1AC1"/>
    <w:rsid w:val="00EC1AFD"/>
    <w:rsid w:val="00EC1BA4"/>
    <w:rsid w:val="00EC1D09"/>
    <w:rsid w:val="00EC1D3A"/>
    <w:rsid w:val="00EC1E64"/>
    <w:rsid w:val="00EC1ED6"/>
    <w:rsid w:val="00EC2022"/>
    <w:rsid w:val="00EC208D"/>
    <w:rsid w:val="00EC20C1"/>
    <w:rsid w:val="00EC2139"/>
    <w:rsid w:val="00EC2194"/>
    <w:rsid w:val="00EC21B1"/>
    <w:rsid w:val="00EC22F9"/>
    <w:rsid w:val="00EC23FF"/>
    <w:rsid w:val="00EC2499"/>
    <w:rsid w:val="00EC2559"/>
    <w:rsid w:val="00EC2648"/>
    <w:rsid w:val="00EC2658"/>
    <w:rsid w:val="00EC2674"/>
    <w:rsid w:val="00EC2701"/>
    <w:rsid w:val="00EC271C"/>
    <w:rsid w:val="00EC2814"/>
    <w:rsid w:val="00EC2835"/>
    <w:rsid w:val="00EC28C0"/>
    <w:rsid w:val="00EC293F"/>
    <w:rsid w:val="00EC29A3"/>
    <w:rsid w:val="00EC29C7"/>
    <w:rsid w:val="00EC2B60"/>
    <w:rsid w:val="00EC2C8E"/>
    <w:rsid w:val="00EC2FA1"/>
    <w:rsid w:val="00EC329A"/>
    <w:rsid w:val="00EC32DF"/>
    <w:rsid w:val="00EC32FF"/>
    <w:rsid w:val="00EC3504"/>
    <w:rsid w:val="00EC37E7"/>
    <w:rsid w:val="00EC3921"/>
    <w:rsid w:val="00EC3941"/>
    <w:rsid w:val="00EC3A36"/>
    <w:rsid w:val="00EC3A58"/>
    <w:rsid w:val="00EC3C41"/>
    <w:rsid w:val="00EC3D5F"/>
    <w:rsid w:val="00EC3E73"/>
    <w:rsid w:val="00EC3FBE"/>
    <w:rsid w:val="00EC42F7"/>
    <w:rsid w:val="00EC4321"/>
    <w:rsid w:val="00EC435B"/>
    <w:rsid w:val="00EC44C4"/>
    <w:rsid w:val="00EC45A3"/>
    <w:rsid w:val="00EC45CC"/>
    <w:rsid w:val="00EC45EC"/>
    <w:rsid w:val="00EC4626"/>
    <w:rsid w:val="00EC46CD"/>
    <w:rsid w:val="00EC4AA7"/>
    <w:rsid w:val="00EC4B7A"/>
    <w:rsid w:val="00EC4BC9"/>
    <w:rsid w:val="00EC4C48"/>
    <w:rsid w:val="00EC4D06"/>
    <w:rsid w:val="00EC4D27"/>
    <w:rsid w:val="00EC4D44"/>
    <w:rsid w:val="00EC4EEF"/>
    <w:rsid w:val="00EC4F60"/>
    <w:rsid w:val="00EC4FC8"/>
    <w:rsid w:val="00EC50A9"/>
    <w:rsid w:val="00EC50EE"/>
    <w:rsid w:val="00EC50FC"/>
    <w:rsid w:val="00EC511C"/>
    <w:rsid w:val="00EC53FB"/>
    <w:rsid w:val="00EC541C"/>
    <w:rsid w:val="00EC558B"/>
    <w:rsid w:val="00EC582A"/>
    <w:rsid w:val="00EC588F"/>
    <w:rsid w:val="00EC5915"/>
    <w:rsid w:val="00EC5A30"/>
    <w:rsid w:val="00EC5A85"/>
    <w:rsid w:val="00EC5B17"/>
    <w:rsid w:val="00EC5B89"/>
    <w:rsid w:val="00EC5D5C"/>
    <w:rsid w:val="00EC5D66"/>
    <w:rsid w:val="00EC5EAA"/>
    <w:rsid w:val="00EC6011"/>
    <w:rsid w:val="00EC608D"/>
    <w:rsid w:val="00EC635C"/>
    <w:rsid w:val="00EC63C5"/>
    <w:rsid w:val="00EC63EB"/>
    <w:rsid w:val="00EC6418"/>
    <w:rsid w:val="00EC646B"/>
    <w:rsid w:val="00EC6585"/>
    <w:rsid w:val="00EC67E1"/>
    <w:rsid w:val="00EC682D"/>
    <w:rsid w:val="00EC6883"/>
    <w:rsid w:val="00EC6894"/>
    <w:rsid w:val="00EC68AC"/>
    <w:rsid w:val="00EC6D02"/>
    <w:rsid w:val="00EC6D7B"/>
    <w:rsid w:val="00EC706A"/>
    <w:rsid w:val="00EC714A"/>
    <w:rsid w:val="00EC7197"/>
    <w:rsid w:val="00EC71E1"/>
    <w:rsid w:val="00EC727F"/>
    <w:rsid w:val="00EC7291"/>
    <w:rsid w:val="00EC72BF"/>
    <w:rsid w:val="00EC72E4"/>
    <w:rsid w:val="00EC73C9"/>
    <w:rsid w:val="00EC74EA"/>
    <w:rsid w:val="00EC763E"/>
    <w:rsid w:val="00EC7641"/>
    <w:rsid w:val="00EC7912"/>
    <w:rsid w:val="00EC79BC"/>
    <w:rsid w:val="00EC7A29"/>
    <w:rsid w:val="00EC7AA6"/>
    <w:rsid w:val="00EC7AB5"/>
    <w:rsid w:val="00EC7AD5"/>
    <w:rsid w:val="00EC7AE3"/>
    <w:rsid w:val="00EC7B09"/>
    <w:rsid w:val="00EC7B0B"/>
    <w:rsid w:val="00EC7B12"/>
    <w:rsid w:val="00EC7C02"/>
    <w:rsid w:val="00EC7C3F"/>
    <w:rsid w:val="00EC7C66"/>
    <w:rsid w:val="00EC7DED"/>
    <w:rsid w:val="00EC7ED0"/>
    <w:rsid w:val="00EC7F9D"/>
    <w:rsid w:val="00ED003F"/>
    <w:rsid w:val="00ED0095"/>
    <w:rsid w:val="00ED01C2"/>
    <w:rsid w:val="00ED0222"/>
    <w:rsid w:val="00ED027E"/>
    <w:rsid w:val="00ED03C5"/>
    <w:rsid w:val="00ED04C3"/>
    <w:rsid w:val="00ED0527"/>
    <w:rsid w:val="00ED077A"/>
    <w:rsid w:val="00ED07A0"/>
    <w:rsid w:val="00ED0809"/>
    <w:rsid w:val="00ED085A"/>
    <w:rsid w:val="00ED08A5"/>
    <w:rsid w:val="00ED09D4"/>
    <w:rsid w:val="00ED0AA8"/>
    <w:rsid w:val="00ED0C11"/>
    <w:rsid w:val="00ED0D5E"/>
    <w:rsid w:val="00ED0DDB"/>
    <w:rsid w:val="00ED0E47"/>
    <w:rsid w:val="00ED0EA8"/>
    <w:rsid w:val="00ED0EC3"/>
    <w:rsid w:val="00ED0F0E"/>
    <w:rsid w:val="00ED0F2B"/>
    <w:rsid w:val="00ED0F3F"/>
    <w:rsid w:val="00ED1016"/>
    <w:rsid w:val="00ED1123"/>
    <w:rsid w:val="00ED124E"/>
    <w:rsid w:val="00ED131D"/>
    <w:rsid w:val="00ED13CE"/>
    <w:rsid w:val="00ED13EB"/>
    <w:rsid w:val="00ED1438"/>
    <w:rsid w:val="00ED1480"/>
    <w:rsid w:val="00ED14A3"/>
    <w:rsid w:val="00ED1505"/>
    <w:rsid w:val="00ED1671"/>
    <w:rsid w:val="00ED16AE"/>
    <w:rsid w:val="00ED16AF"/>
    <w:rsid w:val="00ED17BC"/>
    <w:rsid w:val="00ED17EC"/>
    <w:rsid w:val="00ED1865"/>
    <w:rsid w:val="00ED1904"/>
    <w:rsid w:val="00ED1A31"/>
    <w:rsid w:val="00ED1A78"/>
    <w:rsid w:val="00ED1C45"/>
    <w:rsid w:val="00ED1C4A"/>
    <w:rsid w:val="00ED1C60"/>
    <w:rsid w:val="00ED1CA8"/>
    <w:rsid w:val="00ED1CD5"/>
    <w:rsid w:val="00ED1EEC"/>
    <w:rsid w:val="00ED1F04"/>
    <w:rsid w:val="00ED1FCA"/>
    <w:rsid w:val="00ED2015"/>
    <w:rsid w:val="00ED2029"/>
    <w:rsid w:val="00ED2149"/>
    <w:rsid w:val="00ED21C9"/>
    <w:rsid w:val="00ED235B"/>
    <w:rsid w:val="00ED24EC"/>
    <w:rsid w:val="00ED26AB"/>
    <w:rsid w:val="00ED2777"/>
    <w:rsid w:val="00ED278C"/>
    <w:rsid w:val="00ED27C9"/>
    <w:rsid w:val="00ED27FA"/>
    <w:rsid w:val="00ED29D6"/>
    <w:rsid w:val="00ED2B3A"/>
    <w:rsid w:val="00ED2BF6"/>
    <w:rsid w:val="00ED2E4F"/>
    <w:rsid w:val="00ED2E77"/>
    <w:rsid w:val="00ED2E90"/>
    <w:rsid w:val="00ED2EED"/>
    <w:rsid w:val="00ED2F0A"/>
    <w:rsid w:val="00ED2F66"/>
    <w:rsid w:val="00ED2F80"/>
    <w:rsid w:val="00ED301E"/>
    <w:rsid w:val="00ED309C"/>
    <w:rsid w:val="00ED30BB"/>
    <w:rsid w:val="00ED3174"/>
    <w:rsid w:val="00ED3181"/>
    <w:rsid w:val="00ED325A"/>
    <w:rsid w:val="00ED32C9"/>
    <w:rsid w:val="00ED3323"/>
    <w:rsid w:val="00ED33AD"/>
    <w:rsid w:val="00ED33D4"/>
    <w:rsid w:val="00ED33FF"/>
    <w:rsid w:val="00ED3414"/>
    <w:rsid w:val="00ED37A1"/>
    <w:rsid w:val="00ED38E6"/>
    <w:rsid w:val="00ED3AC0"/>
    <w:rsid w:val="00ED3CF8"/>
    <w:rsid w:val="00ED3D32"/>
    <w:rsid w:val="00ED3D71"/>
    <w:rsid w:val="00ED3D77"/>
    <w:rsid w:val="00ED3F15"/>
    <w:rsid w:val="00ED3FC5"/>
    <w:rsid w:val="00ED3FD3"/>
    <w:rsid w:val="00ED4060"/>
    <w:rsid w:val="00ED4171"/>
    <w:rsid w:val="00ED41B1"/>
    <w:rsid w:val="00ED4428"/>
    <w:rsid w:val="00ED4522"/>
    <w:rsid w:val="00ED4836"/>
    <w:rsid w:val="00ED48AE"/>
    <w:rsid w:val="00ED48FE"/>
    <w:rsid w:val="00ED4935"/>
    <w:rsid w:val="00ED4B34"/>
    <w:rsid w:val="00ED4B6C"/>
    <w:rsid w:val="00ED4B8D"/>
    <w:rsid w:val="00ED4BBF"/>
    <w:rsid w:val="00ED4CC0"/>
    <w:rsid w:val="00ED4E85"/>
    <w:rsid w:val="00ED5017"/>
    <w:rsid w:val="00ED503C"/>
    <w:rsid w:val="00ED5075"/>
    <w:rsid w:val="00ED5099"/>
    <w:rsid w:val="00ED5122"/>
    <w:rsid w:val="00ED51DF"/>
    <w:rsid w:val="00ED534A"/>
    <w:rsid w:val="00ED5377"/>
    <w:rsid w:val="00ED53B4"/>
    <w:rsid w:val="00ED564B"/>
    <w:rsid w:val="00ED57D1"/>
    <w:rsid w:val="00ED5806"/>
    <w:rsid w:val="00ED590C"/>
    <w:rsid w:val="00ED5982"/>
    <w:rsid w:val="00ED5B3C"/>
    <w:rsid w:val="00ED5DC3"/>
    <w:rsid w:val="00ED5E4D"/>
    <w:rsid w:val="00ED5E79"/>
    <w:rsid w:val="00ED6039"/>
    <w:rsid w:val="00ED615A"/>
    <w:rsid w:val="00ED6164"/>
    <w:rsid w:val="00ED6281"/>
    <w:rsid w:val="00ED6326"/>
    <w:rsid w:val="00ED65BD"/>
    <w:rsid w:val="00ED6607"/>
    <w:rsid w:val="00ED67E4"/>
    <w:rsid w:val="00ED67FD"/>
    <w:rsid w:val="00ED6940"/>
    <w:rsid w:val="00ED6978"/>
    <w:rsid w:val="00ED69C8"/>
    <w:rsid w:val="00ED6B3D"/>
    <w:rsid w:val="00ED6C74"/>
    <w:rsid w:val="00ED6C80"/>
    <w:rsid w:val="00ED6CA1"/>
    <w:rsid w:val="00ED6F39"/>
    <w:rsid w:val="00ED6FCB"/>
    <w:rsid w:val="00ED703A"/>
    <w:rsid w:val="00ED70A4"/>
    <w:rsid w:val="00ED70A6"/>
    <w:rsid w:val="00ED70C6"/>
    <w:rsid w:val="00ED7177"/>
    <w:rsid w:val="00ED7192"/>
    <w:rsid w:val="00ED71CF"/>
    <w:rsid w:val="00ED71E5"/>
    <w:rsid w:val="00ED7200"/>
    <w:rsid w:val="00ED7227"/>
    <w:rsid w:val="00ED722B"/>
    <w:rsid w:val="00ED72EC"/>
    <w:rsid w:val="00ED7480"/>
    <w:rsid w:val="00ED75B5"/>
    <w:rsid w:val="00ED763B"/>
    <w:rsid w:val="00ED7790"/>
    <w:rsid w:val="00ED77E1"/>
    <w:rsid w:val="00ED79AD"/>
    <w:rsid w:val="00ED7B21"/>
    <w:rsid w:val="00ED7B57"/>
    <w:rsid w:val="00ED7B8E"/>
    <w:rsid w:val="00ED7CAD"/>
    <w:rsid w:val="00ED7DBD"/>
    <w:rsid w:val="00ED7DCC"/>
    <w:rsid w:val="00ED7F05"/>
    <w:rsid w:val="00ED7FCB"/>
    <w:rsid w:val="00EE0190"/>
    <w:rsid w:val="00EE02DE"/>
    <w:rsid w:val="00EE035D"/>
    <w:rsid w:val="00EE05EC"/>
    <w:rsid w:val="00EE07FE"/>
    <w:rsid w:val="00EE09EF"/>
    <w:rsid w:val="00EE0B64"/>
    <w:rsid w:val="00EE0B6F"/>
    <w:rsid w:val="00EE0CC3"/>
    <w:rsid w:val="00EE0DD0"/>
    <w:rsid w:val="00EE0EAB"/>
    <w:rsid w:val="00EE0F39"/>
    <w:rsid w:val="00EE0F91"/>
    <w:rsid w:val="00EE1098"/>
    <w:rsid w:val="00EE11CE"/>
    <w:rsid w:val="00EE12D9"/>
    <w:rsid w:val="00EE1375"/>
    <w:rsid w:val="00EE1396"/>
    <w:rsid w:val="00EE13F5"/>
    <w:rsid w:val="00EE145D"/>
    <w:rsid w:val="00EE15E0"/>
    <w:rsid w:val="00EE1605"/>
    <w:rsid w:val="00EE166C"/>
    <w:rsid w:val="00EE16B7"/>
    <w:rsid w:val="00EE16CE"/>
    <w:rsid w:val="00EE1700"/>
    <w:rsid w:val="00EE1755"/>
    <w:rsid w:val="00EE19C3"/>
    <w:rsid w:val="00EE1A67"/>
    <w:rsid w:val="00EE1AE4"/>
    <w:rsid w:val="00EE1AEE"/>
    <w:rsid w:val="00EE1B4A"/>
    <w:rsid w:val="00EE1C0D"/>
    <w:rsid w:val="00EE1CC5"/>
    <w:rsid w:val="00EE1E77"/>
    <w:rsid w:val="00EE1EC3"/>
    <w:rsid w:val="00EE1F04"/>
    <w:rsid w:val="00EE1FBF"/>
    <w:rsid w:val="00EE1FDD"/>
    <w:rsid w:val="00EE205B"/>
    <w:rsid w:val="00EE2126"/>
    <w:rsid w:val="00EE2284"/>
    <w:rsid w:val="00EE22A7"/>
    <w:rsid w:val="00EE23D8"/>
    <w:rsid w:val="00EE24FC"/>
    <w:rsid w:val="00EE2679"/>
    <w:rsid w:val="00EE26F8"/>
    <w:rsid w:val="00EE27EE"/>
    <w:rsid w:val="00EE28B2"/>
    <w:rsid w:val="00EE28FD"/>
    <w:rsid w:val="00EE2960"/>
    <w:rsid w:val="00EE2A5E"/>
    <w:rsid w:val="00EE2AC0"/>
    <w:rsid w:val="00EE2ACA"/>
    <w:rsid w:val="00EE2B32"/>
    <w:rsid w:val="00EE2B88"/>
    <w:rsid w:val="00EE2BF2"/>
    <w:rsid w:val="00EE2CA6"/>
    <w:rsid w:val="00EE2DC5"/>
    <w:rsid w:val="00EE318D"/>
    <w:rsid w:val="00EE3535"/>
    <w:rsid w:val="00EE35AB"/>
    <w:rsid w:val="00EE36C3"/>
    <w:rsid w:val="00EE372E"/>
    <w:rsid w:val="00EE3763"/>
    <w:rsid w:val="00EE3876"/>
    <w:rsid w:val="00EE3896"/>
    <w:rsid w:val="00EE3A31"/>
    <w:rsid w:val="00EE3A8A"/>
    <w:rsid w:val="00EE3A9C"/>
    <w:rsid w:val="00EE3B4C"/>
    <w:rsid w:val="00EE3B9C"/>
    <w:rsid w:val="00EE3BE3"/>
    <w:rsid w:val="00EE3E42"/>
    <w:rsid w:val="00EE3E53"/>
    <w:rsid w:val="00EE3E75"/>
    <w:rsid w:val="00EE3EA6"/>
    <w:rsid w:val="00EE3EE7"/>
    <w:rsid w:val="00EE3FD4"/>
    <w:rsid w:val="00EE3FF2"/>
    <w:rsid w:val="00EE4062"/>
    <w:rsid w:val="00EE4077"/>
    <w:rsid w:val="00EE40E7"/>
    <w:rsid w:val="00EE4149"/>
    <w:rsid w:val="00EE4157"/>
    <w:rsid w:val="00EE425E"/>
    <w:rsid w:val="00EE4319"/>
    <w:rsid w:val="00EE4517"/>
    <w:rsid w:val="00EE4646"/>
    <w:rsid w:val="00EE46DA"/>
    <w:rsid w:val="00EE46FA"/>
    <w:rsid w:val="00EE4719"/>
    <w:rsid w:val="00EE47D2"/>
    <w:rsid w:val="00EE47F3"/>
    <w:rsid w:val="00EE4938"/>
    <w:rsid w:val="00EE4969"/>
    <w:rsid w:val="00EE4982"/>
    <w:rsid w:val="00EE4B70"/>
    <w:rsid w:val="00EE4BB9"/>
    <w:rsid w:val="00EE4BF1"/>
    <w:rsid w:val="00EE4C44"/>
    <w:rsid w:val="00EE4E74"/>
    <w:rsid w:val="00EE4E7C"/>
    <w:rsid w:val="00EE5085"/>
    <w:rsid w:val="00EE515E"/>
    <w:rsid w:val="00EE5226"/>
    <w:rsid w:val="00EE525B"/>
    <w:rsid w:val="00EE525F"/>
    <w:rsid w:val="00EE5378"/>
    <w:rsid w:val="00EE5389"/>
    <w:rsid w:val="00EE538E"/>
    <w:rsid w:val="00EE5391"/>
    <w:rsid w:val="00EE54C2"/>
    <w:rsid w:val="00EE579D"/>
    <w:rsid w:val="00EE582C"/>
    <w:rsid w:val="00EE583B"/>
    <w:rsid w:val="00EE58FA"/>
    <w:rsid w:val="00EE593E"/>
    <w:rsid w:val="00EE5996"/>
    <w:rsid w:val="00EE59CF"/>
    <w:rsid w:val="00EE5B93"/>
    <w:rsid w:val="00EE5BA1"/>
    <w:rsid w:val="00EE5C34"/>
    <w:rsid w:val="00EE5C86"/>
    <w:rsid w:val="00EE5C91"/>
    <w:rsid w:val="00EE5CAE"/>
    <w:rsid w:val="00EE5F4E"/>
    <w:rsid w:val="00EE5F5A"/>
    <w:rsid w:val="00EE613F"/>
    <w:rsid w:val="00EE6154"/>
    <w:rsid w:val="00EE6316"/>
    <w:rsid w:val="00EE6377"/>
    <w:rsid w:val="00EE63BD"/>
    <w:rsid w:val="00EE63FA"/>
    <w:rsid w:val="00EE646E"/>
    <w:rsid w:val="00EE64A3"/>
    <w:rsid w:val="00EE6669"/>
    <w:rsid w:val="00EE66D6"/>
    <w:rsid w:val="00EE672C"/>
    <w:rsid w:val="00EE67EC"/>
    <w:rsid w:val="00EE6888"/>
    <w:rsid w:val="00EE6998"/>
    <w:rsid w:val="00EE69BC"/>
    <w:rsid w:val="00EE6BB9"/>
    <w:rsid w:val="00EE6BBC"/>
    <w:rsid w:val="00EE6E0E"/>
    <w:rsid w:val="00EE6E15"/>
    <w:rsid w:val="00EE6F42"/>
    <w:rsid w:val="00EE6FAF"/>
    <w:rsid w:val="00EE70A8"/>
    <w:rsid w:val="00EE7150"/>
    <w:rsid w:val="00EE725A"/>
    <w:rsid w:val="00EE7265"/>
    <w:rsid w:val="00EE7278"/>
    <w:rsid w:val="00EE7297"/>
    <w:rsid w:val="00EE738B"/>
    <w:rsid w:val="00EE741F"/>
    <w:rsid w:val="00EE7453"/>
    <w:rsid w:val="00EE74EC"/>
    <w:rsid w:val="00EE7523"/>
    <w:rsid w:val="00EE757F"/>
    <w:rsid w:val="00EE7599"/>
    <w:rsid w:val="00EE75D3"/>
    <w:rsid w:val="00EE7888"/>
    <w:rsid w:val="00EE78F1"/>
    <w:rsid w:val="00EE79C6"/>
    <w:rsid w:val="00EE7A83"/>
    <w:rsid w:val="00EE7C3A"/>
    <w:rsid w:val="00EE7C66"/>
    <w:rsid w:val="00EE7D51"/>
    <w:rsid w:val="00EE7E03"/>
    <w:rsid w:val="00EE7E51"/>
    <w:rsid w:val="00EE7EE0"/>
    <w:rsid w:val="00EE7F7B"/>
    <w:rsid w:val="00EE7F7F"/>
    <w:rsid w:val="00EE7F95"/>
    <w:rsid w:val="00EF0017"/>
    <w:rsid w:val="00EF002B"/>
    <w:rsid w:val="00EF005A"/>
    <w:rsid w:val="00EF0060"/>
    <w:rsid w:val="00EF013B"/>
    <w:rsid w:val="00EF0248"/>
    <w:rsid w:val="00EF025D"/>
    <w:rsid w:val="00EF0295"/>
    <w:rsid w:val="00EF02EB"/>
    <w:rsid w:val="00EF033C"/>
    <w:rsid w:val="00EF0417"/>
    <w:rsid w:val="00EF046F"/>
    <w:rsid w:val="00EF04BB"/>
    <w:rsid w:val="00EF0516"/>
    <w:rsid w:val="00EF05A6"/>
    <w:rsid w:val="00EF05B2"/>
    <w:rsid w:val="00EF05B9"/>
    <w:rsid w:val="00EF06C4"/>
    <w:rsid w:val="00EF0717"/>
    <w:rsid w:val="00EF079A"/>
    <w:rsid w:val="00EF0874"/>
    <w:rsid w:val="00EF0968"/>
    <w:rsid w:val="00EF0A33"/>
    <w:rsid w:val="00EF0A98"/>
    <w:rsid w:val="00EF0AA8"/>
    <w:rsid w:val="00EF0AC6"/>
    <w:rsid w:val="00EF0AD1"/>
    <w:rsid w:val="00EF0BF9"/>
    <w:rsid w:val="00EF0C01"/>
    <w:rsid w:val="00EF0C4A"/>
    <w:rsid w:val="00EF0C9C"/>
    <w:rsid w:val="00EF0D7B"/>
    <w:rsid w:val="00EF0EF3"/>
    <w:rsid w:val="00EF0F0D"/>
    <w:rsid w:val="00EF125C"/>
    <w:rsid w:val="00EF1273"/>
    <w:rsid w:val="00EF134A"/>
    <w:rsid w:val="00EF138F"/>
    <w:rsid w:val="00EF149B"/>
    <w:rsid w:val="00EF14D3"/>
    <w:rsid w:val="00EF153D"/>
    <w:rsid w:val="00EF1616"/>
    <w:rsid w:val="00EF16F2"/>
    <w:rsid w:val="00EF177E"/>
    <w:rsid w:val="00EF1784"/>
    <w:rsid w:val="00EF17AC"/>
    <w:rsid w:val="00EF191B"/>
    <w:rsid w:val="00EF1A63"/>
    <w:rsid w:val="00EF1AC0"/>
    <w:rsid w:val="00EF1B2F"/>
    <w:rsid w:val="00EF1B61"/>
    <w:rsid w:val="00EF1BC4"/>
    <w:rsid w:val="00EF1C45"/>
    <w:rsid w:val="00EF1C81"/>
    <w:rsid w:val="00EF1CAC"/>
    <w:rsid w:val="00EF1F47"/>
    <w:rsid w:val="00EF202A"/>
    <w:rsid w:val="00EF2177"/>
    <w:rsid w:val="00EF2196"/>
    <w:rsid w:val="00EF219C"/>
    <w:rsid w:val="00EF21A0"/>
    <w:rsid w:val="00EF21DB"/>
    <w:rsid w:val="00EF21FE"/>
    <w:rsid w:val="00EF2258"/>
    <w:rsid w:val="00EF233F"/>
    <w:rsid w:val="00EF2392"/>
    <w:rsid w:val="00EF2393"/>
    <w:rsid w:val="00EF23EB"/>
    <w:rsid w:val="00EF287B"/>
    <w:rsid w:val="00EF2B48"/>
    <w:rsid w:val="00EF2C1A"/>
    <w:rsid w:val="00EF2CF8"/>
    <w:rsid w:val="00EF2F25"/>
    <w:rsid w:val="00EF2F3B"/>
    <w:rsid w:val="00EF2FCC"/>
    <w:rsid w:val="00EF3069"/>
    <w:rsid w:val="00EF3264"/>
    <w:rsid w:val="00EF332A"/>
    <w:rsid w:val="00EF36C8"/>
    <w:rsid w:val="00EF371A"/>
    <w:rsid w:val="00EF37C4"/>
    <w:rsid w:val="00EF39A3"/>
    <w:rsid w:val="00EF3A46"/>
    <w:rsid w:val="00EF3A65"/>
    <w:rsid w:val="00EF3AF9"/>
    <w:rsid w:val="00EF3B48"/>
    <w:rsid w:val="00EF3D86"/>
    <w:rsid w:val="00EF3EE2"/>
    <w:rsid w:val="00EF3F35"/>
    <w:rsid w:val="00EF3F78"/>
    <w:rsid w:val="00EF414B"/>
    <w:rsid w:val="00EF41D3"/>
    <w:rsid w:val="00EF421C"/>
    <w:rsid w:val="00EF428D"/>
    <w:rsid w:val="00EF4377"/>
    <w:rsid w:val="00EF444D"/>
    <w:rsid w:val="00EF4622"/>
    <w:rsid w:val="00EF4909"/>
    <w:rsid w:val="00EF4A75"/>
    <w:rsid w:val="00EF4B36"/>
    <w:rsid w:val="00EF4BB1"/>
    <w:rsid w:val="00EF4D1B"/>
    <w:rsid w:val="00EF4DE8"/>
    <w:rsid w:val="00EF4E1C"/>
    <w:rsid w:val="00EF4ECB"/>
    <w:rsid w:val="00EF4FE7"/>
    <w:rsid w:val="00EF5008"/>
    <w:rsid w:val="00EF5011"/>
    <w:rsid w:val="00EF512B"/>
    <w:rsid w:val="00EF520A"/>
    <w:rsid w:val="00EF525B"/>
    <w:rsid w:val="00EF527B"/>
    <w:rsid w:val="00EF537D"/>
    <w:rsid w:val="00EF53F7"/>
    <w:rsid w:val="00EF5606"/>
    <w:rsid w:val="00EF571A"/>
    <w:rsid w:val="00EF57E1"/>
    <w:rsid w:val="00EF5A63"/>
    <w:rsid w:val="00EF5BB1"/>
    <w:rsid w:val="00EF5E52"/>
    <w:rsid w:val="00EF5E78"/>
    <w:rsid w:val="00EF5E96"/>
    <w:rsid w:val="00EF5ED3"/>
    <w:rsid w:val="00EF5EFB"/>
    <w:rsid w:val="00EF5FE2"/>
    <w:rsid w:val="00EF61D1"/>
    <w:rsid w:val="00EF62C9"/>
    <w:rsid w:val="00EF640D"/>
    <w:rsid w:val="00EF6527"/>
    <w:rsid w:val="00EF6565"/>
    <w:rsid w:val="00EF65AA"/>
    <w:rsid w:val="00EF665C"/>
    <w:rsid w:val="00EF66AC"/>
    <w:rsid w:val="00EF670E"/>
    <w:rsid w:val="00EF6739"/>
    <w:rsid w:val="00EF67DB"/>
    <w:rsid w:val="00EF6818"/>
    <w:rsid w:val="00EF681B"/>
    <w:rsid w:val="00EF6980"/>
    <w:rsid w:val="00EF6B2E"/>
    <w:rsid w:val="00EF6E5C"/>
    <w:rsid w:val="00EF6E7C"/>
    <w:rsid w:val="00EF6F90"/>
    <w:rsid w:val="00EF7132"/>
    <w:rsid w:val="00EF7177"/>
    <w:rsid w:val="00EF72DF"/>
    <w:rsid w:val="00EF734B"/>
    <w:rsid w:val="00EF753F"/>
    <w:rsid w:val="00EF75C7"/>
    <w:rsid w:val="00EF7646"/>
    <w:rsid w:val="00EF76FF"/>
    <w:rsid w:val="00EF7745"/>
    <w:rsid w:val="00EF77F8"/>
    <w:rsid w:val="00EF7865"/>
    <w:rsid w:val="00EF78BF"/>
    <w:rsid w:val="00EF79EE"/>
    <w:rsid w:val="00EF79F5"/>
    <w:rsid w:val="00EF7A5D"/>
    <w:rsid w:val="00EF7C05"/>
    <w:rsid w:val="00EF7C99"/>
    <w:rsid w:val="00EF7D43"/>
    <w:rsid w:val="00EF7E4B"/>
    <w:rsid w:val="00EF7E83"/>
    <w:rsid w:val="00EF7EC2"/>
    <w:rsid w:val="00F002E4"/>
    <w:rsid w:val="00F00356"/>
    <w:rsid w:val="00F003BE"/>
    <w:rsid w:val="00F003CE"/>
    <w:rsid w:val="00F003D1"/>
    <w:rsid w:val="00F004B7"/>
    <w:rsid w:val="00F004DA"/>
    <w:rsid w:val="00F0060B"/>
    <w:rsid w:val="00F00644"/>
    <w:rsid w:val="00F00762"/>
    <w:rsid w:val="00F00776"/>
    <w:rsid w:val="00F008AA"/>
    <w:rsid w:val="00F0091D"/>
    <w:rsid w:val="00F0095D"/>
    <w:rsid w:val="00F00A4E"/>
    <w:rsid w:val="00F00AB9"/>
    <w:rsid w:val="00F00B4F"/>
    <w:rsid w:val="00F00BB7"/>
    <w:rsid w:val="00F00D11"/>
    <w:rsid w:val="00F00D3F"/>
    <w:rsid w:val="00F00D92"/>
    <w:rsid w:val="00F00E59"/>
    <w:rsid w:val="00F010C1"/>
    <w:rsid w:val="00F0129A"/>
    <w:rsid w:val="00F01312"/>
    <w:rsid w:val="00F01332"/>
    <w:rsid w:val="00F013FE"/>
    <w:rsid w:val="00F01586"/>
    <w:rsid w:val="00F015DD"/>
    <w:rsid w:val="00F01667"/>
    <w:rsid w:val="00F01885"/>
    <w:rsid w:val="00F018C5"/>
    <w:rsid w:val="00F019D2"/>
    <w:rsid w:val="00F01A4F"/>
    <w:rsid w:val="00F01AB9"/>
    <w:rsid w:val="00F01B52"/>
    <w:rsid w:val="00F01B9D"/>
    <w:rsid w:val="00F01C1A"/>
    <w:rsid w:val="00F01F8A"/>
    <w:rsid w:val="00F020BC"/>
    <w:rsid w:val="00F0231C"/>
    <w:rsid w:val="00F02369"/>
    <w:rsid w:val="00F02475"/>
    <w:rsid w:val="00F024D9"/>
    <w:rsid w:val="00F025F9"/>
    <w:rsid w:val="00F02660"/>
    <w:rsid w:val="00F0267F"/>
    <w:rsid w:val="00F026E8"/>
    <w:rsid w:val="00F0284B"/>
    <w:rsid w:val="00F0290F"/>
    <w:rsid w:val="00F0294F"/>
    <w:rsid w:val="00F02997"/>
    <w:rsid w:val="00F02A9F"/>
    <w:rsid w:val="00F02B84"/>
    <w:rsid w:val="00F02B97"/>
    <w:rsid w:val="00F02BEF"/>
    <w:rsid w:val="00F02C06"/>
    <w:rsid w:val="00F02C26"/>
    <w:rsid w:val="00F02C2B"/>
    <w:rsid w:val="00F02CE4"/>
    <w:rsid w:val="00F02D9E"/>
    <w:rsid w:val="00F02FA6"/>
    <w:rsid w:val="00F0305A"/>
    <w:rsid w:val="00F0308E"/>
    <w:rsid w:val="00F0316B"/>
    <w:rsid w:val="00F0327F"/>
    <w:rsid w:val="00F032A4"/>
    <w:rsid w:val="00F033EB"/>
    <w:rsid w:val="00F034EE"/>
    <w:rsid w:val="00F036B7"/>
    <w:rsid w:val="00F03701"/>
    <w:rsid w:val="00F0371B"/>
    <w:rsid w:val="00F03724"/>
    <w:rsid w:val="00F03778"/>
    <w:rsid w:val="00F037EC"/>
    <w:rsid w:val="00F0389C"/>
    <w:rsid w:val="00F038F7"/>
    <w:rsid w:val="00F03A02"/>
    <w:rsid w:val="00F03AC3"/>
    <w:rsid w:val="00F03B9D"/>
    <w:rsid w:val="00F03C9E"/>
    <w:rsid w:val="00F03DA6"/>
    <w:rsid w:val="00F03DCA"/>
    <w:rsid w:val="00F03DFA"/>
    <w:rsid w:val="00F03F39"/>
    <w:rsid w:val="00F03F58"/>
    <w:rsid w:val="00F0401B"/>
    <w:rsid w:val="00F040E2"/>
    <w:rsid w:val="00F042D6"/>
    <w:rsid w:val="00F0433F"/>
    <w:rsid w:val="00F04351"/>
    <w:rsid w:val="00F044F1"/>
    <w:rsid w:val="00F045E0"/>
    <w:rsid w:val="00F04687"/>
    <w:rsid w:val="00F04694"/>
    <w:rsid w:val="00F04C06"/>
    <w:rsid w:val="00F04C17"/>
    <w:rsid w:val="00F04C45"/>
    <w:rsid w:val="00F04C68"/>
    <w:rsid w:val="00F04C9E"/>
    <w:rsid w:val="00F04DA0"/>
    <w:rsid w:val="00F04DD1"/>
    <w:rsid w:val="00F04EBF"/>
    <w:rsid w:val="00F04F61"/>
    <w:rsid w:val="00F0505C"/>
    <w:rsid w:val="00F050B2"/>
    <w:rsid w:val="00F050EF"/>
    <w:rsid w:val="00F05180"/>
    <w:rsid w:val="00F0529D"/>
    <w:rsid w:val="00F052BD"/>
    <w:rsid w:val="00F05317"/>
    <w:rsid w:val="00F05391"/>
    <w:rsid w:val="00F0554C"/>
    <w:rsid w:val="00F05782"/>
    <w:rsid w:val="00F05821"/>
    <w:rsid w:val="00F058C6"/>
    <w:rsid w:val="00F05974"/>
    <w:rsid w:val="00F05AD1"/>
    <w:rsid w:val="00F05B4D"/>
    <w:rsid w:val="00F05BD6"/>
    <w:rsid w:val="00F05C0F"/>
    <w:rsid w:val="00F05C42"/>
    <w:rsid w:val="00F05CAA"/>
    <w:rsid w:val="00F05D83"/>
    <w:rsid w:val="00F05D88"/>
    <w:rsid w:val="00F05DF6"/>
    <w:rsid w:val="00F05E1D"/>
    <w:rsid w:val="00F05E9E"/>
    <w:rsid w:val="00F05EB3"/>
    <w:rsid w:val="00F05F59"/>
    <w:rsid w:val="00F05F88"/>
    <w:rsid w:val="00F060B2"/>
    <w:rsid w:val="00F06260"/>
    <w:rsid w:val="00F062E4"/>
    <w:rsid w:val="00F0641E"/>
    <w:rsid w:val="00F06430"/>
    <w:rsid w:val="00F0644A"/>
    <w:rsid w:val="00F064C3"/>
    <w:rsid w:val="00F065BB"/>
    <w:rsid w:val="00F06636"/>
    <w:rsid w:val="00F0666B"/>
    <w:rsid w:val="00F06693"/>
    <w:rsid w:val="00F06696"/>
    <w:rsid w:val="00F0679C"/>
    <w:rsid w:val="00F067D8"/>
    <w:rsid w:val="00F068AA"/>
    <w:rsid w:val="00F068D4"/>
    <w:rsid w:val="00F0698B"/>
    <w:rsid w:val="00F06C72"/>
    <w:rsid w:val="00F06CD7"/>
    <w:rsid w:val="00F06CD8"/>
    <w:rsid w:val="00F06DD3"/>
    <w:rsid w:val="00F0703A"/>
    <w:rsid w:val="00F0713F"/>
    <w:rsid w:val="00F0714E"/>
    <w:rsid w:val="00F07237"/>
    <w:rsid w:val="00F0733A"/>
    <w:rsid w:val="00F073C6"/>
    <w:rsid w:val="00F07439"/>
    <w:rsid w:val="00F07516"/>
    <w:rsid w:val="00F0751B"/>
    <w:rsid w:val="00F0773B"/>
    <w:rsid w:val="00F077AF"/>
    <w:rsid w:val="00F077B6"/>
    <w:rsid w:val="00F07920"/>
    <w:rsid w:val="00F0798D"/>
    <w:rsid w:val="00F07B9A"/>
    <w:rsid w:val="00F07B9E"/>
    <w:rsid w:val="00F07BF5"/>
    <w:rsid w:val="00F07EE2"/>
    <w:rsid w:val="00F07F49"/>
    <w:rsid w:val="00F10085"/>
    <w:rsid w:val="00F10099"/>
    <w:rsid w:val="00F10141"/>
    <w:rsid w:val="00F102F1"/>
    <w:rsid w:val="00F10377"/>
    <w:rsid w:val="00F1037E"/>
    <w:rsid w:val="00F104E1"/>
    <w:rsid w:val="00F10613"/>
    <w:rsid w:val="00F1066A"/>
    <w:rsid w:val="00F106CC"/>
    <w:rsid w:val="00F107ED"/>
    <w:rsid w:val="00F10822"/>
    <w:rsid w:val="00F10872"/>
    <w:rsid w:val="00F109E1"/>
    <w:rsid w:val="00F10A0D"/>
    <w:rsid w:val="00F10A0E"/>
    <w:rsid w:val="00F10AC7"/>
    <w:rsid w:val="00F10B10"/>
    <w:rsid w:val="00F10CA1"/>
    <w:rsid w:val="00F10DC3"/>
    <w:rsid w:val="00F10DE8"/>
    <w:rsid w:val="00F10F28"/>
    <w:rsid w:val="00F10F6B"/>
    <w:rsid w:val="00F110D5"/>
    <w:rsid w:val="00F11169"/>
    <w:rsid w:val="00F112D4"/>
    <w:rsid w:val="00F1139F"/>
    <w:rsid w:val="00F113B4"/>
    <w:rsid w:val="00F11541"/>
    <w:rsid w:val="00F11595"/>
    <w:rsid w:val="00F119C1"/>
    <w:rsid w:val="00F11B41"/>
    <w:rsid w:val="00F11B6F"/>
    <w:rsid w:val="00F11B7C"/>
    <w:rsid w:val="00F11BB2"/>
    <w:rsid w:val="00F11C04"/>
    <w:rsid w:val="00F11C84"/>
    <w:rsid w:val="00F11F61"/>
    <w:rsid w:val="00F12188"/>
    <w:rsid w:val="00F12357"/>
    <w:rsid w:val="00F123FF"/>
    <w:rsid w:val="00F12402"/>
    <w:rsid w:val="00F12420"/>
    <w:rsid w:val="00F12546"/>
    <w:rsid w:val="00F12581"/>
    <w:rsid w:val="00F12651"/>
    <w:rsid w:val="00F12721"/>
    <w:rsid w:val="00F1278A"/>
    <w:rsid w:val="00F127B5"/>
    <w:rsid w:val="00F128CC"/>
    <w:rsid w:val="00F12AC7"/>
    <w:rsid w:val="00F12DAE"/>
    <w:rsid w:val="00F12E4D"/>
    <w:rsid w:val="00F12EB0"/>
    <w:rsid w:val="00F12EE9"/>
    <w:rsid w:val="00F12EFB"/>
    <w:rsid w:val="00F1306E"/>
    <w:rsid w:val="00F1320E"/>
    <w:rsid w:val="00F132D5"/>
    <w:rsid w:val="00F133F7"/>
    <w:rsid w:val="00F13406"/>
    <w:rsid w:val="00F134DE"/>
    <w:rsid w:val="00F134F3"/>
    <w:rsid w:val="00F136B9"/>
    <w:rsid w:val="00F136DE"/>
    <w:rsid w:val="00F13892"/>
    <w:rsid w:val="00F13A05"/>
    <w:rsid w:val="00F13B83"/>
    <w:rsid w:val="00F13BAF"/>
    <w:rsid w:val="00F13BE1"/>
    <w:rsid w:val="00F13BEB"/>
    <w:rsid w:val="00F13C55"/>
    <w:rsid w:val="00F13C8F"/>
    <w:rsid w:val="00F13E47"/>
    <w:rsid w:val="00F13E88"/>
    <w:rsid w:val="00F13EB9"/>
    <w:rsid w:val="00F13EF4"/>
    <w:rsid w:val="00F14086"/>
    <w:rsid w:val="00F14109"/>
    <w:rsid w:val="00F14185"/>
    <w:rsid w:val="00F141BA"/>
    <w:rsid w:val="00F143B7"/>
    <w:rsid w:val="00F14420"/>
    <w:rsid w:val="00F14601"/>
    <w:rsid w:val="00F1468F"/>
    <w:rsid w:val="00F146E1"/>
    <w:rsid w:val="00F14768"/>
    <w:rsid w:val="00F1476A"/>
    <w:rsid w:val="00F1477D"/>
    <w:rsid w:val="00F14793"/>
    <w:rsid w:val="00F14A88"/>
    <w:rsid w:val="00F14AB9"/>
    <w:rsid w:val="00F14E49"/>
    <w:rsid w:val="00F14EFA"/>
    <w:rsid w:val="00F15032"/>
    <w:rsid w:val="00F150F3"/>
    <w:rsid w:val="00F15300"/>
    <w:rsid w:val="00F1532E"/>
    <w:rsid w:val="00F15413"/>
    <w:rsid w:val="00F15558"/>
    <w:rsid w:val="00F15595"/>
    <w:rsid w:val="00F1561D"/>
    <w:rsid w:val="00F1561F"/>
    <w:rsid w:val="00F15696"/>
    <w:rsid w:val="00F156EB"/>
    <w:rsid w:val="00F157D4"/>
    <w:rsid w:val="00F1580D"/>
    <w:rsid w:val="00F1584F"/>
    <w:rsid w:val="00F158C4"/>
    <w:rsid w:val="00F1590A"/>
    <w:rsid w:val="00F1595B"/>
    <w:rsid w:val="00F15BA6"/>
    <w:rsid w:val="00F15BB6"/>
    <w:rsid w:val="00F15C1F"/>
    <w:rsid w:val="00F15D23"/>
    <w:rsid w:val="00F15F89"/>
    <w:rsid w:val="00F16185"/>
    <w:rsid w:val="00F161D1"/>
    <w:rsid w:val="00F1620F"/>
    <w:rsid w:val="00F16241"/>
    <w:rsid w:val="00F162A2"/>
    <w:rsid w:val="00F162AE"/>
    <w:rsid w:val="00F16399"/>
    <w:rsid w:val="00F163AC"/>
    <w:rsid w:val="00F163E9"/>
    <w:rsid w:val="00F16469"/>
    <w:rsid w:val="00F16483"/>
    <w:rsid w:val="00F16494"/>
    <w:rsid w:val="00F1649C"/>
    <w:rsid w:val="00F169B9"/>
    <w:rsid w:val="00F169EA"/>
    <w:rsid w:val="00F16A52"/>
    <w:rsid w:val="00F16B66"/>
    <w:rsid w:val="00F16BB2"/>
    <w:rsid w:val="00F16C53"/>
    <w:rsid w:val="00F16FC8"/>
    <w:rsid w:val="00F17013"/>
    <w:rsid w:val="00F170F5"/>
    <w:rsid w:val="00F17224"/>
    <w:rsid w:val="00F17279"/>
    <w:rsid w:val="00F172CB"/>
    <w:rsid w:val="00F172CC"/>
    <w:rsid w:val="00F172FC"/>
    <w:rsid w:val="00F17302"/>
    <w:rsid w:val="00F1738D"/>
    <w:rsid w:val="00F17441"/>
    <w:rsid w:val="00F174ED"/>
    <w:rsid w:val="00F175CE"/>
    <w:rsid w:val="00F17623"/>
    <w:rsid w:val="00F1762D"/>
    <w:rsid w:val="00F17717"/>
    <w:rsid w:val="00F1776F"/>
    <w:rsid w:val="00F17871"/>
    <w:rsid w:val="00F178FB"/>
    <w:rsid w:val="00F17939"/>
    <w:rsid w:val="00F17B14"/>
    <w:rsid w:val="00F17CBB"/>
    <w:rsid w:val="00F17D69"/>
    <w:rsid w:val="00F17DAC"/>
    <w:rsid w:val="00F17FD6"/>
    <w:rsid w:val="00F20025"/>
    <w:rsid w:val="00F201CD"/>
    <w:rsid w:val="00F203BC"/>
    <w:rsid w:val="00F20423"/>
    <w:rsid w:val="00F2042B"/>
    <w:rsid w:val="00F2043A"/>
    <w:rsid w:val="00F204BF"/>
    <w:rsid w:val="00F20515"/>
    <w:rsid w:val="00F20560"/>
    <w:rsid w:val="00F2061F"/>
    <w:rsid w:val="00F20621"/>
    <w:rsid w:val="00F20643"/>
    <w:rsid w:val="00F20863"/>
    <w:rsid w:val="00F20893"/>
    <w:rsid w:val="00F2092B"/>
    <w:rsid w:val="00F20974"/>
    <w:rsid w:val="00F2097A"/>
    <w:rsid w:val="00F20985"/>
    <w:rsid w:val="00F209C4"/>
    <w:rsid w:val="00F209DD"/>
    <w:rsid w:val="00F20A73"/>
    <w:rsid w:val="00F20B97"/>
    <w:rsid w:val="00F20C48"/>
    <w:rsid w:val="00F212D0"/>
    <w:rsid w:val="00F212E3"/>
    <w:rsid w:val="00F21330"/>
    <w:rsid w:val="00F213F8"/>
    <w:rsid w:val="00F2144D"/>
    <w:rsid w:val="00F214BF"/>
    <w:rsid w:val="00F2150B"/>
    <w:rsid w:val="00F215CE"/>
    <w:rsid w:val="00F21695"/>
    <w:rsid w:val="00F217F0"/>
    <w:rsid w:val="00F21843"/>
    <w:rsid w:val="00F2186C"/>
    <w:rsid w:val="00F219D0"/>
    <w:rsid w:val="00F219DC"/>
    <w:rsid w:val="00F21A8F"/>
    <w:rsid w:val="00F21CD4"/>
    <w:rsid w:val="00F21E5F"/>
    <w:rsid w:val="00F21F99"/>
    <w:rsid w:val="00F220BF"/>
    <w:rsid w:val="00F2211C"/>
    <w:rsid w:val="00F221C2"/>
    <w:rsid w:val="00F22305"/>
    <w:rsid w:val="00F223CE"/>
    <w:rsid w:val="00F223ED"/>
    <w:rsid w:val="00F22680"/>
    <w:rsid w:val="00F22763"/>
    <w:rsid w:val="00F227A2"/>
    <w:rsid w:val="00F22905"/>
    <w:rsid w:val="00F22B2B"/>
    <w:rsid w:val="00F22B53"/>
    <w:rsid w:val="00F22BCE"/>
    <w:rsid w:val="00F22E1A"/>
    <w:rsid w:val="00F22EF8"/>
    <w:rsid w:val="00F22F18"/>
    <w:rsid w:val="00F23064"/>
    <w:rsid w:val="00F23144"/>
    <w:rsid w:val="00F233CB"/>
    <w:rsid w:val="00F23465"/>
    <w:rsid w:val="00F2346C"/>
    <w:rsid w:val="00F234C5"/>
    <w:rsid w:val="00F235A0"/>
    <w:rsid w:val="00F23664"/>
    <w:rsid w:val="00F2366B"/>
    <w:rsid w:val="00F23693"/>
    <w:rsid w:val="00F239CC"/>
    <w:rsid w:val="00F23AB2"/>
    <w:rsid w:val="00F23C8D"/>
    <w:rsid w:val="00F23D16"/>
    <w:rsid w:val="00F23DA8"/>
    <w:rsid w:val="00F23F03"/>
    <w:rsid w:val="00F23F8B"/>
    <w:rsid w:val="00F24172"/>
    <w:rsid w:val="00F24379"/>
    <w:rsid w:val="00F2442A"/>
    <w:rsid w:val="00F24594"/>
    <w:rsid w:val="00F24607"/>
    <w:rsid w:val="00F249F3"/>
    <w:rsid w:val="00F24A40"/>
    <w:rsid w:val="00F24AB1"/>
    <w:rsid w:val="00F24B1E"/>
    <w:rsid w:val="00F24C03"/>
    <w:rsid w:val="00F24C5E"/>
    <w:rsid w:val="00F24C66"/>
    <w:rsid w:val="00F24D9E"/>
    <w:rsid w:val="00F24DDB"/>
    <w:rsid w:val="00F24DE5"/>
    <w:rsid w:val="00F24E4B"/>
    <w:rsid w:val="00F24E68"/>
    <w:rsid w:val="00F24F1B"/>
    <w:rsid w:val="00F24FF0"/>
    <w:rsid w:val="00F25200"/>
    <w:rsid w:val="00F25209"/>
    <w:rsid w:val="00F252BE"/>
    <w:rsid w:val="00F252CF"/>
    <w:rsid w:val="00F252EF"/>
    <w:rsid w:val="00F2539A"/>
    <w:rsid w:val="00F2539C"/>
    <w:rsid w:val="00F25485"/>
    <w:rsid w:val="00F254D6"/>
    <w:rsid w:val="00F2553A"/>
    <w:rsid w:val="00F2557D"/>
    <w:rsid w:val="00F25603"/>
    <w:rsid w:val="00F2566F"/>
    <w:rsid w:val="00F25689"/>
    <w:rsid w:val="00F25935"/>
    <w:rsid w:val="00F25A16"/>
    <w:rsid w:val="00F25A3E"/>
    <w:rsid w:val="00F25A7E"/>
    <w:rsid w:val="00F25ABF"/>
    <w:rsid w:val="00F25AC0"/>
    <w:rsid w:val="00F25B11"/>
    <w:rsid w:val="00F25D1C"/>
    <w:rsid w:val="00F25DAA"/>
    <w:rsid w:val="00F25DBD"/>
    <w:rsid w:val="00F25E26"/>
    <w:rsid w:val="00F25ECF"/>
    <w:rsid w:val="00F25F77"/>
    <w:rsid w:val="00F25F91"/>
    <w:rsid w:val="00F26012"/>
    <w:rsid w:val="00F26018"/>
    <w:rsid w:val="00F2612A"/>
    <w:rsid w:val="00F2621F"/>
    <w:rsid w:val="00F26254"/>
    <w:rsid w:val="00F262D4"/>
    <w:rsid w:val="00F26386"/>
    <w:rsid w:val="00F2638A"/>
    <w:rsid w:val="00F26392"/>
    <w:rsid w:val="00F26432"/>
    <w:rsid w:val="00F26702"/>
    <w:rsid w:val="00F26A73"/>
    <w:rsid w:val="00F26BAB"/>
    <w:rsid w:val="00F26BF6"/>
    <w:rsid w:val="00F26BFB"/>
    <w:rsid w:val="00F26F0D"/>
    <w:rsid w:val="00F2708E"/>
    <w:rsid w:val="00F2712C"/>
    <w:rsid w:val="00F27247"/>
    <w:rsid w:val="00F272C4"/>
    <w:rsid w:val="00F27310"/>
    <w:rsid w:val="00F274AE"/>
    <w:rsid w:val="00F274B5"/>
    <w:rsid w:val="00F274BB"/>
    <w:rsid w:val="00F274C4"/>
    <w:rsid w:val="00F27527"/>
    <w:rsid w:val="00F27615"/>
    <w:rsid w:val="00F27711"/>
    <w:rsid w:val="00F2776E"/>
    <w:rsid w:val="00F2788C"/>
    <w:rsid w:val="00F27A2C"/>
    <w:rsid w:val="00F27A3F"/>
    <w:rsid w:val="00F27AAC"/>
    <w:rsid w:val="00F27C08"/>
    <w:rsid w:val="00F27D14"/>
    <w:rsid w:val="00F27D1F"/>
    <w:rsid w:val="00F27E4A"/>
    <w:rsid w:val="00F27EA9"/>
    <w:rsid w:val="00F27EFA"/>
    <w:rsid w:val="00F30136"/>
    <w:rsid w:val="00F301AE"/>
    <w:rsid w:val="00F302E6"/>
    <w:rsid w:val="00F30361"/>
    <w:rsid w:val="00F30368"/>
    <w:rsid w:val="00F30440"/>
    <w:rsid w:val="00F30503"/>
    <w:rsid w:val="00F30551"/>
    <w:rsid w:val="00F30674"/>
    <w:rsid w:val="00F307CB"/>
    <w:rsid w:val="00F307E4"/>
    <w:rsid w:val="00F308CB"/>
    <w:rsid w:val="00F30A08"/>
    <w:rsid w:val="00F30B2B"/>
    <w:rsid w:val="00F30C7B"/>
    <w:rsid w:val="00F30DC5"/>
    <w:rsid w:val="00F30DE7"/>
    <w:rsid w:val="00F3105A"/>
    <w:rsid w:val="00F31101"/>
    <w:rsid w:val="00F31227"/>
    <w:rsid w:val="00F3123D"/>
    <w:rsid w:val="00F312DA"/>
    <w:rsid w:val="00F3136A"/>
    <w:rsid w:val="00F31459"/>
    <w:rsid w:val="00F314B0"/>
    <w:rsid w:val="00F31531"/>
    <w:rsid w:val="00F3159C"/>
    <w:rsid w:val="00F316BE"/>
    <w:rsid w:val="00F317A7"/>
    <w:rsid w:val="00F3186F"/>
    <w:rsid w:val="00F318F0"/>
    <w:rsid w:val="00F3196D"/>
    <w:rsid w:val="00F31A36"/>
    <w:rsid w:val="00F31A84"/>
    <w:rsid w:val="00F31ADA"/>
    <w:rsid w:val="00F31E0E"/>
    <w:rsid w:val="00F31F29"/>
    <w:rsid w:val="00F31F41"/>
    <w:rsid w:val="00F320F8"/>
    <w:rsid w:val="00F32154"/>
    <w:rsid w:val="00F321CE"/>
    <w:rsid w:val="00F32450"/>
    <w:rsid w:val="00F32618"/>
    <w:rsid w:val="00F32673"/>
    <w:rsid w:val="00F32739"/>
    <w:rsid w:val="00F327CB"/>
    <w:rsid w:val="00F327ED"/>
    <w:rsid w:val="00F328C2"/>
    <w:rsid w:val="00F328CD"/>
    <w:rsid w:val="00F32907"/>
    <w:rsid w:val="00F32A10"/>
    <w:rsid w:val="00F32C1C"/>
    <w:rsid w:val="00F32C3B"/>
    <w:rsid w:val="00F32D76"/>
    <w:rsid w:val="00F32D7E"/>
    <w:rsid w:val="00F32D86"/>
    <w:rsid w:val="00F32DCE"/>
    <w:rsid w:val="00F32DDE"/>
    <w:rsid w:val="00F3319D"/>
    <w:rsid w:val="00F331F1"/>
    <w:rsid w:val="00F331F7"/>
    <w:rsid w:val="00F33230"/>
    <w:rsid w:val="00F33261"/>
    <w:rsid w:val="00F33267"/>
    <w:rsid w:val="00F332AA"/>
    <w:rsid w:val="00F3334B"/>
    <w:rsid w:val="00F33557"/>
    <w:rsid w:val="00F3356D"/>
    <w:rsid w:val="00F33630"/>
    <w:rsid w:val="00F33652"/>
    <w:rsid w:val="00F3365C"/>
    <w:rsid w:val="00F336F9"/>
    <w:rsid w:val="00F33772"/>
    <w:rsid w:val="00F3393A"/>
    <w:rsid w:val="00F33971"/>
    <w:rsid w:val="00F33A1A"/>
    <w:rsid w:val="00F33A59"/>
    <w:rsid w:val="00F33A99"/>
    <w:rsid w:val="00F33BBD"/>
    <w:rsid w:val="00F33BE2"/>
    <w:rsid w:val="00F33F8A"/>
    <w:rsid w:val="00F33F9E"/>
    <w:rsid w:val="00F34071"/>
    <w:rsid w:val="00F34074"/>
    <w:rsid w:val="00F3408E"/>
    <w:rsid w:val="00F34096"/>
    <w:rsid w:val="00F340D9"/>
    <w:rsid w:val="00F34318"/>
    <w:rsid w:val="00F345C3"/>
    <w:rsid w:val="00F34631"/>
    <w:rsid w:val="00F347C6"/>
    <w:rsid w:val="00F34829"/>
    <w:rsid w:val="00F34852"/>
    <w:rsid w:val="00F34B7D"/>
    <w:rsid w:val="00F34BF0"/>
    <w:rsid w:val="00F34C42"/>
    <w:rsid w:val="00F34CBF"/>
    <w:rsid w:val="00F34EDD"/>
    <w:rsid w:val="00F34F61"/>
    <w:rsid w:val="00F34FE0"/>
    <w:rsid w:val="00F3511D"/>
    <w:rsid w:val="00F35160"/>
    <w:rsid w:val="00F352A0"/>
    <w:rsid w:val="00F35366"/>
    <w:rsid w:val="00F353EB"/>
    <w:rsid w:val="00F35469"/>
    <w:rsid w:val="00F35519"/>
    <w:rsid w:val="00F3567E"/>
    <w:rsid w:val="00F356F0"/>
    <w:rsid w:val="00F3584F"/>
    <w:rsid w:val="00F35929"/>
    <w:rsid w:val="00F359F6"/>
    <w:rsid w:val="00F35AEF"/>
    <w:rsid w:val="00F35B2C"/>
    <w:rsid w:val="00F35B98"/>
    <w:rsid w:val="00F35C21"/>
    <w:rsid w:val="00F35C28"/>
    <w:rsid w:val="00F35C7D"/>
    <w:rsid w:val="00F35CFB"/>
    <w:rsid w:val="00F35DDB"/>
    <w:rsid w:val="00F35DDE"/>
    <w:rsid w:val="00F35E2C"/>
    <w:rsid w:val="00F35F77"/>
    <w:rsid w:val="00F3601B"/>
    <w:rsid w:val="00F3606E"/>
    <w:rsid w:val="00F3624D"/>
    <w:rsid w:val="00F36315"/>
    <w:rsid w:val="00F364B9"/>
    <w:rsid w:val="00F364E5"/>
    <w:rsid w:val="00F3652F"/>
    <w:rsid w:val="00F36546"/>
    <w:rsid w:val="00F365C8"/>
    <w:rsid w:val="00F36658"/>
    <w:rsid w:val="00F366A7"/>
    <w:rsid w:val="00F3677C"/>
    <w:rsid w:val="00F36780"/>
    <w:rsid w:val="00F367A8"/>
    <w:rsid w:val="00F368C7"/>
    <w:rsid w:val="00F36983"/>
    <w:rsid w:val="00F36AA3"/>
    <w:rsid w:val="00F36ABC"/>
    <w:rsid w:val="00F36C25"/>
    <w:rsid w:val="00F36E67"/>
    <w:rsid w:val="00F36E9F"/>
    <w:rsid w:val="00F36F02"/>
    <w:rsid w:val="00F37047"/>
    <w:rsid w:val="00F37052"/>
    <w:rsid w:val="00F370E6"/>
    <w:rsid w:val="00F37218"/>
    <w:rsid w:val="00F37257"/>
    <w:rsid w:val="00F372CD"/>
    <w:rsid w:val="00F37430"/>
    <w:rsid w:val="00F37501"/>
    <w:rsid w:val="00F37584"/>
    <w:rsid w:val="00F375B7"/>
    <w:rsid w:val="00F375D2"/>
    <w:rsid w:val="00F375F8"/>
    <w:rsid w:val="00F37656"/>
    <w:rsid w:val="00F3766E"/>
    <w:rsid w:val="00F378A3"/>
    <w:rsid w:val="00F37999"/>
    <w:rsid w:val="00F37BCB"/>
    <w:rsid w:val="00F37CAB"/>
    <w:rsid w:val="00F37D16"/>
    <w:rsid w:val="00F37D5A"/>
    <w:rsid w:val="00F37D74"/>
    <w:rsid w:val="00F37EB1"/>
    <w:rsid w:val="00F37F1C"/>
    <w:rsid w:val="00F4014F"/>
    <w:rsid w:val="00F401AA"/>
    <w:rsid w:val="00F402C7"/>
    <w:rsid w:val="00F403C2"/>
    <w:rsid w:val="00F40435"/>
    <w:rsid w:val="00F40483"/>
    <w:rsid w:val="00F40529"/>
    <w:rsid w:val="00F40791"/>
    <w:rsid w:val="00F407E6"/>
    <w:rsid w:val="00F40869"/>
    <w:rsid w:val="00F4098B"/>
    <w:rsid w:val="00F40A2D"/>
    <w:rsid w:val="00F40A3B"/>
    <w:rsid w:val="00F40A68"/>
    <w:rsid w:val="00F40AE9"/>
    <w:rsid w:val="00F40B72"/>
    <w:rsid w:val="00F40B84"/>
    <w:rsid w:val="00F40C85"/>
    <w:rsid w:val="00F40CA0"/>
    <w:rsid w:val="00F40CA4"/>
    <w:rsid w:val="00F40D06"/>
    <w:rsid w:val="00F40E6C"/>
    <w:rsid w:val="00F40EF1"/>
    <w:rsid w:val="00F4103D"/>
    <w:rsid w:val="00F41111"/>
    <w:rsid w:val="00F41118"/>
    <w:rsid w:val="00F411C5"/>
    <w:rsid w:val="00F413B5"/>
    <w:rsid w:val="00F413B8"/>
    <w:rsid w:val="00F41433"/>
    <w:rsid w:val="00F415FF"/>
    <w:rsid w:val="00F416C6"/>
    <w:rsid w:val="00F418BF"/>
    <w:rsid w:val="00F4196B"/>
    <w:rsid w:val="00F419FB"/>
    <w:rsid w:val="00F41B6D"/>
    <w:rsid w:val="00F41B9E"/>
    <w:rsid w:val="00F41BEC"/>
    <w:rsid w:val="00F41E94"/>
    <w:rsid w:val="00F41FA9"/>
    <w:rsid w:val="00F42069"/>
    <w:rsid w:val="00F420CD"/>
    <w:rsid w:val="00F4221E"/>
    <w:rsid w:val="00F4229E"/>
    <w:rsid w:val="00F423B8"/>
    <w:rsid w:val="00F423E8"/>
    <w:rsid w:val="00F4249D"/>
    <w:rsid w:val="00F42506"/>
    <w:rsid w:val="00F42583"/>
    <w:rsid w:val="00F427C3"/>
    <w:rsid w:val="00F42852"/>
    <w:rsid w:val="00F42952"/>
    <w:rsid w:val="00F429CE"/>
    <w:rsid w:val="00F42A9F"/>
    <w:rsid w:val="00F42B2C"/>
    <w:rsid w:val="00F42D66"/>
    <w:rsid w:val="00F42EB0"/>
    <w:rsid w:val="00F42FD0"/>
    <w:rsid w:val="00F4300D"/>
    <w:rsid w:val="00F43214"/>
    <w:rsid w:val="00F43276"/>
    <w:rsid w:val="00F43311"/>
    <w:rsid w:val="00F43387"/>
    <w:rsid w:val="00F433DE"/>
    <w:rsid w:val="00F4348E"/>
    <w:rsid w:val="00F4359A"/>
    <w:rsid w:val="00F435AC"/>
    <w:rsid w:val="00F43616"/>
    <w:rsid w:val="00F43688"/>
    <w:rsid w:val="00F4376F"/>
    <w:rsid w:val="00F437B6"/>
    <w:rsid w:val="00F439DB"/>
    <w:rsid w:val="00F43A2D"/>
    <w:rsid w:val="00F43B07"/>
    <w:rsid w:val="00F43B0D"/>
    <w:rsid w:val="00F43B2F"/>
    <w:rsid w:val="00F43E1D"/>
    <w:rsid w:val="00F43E56"/>
    <w:rsid w:val="00F43F05"/>
    <w:rsid w:val="00F43F0E"/>
    <w:rsid w:val="00F43F3C"/>
    <w:rsid w:val="00F43FF0"/>
    <w:rsid w:val="00F440C7"/>
    <w:rsid w:val="00F441CF"/>
    <w:rsid w:val="00F442B7"/>
    <w:rsid w:val="00F442D8"/>
    <w:rsid w:val="00F44300"/>
    <w:rsid w:val="00F444CB"/>
    <w:rsid w:val="00F4451A"/>
    <w:rsid w:val="00F4452E"/>
    <w:rsid w:val="00F4454C"/>
    <w:rsid w:val="00F446E7"/>
    <w:rsid w:val="00F4484D"/>
    <w:rsid w:val="00F44890"/>
    <w:rsid w:val="00F448C0"/>
    <w:rsid w:val="00F448C8"/>
    <w:rsid w:val="00F4492E"/>
    <w:rsid w:val="00F44939"/>
    <w:rsid w:val="00F44943"/>
    <w:rsid w:val="00F44A5D"/>
    <w:rsid w:val="00F44BE3"/>
    <w:rsid w:val="00F44C26"/>
    <w:rsid w:val="00F45046"/>
    <w:rsid w:val="00F45093"/>
    <w:rsid w:val="00F450D9"/>
    <w:rsid w:val="00F45194"/>
    <w:rsid w:val="00F4523B"/>
    <w:rsid w:val="00F452AD"/>
    <w:rsid w:val="00F452CA"/>
    <w:rsid w:val="00F454C2"/>
    <w:rsid w:val="00F456A4"/>
    <w:rsid w:val="00F456AC"/>
    <w:rsid w:val="00F45764"/>
    <w:rsid w:val="00F459D5"/>
    <w:rsid w:val="00F45A9D"/>
    <w:rsid w:val="00F45AC6"/>
    <w:rsid w:val="00F45B60"/>
    <w:rsid w:val="00F45CC0"/>
    <w:rsid w:val="00F45D8B"/>
    <w:rsid w:val="00F45E43"/>
    <w:rsid w:val="00F45E74"/>
    <w:rsid w:val="00F45EC9"/>
    <w:rsid w:val="00F45F2C"/>
    <w:rsid w:val="00F45FDD"/>
    <w:rsid w:val="00F46239"/>
    <w:rsid w:val="00F46388"/>
    <w:rsid w:val="00F463AA"/>
    <w:rsid w:val="00F463D6"/>
    <w:rsid w:val="00F464D5"/>
    <w:rsid w:val="00F46588"/>
    <w:rsid w:val="00F465BB"/>
    <w:rsid w:val="00F466D4"/>
    <w:rsid w:val="00F46756"/>
    <w:rsid w:val="00F467F5"/>
    <w:rsid w:val="00F468A6"/>
    <w:rsid w:val="00F4696F"/>
    <w:rsid w:val="00F4698A"/>
    <w:rsid w:val="00F46A44"/>
    <w:rsid w:val="00F46BD5"/>
    <w:rsid w:val="00F46D98"/>
    <w:rsid w:val="00F46DEC"/>
    <w:rsid w:val="00F46F7F"/>
    <w:rsid w:val="00F47035"/>
    <w:rsid w:val="00F47047"/>
    <w:rsid w:val="00F470D2"/>
    <w:rsid w:val="00F47116"/>
    <w:rsid w:val="00F472E7"/>
    <w:rsid w:val="00F4735C"/>
    <w:rsid w:val="00F47362"/>
    <w:rsid w:val="00F4738C"/>
    <w:rsid w:val="00F47491"/>
    <w:rsid w:val="00F47499"/>
    <w:rsid w:val="00F47922"/>
    <w:rsid w:val="00F4794B"/>
    <w:rsid w:val="00F47C45"/>
    <w:rsid w:val="00F47C76"/>
    <w:rsid w:val="00F50062"/>
    <w:rsid w:val="00F500BE"/>
    <w:rsid w:val="00F50139"/>
    <w:rsid w:val="00F50230"/>
    <w:rsid w:val="00F50240"/>
    <w:rsid w:val="00F5030C"/>
    <w:rsid w:val="00F50379"/>
    <w:rsid w:val="00F50387"/>
    <w:rsid w:val="00F503C5"/>
    <w:rsid w:val="00F503F9"/>
    <w:rsid w:val="00F5057B"/>
    <w:rsid w:val="00F50629"/>
    <w:rsid w:val="00F50632"/>
    <w:rsid w:val="00F5074D"/>
    <w:rsid w:val="00F50CA1"/>
    <w:rsid w:val="00F50D0D"/>
    <w:rsid w:val="00F50D46"/>
    <w:rsid w:val="00F50DBE"/>
    <w:rsid w:val="00F50DD5"/>
    <w:rsid w:val="00F50FB3"/>
    <w:rsid w:val="00F5106F"/>
    <w:rsid w:val="00F510BE"/>
    <w:rsid w:val="00F510D2"/>
    <w:rsid w:val="00F510E7"/>
    <w:rsid w:val="00F510F9"/>
    <w:rsid w:val="00F51396"/>
    <w:rsid w:val="00F51620"/>
    <w:rsid w:val="00F5170E"/>
    <w:rsid w:val="00F5176F"/>
    <w:rsid w:val="00F517A7"/>
    <w:rsid w:val="00F518D8"/>
    <w:rsid w:val="00F519AE"/>
    <w:rsid w:val="00F51C4E"/>
    <w:rsid w:val="00F51CEC"/>
    <w:rsid w:val="00F51DED"/>
    <w:rsid w:val="00F51E20"/>
    <w:rsid w:val="00F51E8E"/>
    <w:rsid w:val="00F5204E"/>
    <w:rsid w:val="00F52060"/>
    <w:rsid w:val="00F5213E"/>
    <w:rsid w:val="00F52296"/>
    <w:rsid w:val="00F52318"/>
    <w:rsid w:val="00F52389"/>
    <w:rsid w:val="00F5242D"/>
    <w:rsid w:val="00F5246E"/>
    <w:rsid w:val="00F52487"/>
    <w:rsid w:val="00F524D0"/>
    <w:rsid w:val="00F524F8"/>
    <w:rsid w:val="00F52609"/>
    <w:rsid w:val="00F526F1"/>
    <w:rsid w:val="00F52710"/>
    <w:rsid w:val="00F52939"/>
    <w:rsid w:val="00F5293B"/>
    <w:rsid w:val="00F52973"/>
    <w:rsid w:val="00F52BE5"/>
    <w:rsid w:val="00F52C77"/>
    <w:rsid w:val="00F52C99"/>
    <w:rsid w:val="00F52C9F"/>
    <w:rsid w:val="00F52E07"/>
    <w:rsid w:val="00F52E17"/>
    <w:rsid w:val="00F52FD0"/>
    <w:rsid w:val="00F5302F"/>
    <w:rsid w:val="00F5321A"/>
    <w:rsid w:val="00F5339B"/>
    <w:rsid w:val="00F533C4"/>
    <w:rsid w:val="00F533D0"/>
    <w:rsid w:val="00F533E0"/>
    <w:rsid w:val="00F53460"/>
    <w:rsid w:val="00F53543"/>
    <w:rsid w:val="00F53557"/>
    <w:rsid w:val="00F5357F"/>
    <w:rsid w:val="00F535E0"/>
    <w:rsid w:val="00F53613"/>
    <w:rsid w:val="00F536AB"/>
    <w:rsid w:val="00F536B8"/>
    <w:rsid w:val="00F536C4"/>
    <w:rsid w:val="00F5370E"/>
    <w:rsid w:val="00F53725"/>
    <w:rsid w:val="00F53783"/>
    <w:rsid w:val="00F5378F"/>
    <w:rsid w:val="00F5383F"/>
    <w:rsid w:val="00F5387F"/>
    <w:rsid w:val="00F53A50"/>
    <w:rsid w:val="00F53D18"/>
    <w:rsid w:val="00F53DE0"/>
    <w:rsid w:val="00F53FB5"/>
    <w:rsid w:val="00F53FB8"/>
    <w:rsid w:val="00F54209"/>
    <w:rsid w:val="00F54298"/>
    <w:rsid w:val="00F542EA"/>
    <w:rsid w:val="00F54336"/>
    <w:rsid w:val="00F543EB"/>
    <w:rsid w:val="00F5442F"/>
    <w:rsid w:val="00F544E1"/>
    <w:rsid w:val="00F5457F"/>
    <w:rsid w:val="00F545A6"/>
    <w:rsid w:val="00F54600"/>
    <w:rsid w:val="00F54701"/>
    <w:rsid w:val="00F54703"/>
    <w:rsid w:val="00F5470F"/>
    <w:rsid w:val="00F54929"/>
    <w:rsid w:val="00F54981"/>
    <w:rsid w:val="00F54A31"/>
    <w:rsid w:val="00F54A77"/>
    <w:rsid w:val="00F54B96"/>
    <w:rsid w:val="00F54D73"/>
    <w:rsid w:val="00F54E3C"/>
    <w:rsid w:val="00F54FB8"/>
    <w:rsid w:val="00F550E1"/>
    <w:rsid w:val="00F5517C"/>
    <w:rsid w:val="00F552C2"/>
    <w:rsid w:val="00F55327"/>
    <w:rsid w:val="00F55496"/>
    <w:rsid w:val="00F55502"/>
    <w:rsid w:val="00F5553D"/>
    <w:rsid w:val="00F5556D"/>
    <w:rsid w:val="00F5560E"/>
    <w:rsid w:val="00F55642"/>
    <w:rsid w:val="00F559C2"/>
    <w:rsid w:val="00F559D2"/>
    <w:rsid w:val="00F55AE3"/>
    <w:rsid w:val="00F55AFF"/>
    <w:rsid w:val="00F5608A"/>
    <w:rsid w:val="00F561FE"/>
    <w:rsid w:val="00F56295"/>
    <w:rsid w:val="00F562CD"/>
    <w:rsid w:val="00F56623"/>
    <w:rsid w:val="00F5676A"/>
    <w:rsid w:val="00F5676E"/>
    <w:rsid w:val="00F567FE"/>
    <w:rsid w:val="00F5685E"/>
    <w:rsid w:val="00F56903"/>
    <w:rsid w:val="00F56919"/>
    <w:rsid w:val="00F56A39"/>
    <w:rsid w:val="00F56A6D"/>
    <w:rsid w:val="00F56B4B"/>
    <w:rsid w:val="00F56C8A"/>
    <w:rsid w:val="00F56CF7"/>
    <w:rsid w:val="00F56E1A"/>
    <w:rsid w:val="00F56E5C"/>
    <w:rsid w:val="00F57130"/>
    <w:rsid w:val="00F5732F"/>
    <w:rsid w:val="00F57368"/>
    <w:rsid w:val="00F57567"/>
    <w:rsid w:val="00F5763C"/>
    <w:rsid w:val="00F57677"/>
    <w:rsid w:val="00F576B6"/>
    <w:rsid w:val="00F57777"/>
    <w:rsid w:val="00F578E4"/>
    <w:rsid w:val="00F57981"/>
    <w:rsid w:val="00F57B07"/>
    <w:rsid w:val="00F57B1A"/>
    <w:rsid w:val="00F57C22"/>
    <w:rsid w:val="00F57C27"/>
    <w:rsid w:val="00F57C76"/>
    <w:rsid w:val="00F57CF9"/>
    <w:rsid w:val="00F57D76"/>
    <w:rsid w:val="00F57F03"/>
    <w:rsid w:val="00F57F28"/>
    <w:rsid w:val="00F60005"/>
    <w:rsid w:val="00F60077"/>
    <w:rsid w:val="00F600D4"/>
    <w:rsid w:val="00F601C5"/>
    <w:rsid w:val="00F602BD"/>
    <w:rsid w:val="00F602C1"/>
    <w:rsid w:val="00F60568"/>
    <w:rsid w:val="00F60574"/>
    <w:rsid w:val="00F605B0"/>
    <w:rsid w:val="00F60678"/>
    <w:rsid w:val="00F60688"/>
    <w:rsid w:val="00F60689"/>
    <w:rsid w:val="00F606F1"/>
    <w:rsid w:val="00F6074B"/>
    <w:rsid w:val="00F607AA"/>
    <w:rsid w:val="00F6083C"/>
    <w:rsid w:val="00F6083F"/>
    <w:rsid w:val="00F60863"/>
    <w:rsid w:val="00F608F4"/>
    <w:rsid w:val="00F60C48"/>
    <w:rsid w:val="00F60E41"/>
    <w:rsid w:val="00F60E63"/>
    <w:rsid w:val="00F612E9"/>
    <w:rsid w:val="00F61395"/>
    <w:rsid w:val="00F613BB"/>
    <w:rsid w:val="00F6145E"/>
    <w:rsid w:val="00F6151B"/>
    <w:rsid w:val="00F61557"/>
    <w:rsid w:val="00F61585"/>
    <w:rsid w:val="00F61629"/>
    <w:rsid w:val="00F61677"/>
    <w:rsid w:val="00F617F3"/>
    <w:rsid w:val="00F617F7"/>
    <w:rsid w:val="00F6180A"/>
    <w:rsid w:val="00F6181F"/>
    <w:rsid w:val="00F6184B"/>
    <w:rsid w:val="00F61950"/>
    <w:rsid w:val="00F61B7C"/>
    <w:rsid w:val="00F61BA3"/>
    <w:rsid w:val="00F61C12"/>
    <w:rsid w:val="00F61CF3"/>
    <w:rsid w:val="00F61DBC"/>
    <w:rsid w:val="00F61DD5"/>
    <w:rsid w:val="00F61DF2"/>
    <w:rsid w:val="00F61E2B"/>
    <w:rsid w:val="00F61EF4"/>
    <w:rsid w:val="00F6206B"/>
    <w:rsid w:val="00F621F4"/>
    <w:rsid w:val="00F6229C"/>
    <w:rsid w:val="00F6234B"/>
    <w:rsid w:val="00F62404"/>
    <w:rsid w:val="00F6241A"/>
    <w:rsid w:val="00F6245B"/>
    <w:rsid w:val="00F624C3"/>
    <w:rsid w:val="00F624CF"/>
    <w:rsid w:val="00F62508"/>
    <w:rsid w:val="00F625C1"/>
    <w:rsid w:val="00F6275A"/>
    <w:rsid w:val="00F6280A"/>
    <w:rsid w:val="00F62847"/>
    <w:rsid w:val="00F62A59"/>
    <w:rsid w:val="00F62A60"/>
    <w:rsid w:val="00F62A95"/>
    <w:rsid w:val="00F62B64"/>
    <w:rsid w:val="00F62B6E"/>
    <w:rsid w:val="00F62D26"/>
    <w:rsid w:val="00F62D3F"/>
    <w:rsid w:val="00F62D97"/>
    <w:rsid w:val="00F62E45"/>
    <w:rsid w:val="00F62F17"/>
    <w:rsid w:val="00F6324F"/>
    <w:rsid w:val="00F63380"/>
    <w:rsid w:val="00F63394"/>
    <w:rsid w:val="00F63675"/>
    <w:rsid w:val="00F63791"/>
    <w:rsid w:val="00F638B0"/>
    <w:rsid w:val="00F638BE"/>
    <w:rsid w:val="00F6399F"/>
    <w:rsid w:val="00F639E3"/>
    <w:rsid w:val="00F63B65"/>
    <w:rsid w:val="00F63C0A"/>
    <w:rsid w:val="00F63D7D"/>
    <w:rsid w:val="00F63D97"/>
    <w:rsid w:val="00F63F35"/>
    <w:rsid w:val="00F63F6C"/>
    <w:rsid w:val="00F63FE5"/>
    <w:rsid w:val="00F64094"/>
    <w:rsid w:val="00F64256"/>
    <w:rsid w:val="00F642AE"/>
    <w:rsid w:val="00F64496"/>
    <w:rsid w:val="00F6449A"/>
    <w:rsid w:val="00F645DE"/>
    <w:rsid w:val="00F645EA"/>
    <w:rsid w:val="00F6468C"/>
    <w:rsid w:val="00F6476A"/>
    <w:rsid w:val="00F64789"/>
    <w:rsid w:val="00F64790"/>
    <w:rsid w:val="00F647A6"/>
    <w:rsid w:val="00F6484F"/>
    <w:rsid w:val="00F648CF"/>
    <w:rsid w:val="00F6495E"/>
    <w:rsid w:val="00F649C8"/>
    <w:rsid w:val="00F649FD"/>
    <w:rsid w:val="00F64A23"/>
    <w:rsid w:val="00F64AF0"/>
    <w:rsid w:val="00F64B9A"/>
    <w:rsid w:val="00F64C2A"/>
    <w:rsid w:val="00F64C96"/>
    <w:rsid w:val="00F64D34"/>
    <w:rsid w:val="00F64D3E"/>
    <w:rsid w:val="00F64D81"/>
    <w:rsid w:val="00F64DE9"/>
    <w:rsid w:val="00F64E0E"/>
    <w:rsid w:val="00F64E7F"/>
    <w:rsid w:val="00F650CE"/>
    <w:rsid w:val="00F651E4"/>
    <w:rsid w:val="00F65235"/>
    <w:rsid w:val="00F65259"/>
    <w:rsid w:val="00F653C7"/>
    <w:rsid w:val="00F653C8"/>
    <w:rsid w:val="00F653D8"/>
    <w:rsid w:val="00F6577F"/>
    <w:rsid w:val="00F65864"/>
    <w:rsid w:val="00F659F3"/>
    <w:rsid w:val="00F65B1A"/>
    <w:rsid w:val="00F65B32"/>
    <w:rsid w:val="00F65BFE"/>
    <w:rsid w:val="00F65D97"/>
    <w:rsid w:val="00F65E65"/>
    <w:rsid w:val="00F65F46"/>
    <w:rsid w:val="00F65FF5"/>
    <w:rsid w:val="00F6605B"/>
    <w:rsid w:val="00F660A1"/>
    <w:rsid w:val="00F660CD"/>
    <w:rsid w:val="00F66193"/>
    <w:rsid w:val="00F66212"/>
    <w:rsid w:val="00F66367"/>
    <w:rsid w:val="00F66413"/>
    <w:rsid w:val="00F66474"/>
    <w:rsid w:val="00F665A5"/>
    <w:rsid w:val="00F6669F"/>
    <w:rsid w:val="00F667CD"/>
    <w:rsid w:val="00F667F2"/>
    <w:rsid w:val="00F66852"/>
    <w:rsid w:val="00F668DD"/>
    <w:rsid w:val="00F669EE"/>
    <w:rsid w:val="00F66CB9"/>
    <w:rsid w:val="00F66D70"/>
    <w:rsid w:val="00F66DDE"/>
    <w:rsid w:val="00F66EC5"/>
    <w:rsid w:val="00F66ED8"/>
    <w:rsid w:val="00F66F34"/>
    <w:rsid w:val="00F66FDD"/>
    <w:rsid w:val="00F66FF0"/>
    <w:rsid w:val="00F670FE"/>
    <w:rsid w:val="00F67171"/>
    <w:rsid w:val="00F671C3"/>
    <w:rsid w:val="00F671DC"/>
    <w:rsid w:val="00F6721A"/>
    <w:rsid w:val="00F6726C"/>
    <w:rsid w:val="00F67299"/>
    <w:rsid w:val="00F673DF"/>
    <w:rsid w:val="00F674CD"/>
    <w:rsid w:val="00F67523"/>
    <w:rsid w:val="00F67600"/>
    <w:rsid w:val="00F6763B"/>
    <w:rsid w:val="00F67955"/>
    <w:rsid w:val="00F679CC"/>
    <w:rsid w:val="00F67A50"/>
    <w:rsid w:val="00F67AA6"/>
    <w:rsid w:val="00F67AAC"/>
    <w:rsid w:val="00F67B16"/>
    <w:rsid w:val="00F67B67"/>
    <w:rsid w:val="00F67BDB"/>
    <w:rsid w:val="00F67DD5"/>
    <w:rsid w:val="00F67F0D"/>
    <w:rsid w:val="00F70087"/>
    <w:rsid w:val="00F700B6"/>
    <w:rsid w:val="00F7018A"/>
    <w:rsid w:val="00F7019F"/>
    <w:rsid w:val="00F7024D"/>
    <w:rsid w:val="00F7045C"/>
    <w:rsid w:val="00F70468"/>
    <w:rsid w:val="00F704A7"/>
    <w:rsid w:val="00F70605"/>
    <w:rsid w:val="00F70764"/>
    <w:rsid w:val="00F7079D"/>
    <w:rsid w:val="00F707CB"/>
    <w:rsid w:val="00F709C1"/>
    <w:rsid w:val="00F70A94"/>
    <w:rsid w:val="00F70BAF"/>
    <w:rsid w:val="00F70BBC"/>
    <w:rsid w:val="00F70C48"/>
    <w:rsid w:val="00F70C74"/>
    <w:rsid w:val="00F70C77"/>
    <w:rsid w:val="00F70D38"/>
    <w:rsid w:val="00F70EA9"/>
    <w:rsid w:val="00F70EF7"/>
    <w:rsid w:val="00F70EFB"/>
    <w:rsid w:val="00F70F01"/>
    <w:rsid w:val="00F70FBA"/>
    <w:rsid w:val="00F70FF7"/>
    <w:rsid w:val="00F7101E"/>
    <w:rsid w:val="00F7106D"/>
    <w:rsid w:val="00F7107B"/>
    <w:rsid w:val="00F71109"/>
    <w:rsid w:val="00F71193"/>
    <w:rsid w:val="00F711C4"/>
    <w:rsid w:val="00F7149B"/>
    <w:rsid w:val="00F71529"/>
    <w:rsid w:val="00F7153E"/>
    <w:rsid w:val="00F71559"/>
    <w:rsid w:val="00F716C9"/>
    <w:rsid w:val="00F71743"/>
    <w:rsid w:val="00F718F3"/>
    <w:rsid w:val="00F71A39"/>
    <w:rsid w:val="00F71B1A"/>
    <w:rsid w:val="00F71BC3"/>
    <w:rsid w:val="00F71D2E"/>
    <w:rsid w:val="00F71D6E"/>
    <w:rsid w:val="00F71F92"/>
    <w:rsid w:val="00F721F5"/>
    <w:rsid w:val="00F7237D"/>
    <w:rsid w:val="00F724C0"/>
    <w:rsid w:val="00F724C7"/>
    <w:rsid w:val="00F724D6"/>
    <w:rsid w:val="00F72520"/>
    <w:rsid w:val="00F725A5"/>
    <w:rsid w:val="00F72610"/>
    <w:rsid w:val="00F726C1"/>
    <w:rsid w:val="00F727DC"/>
    <w:rsid w:val="00F7287F"/>
    <w:rsid w:val="00F7289D"/>
    <w:rsid w:val="00F728F0"/>
    <w:rsid w:val="00F72C61"/>
    <w:rsid w:val="00F72CDE"/>
    <w:rsid w:val="00F72DC0"/>
    <w:rsid w:val="00F72E06"/>
    <w:rsid w:val="00F72F10"/>
    <w:rsid w:val="00F72FB7"/>
    <w:rsid w:val="00F73020"/>
    <w:rsid w:val="00F73070"/>
    <w:rsid w:val="00F730FD"/>
    <w:rsid w:val="00F731A6"/>
    <w:rsid w:val="00F731CF"/>
    <w:rsid w:val="00F73204"/>
    <w:rsid w:val="00F7323E"/>
    <w:rsid w:val="00F73318"/>
    <w:rsid w:val="00F73824"/>
    <w:rsid w:val="00F738BC"/>
    <w:rsid w:val="00F73A45"/>
    <w:rsid w:val="00F73A49"/>
    <w:rsid w:val="00F73A8C"/>
    <w:rsid w:val="00F73B96"/>
    <w:rsid w:val="00F73C68"/>
    <w:rsid w:val="00F73CB3"/>
    <w:rsid w:val="00F73CF5"/>
    <w:rsid w:val="00F73D67"/>
    <w:rsid w:val="00F73F59"/>
    <w:rsid w:val="00F74025"/>
    <w:rsid w:val="00F74084"/>
    <w:rsid w:val="00F74086"/>
    <w:rsid w:val="00F74093"/>
    <w:rsid w:val="00F74102"/>
    <w:rsid w:val="00F74137"/>
    <w:rsid w:val="00F741F8"/>
    <w:rsid w:val="00F74251"/>
    <w:rsid w:val="00F74379"/>
    <w:rsid w:val="00F743C3"/>
    <w:rsid w:val="00F7458A"/>
    <w:rsid w:val="00F746A2"/>
    <w:rsid w:val="00F74769"/>
    <w:rsid w:val="00F7476D"/>
    <w:rsid w:val="00F7479B"/>
    <w:rsid w:val="00F748C4"/>
    <w:rsid w:val="00F749E3"/>
    <w:rsid w:val="00F74AA8"/>
    <w:rsid w:val="00F74AAC"/>
    <w:rsid w:val="00F74B2A"/>
    <w:rsid w:val="00F74BAA"/>
    <w:rsid w:val="00F74BB9"/>
    <w:rsid w:val="00F74BF5"/>
    <w:rsid w:val="00F74C41"/>
    <w:rsid w:val="00F74E21"/>
    <w:rsid w:val="00F74EDE"/>
    <w:rsid w:val="00F74EEC"/>
    <w:rsid w:val="00F74F1D"/>
    <w:rsid w:val="00F74F51"/>
    <w:rsid w:val="00F74FCF"/>
    <w:rsid w:val="00F75142"/>
    <w:rsid w:val="00F751A2"/>
    <w:rsid w:val="00F752C1"/>
    <w:rsid w:val="00F75362"/>
    <w:rsid w:val="00F75515"/>
    <w:rsid w:val="00F75590"/>
    <w:rsid w:val="00F75609"/>
    <w:rsid w:val="00F7586A"/>
    <w:rsid w:val="00F75912"/>
    <w:rsid w:val="00F75973"/>
    <w:rsid w:val="00F75977"/>
    <w:rsid w:val="00F75A65"/>
    <w:rsid w:val="00F75B1C"/>
    <w:rsid w:val="00F75B60"/>
    <w:rsid w:val="00F75CDB"/>
    <w:rsid w:val="00F75DAD"/>
    <w:rsid w:val="00F75DF1"/>
    <w:rsid w:val="00F75E98"/>
    <w:rsid w:val="00F75F67"/>
    <w:rsid w:val="00F76024"/>
    <w:rsid w:val="00F760A0"/>
    <w:rsid w:val="00F7650C"/>
    <w:rsid w:val="00F76641"/>
    <w:rsid w:val="00F7688E"/>
    <w:rsid w:val="00F76977"/>
    <w:rsid w:val="00F76A8A"/>
    <w:rsid w:val="00F76AE9"/>
    <w:rsid w:val="00F76B19"/>
    <w:rsid w:val="00F76B1A"/>
    <w:rsid w:val="00F76C02"/>
    <w:rsid w:val="00F76C77"/>
    <w:rsid w:val="00F76D7E"/>
    <w:rsid w:val="00F76ED4"/>
    <w:rsid w:val="00F76F52"/>
    <w:rsid w:val="00F76F79"/>
    <w:rsid w:val="00F7710B"/>
    <w:rsid w:val="00F772E9"/>
    <w:rsid w:val="00F7732D"/>
    <w:rsid w:val="00F7737A"/>
    <w:rsid w:val="00F7739F"/>
    <w:rsid w:val="00F774F3"/>
    <w:rsid w:val="00F77501"/>
    <w:rsid w:val="00F77514"/>
    <w:rsid w:val="00F7751B"/>
    <w:rsid w:val="00F7762B"/>
    <w:rsid w:val="00F77676"/>
    <w:rsid w:val="00F7770E"/>
    <w:rsid w:val="00F77791"/>
    <w:rsid w:val="00F779F1"/>
    <w:rsid w:val="00F77A0B"/>
    <w:rsid w:val="00F77A58"/>
    <w:rsid w:val="00F77AA2"/>
    <w:rsid w:val="00F77C41"/>
    <w:rsid w:val="00F77CA4"/>
    <w:rsid w:val="00F77D4E"/>
    <w:rsid w:val="00F77E8D"/>
    <w:rsid w:val="00F77E94"/>
    <w:rsid w:val="00F77F0D"/>
    <w:rsid w:val="00F800EF"/>
    <w:rsid w:val="00F8014F"/>
    <w:rsid w:val="00F8017E"/>
    <w:rsid w:val="00F8021C"/>
    <w:rsid w:val="00F80231"/>
    <w:rsid w:val="00F80284"/>
    <w:rsid w:val="00F80465"/>
    <w:rsid w:val="00F80501"/>
    <w:rsid w:val="00F8064B"/>
    <w:rsid w:val="00F80724"/>
    <w:rsid w:val="00F80726"/>
    <w:rsid w:val="00F80749"/>
    <w:rsid w:val="00F80760"/>
    <w:rsid w:val="00F80806"/>
    <w:rsid w:val="00F80914"/>
    <w:rsid w:val="00F8099D"/>
    <w:rsid w:val="00F80A99"/>
    <w:rsid w:val="00F80AB2"/>
    <w:rsid w:val="00F80AE2"/>
    <w:rsid w:val="00F80B28"/>
    <w:rsid w:val="00F80BC9"/>
    <w:rsid w:val="00F80C2F"/>
    <w:rsid w:val="00F80CB4"/>
    <w:rsid w:val="00F80CD4"/>
    <w:rsid w:val="00F80DAD"/>
    <w:rsid w:val="00F80E09"/>
    <w:rsid w:val="00F80E20"/>
    <w:rsid w:val="00F80E49"/>
    <w:rsid w:val="00F80E7E"/>
    <w:rsid w:val="00F811F3"/>
    <w:rsid w:val="00F81342"/>
    <w:rsid w:val="00F8137E"/>
    <w:rsid w:val="00F81431"/>
    <w:rsid w:val="00F81451"/>
    <w:rsid w:val="00F81709"/>
    <w:rsid w:val="00F81715"/>
    <w:rsid w:val="00F81772"/>
    <w:rsid w:val="00F81799"/>
    <w:rsid w:val="00F81886"/>
    <w:rsid w:val="00F81959"/>
    <w:rsid w:val="00F81B23"/>
    <w:rsid w:val="00F81BC7"/>
    <w:rsid w:val="00F81C48"/>
    <w:rsid w:val="00F81DBF"/>
    <w:rsid w:val="00F81DDF"/>
    <w:rsid w:val="00F81E22"/>
    <w:rsid w:val="00F81E90"/>
    <w:rsid w:val="00F81F02"/>
    <w:rsid w:val="00F81F18"/>
    <w:rsid w:val="00F8205D"/>
    <w:rsid w:val="00F82078"/>
    <w:rsid w:val="00F8218A"/>
    <w:rsid w:val="00F822E2"/>
    <w:rsid w:val="00F82394"/>
    <w:rsid w:val="00F823B6"/>
    <w:rsid w:val="00F8266A"/>
    <w:rsid w:val="00F826E3"/>
    <w:rsid w:val="00F826FC"/>
    <w:rsid w:val="00F82886"/>
    <w:rsid w:val="00F828C3"/>
    <w:rsid w:val="00F82927"/>
    <w:rsid w:val="00F82A04"/>
    <w:rsid w:val="00F82B74"/>
    <w:rsid w:val="00F82B81"/>
    <w:rsid w:val="00F82CAA"/>
    <w:rsid w:val="00F82CE0"/>
    <w:rsid w:val="00F82D6A"/>
    <w:rsid w:val="00F82E86"/>
    <w:rsid w:val="00F82F49"/>
    <w:rsid w:val="00F832A5"/>
    <w:rsid w:val="00F83340"/>
    <w:rsid w:val="00F83574"/>
    <w:rsid w:val="00F83640"/>
    <w:rsid w:val="00F83759"/>
    <w:rsid w:val="00F838BD"/>
    <w:rsid w:val="00F8399C"/>
    <w:rsid w:val="00F83A4E"/>
    <w:rsid w:val="00F83AEB"/>
    <w:rsid w:val="00F83BCF"/>
    <w:rsid w:val="00F83CAA"/>
    <w:rsid w:val="00F83DD4"/>
    <w:rsid w:val="00F83EBE"/>
    <w:rsid w:val="00F83EC8"/>
    <w:rsid w:val="00F83ECA"/>
    <w:rsid w:val="00F83F43"/>
    <w:rsid w:val="00F83F80"/>
    <w:rsid w:val="00F83FF5"/>
    <w:rsid w:val="00F84088"/>
    <w:rsid w:val="00F840BC"/>
    <w:rsid w:val="00F840E5"/>
    <w:rsid w:val="00F84134"/>
    <w:rsid w:val="00F8451D"/>
    <w:rsid w:val="00F8452C"/>
    <w:rsid w:val="00F8459D"/>
    <w:rsid w:val="00F845D7"/>
    <w:rsid w:val="00F846A5"/>
    <w:rsid w:val="00F848FB"/>
    <w:rsid w:val="00F84B2D"/>
    <w:rsid w:val="00F84B76"/>
    <w:rsid w:val="00F84D82"/>
    <w:rsid w:val="00F84DD6"/>
    <w:rsid w:val="00F84F2C"/>
    <w:rsid w:val="00F85048"/>
    <w:rsid w:val="00F851D1"/>
    <w:rsid w:val="00F8526A"/>
    <w:rsid w:val="00F85273"/>
    <w:rsid w:val="00F852B8"/>
    <w:rsid w:val="00F852CC"/>
    <w:rsid w:val="00F8535A"/>
    <w:rsid w:val="00F85379"/>
    <w:rsid w:val="00F853A4"/>
    <w:rsid w:val="00F853CB"/>
    <w:rsid w:val="00F853CE"/>
    <w:rsid w:val="00F8541B"/>
    <w:rsid w:val="00F8542A"/>
    <w:rsid w:val="00F85507"/>
    <w:rsid w:val="00F85514"/>
    <w:rsid w:val="00F85613"/>
    <w:rsid w:val="00F85633"/>
    <w:rsid w:val="00F8575A"/>
    <w:rsid w:val="00F8575B"/>
    <w:rsid w:val="00F8576F"/>
    <w:rsid w:val="00F85939"/>
    <w:rsid w:val="00F85AAB"/>
    <w:rsid w:val="00F85B8F"/>
    <w:rsid w:val="00F85B96"/>
    <w:rsid w:val="00F85C0A"/>
    <w:rsid w:val="00F85CAB"/>
    <w:rsid w:val="00F85E1C"/>
    <w:rsid w:val="00F85E80"/>
    <w:rsid w:val="00F85FC9"/>
    <w:rsid w:val="00F86072"/>
    <w:rsid w:val="00F860BF"/>
    <w:rsid w:val="00F861B4"/>
    <w:rsid w:val="00F8627C"/>
    <w:rsid w:val="00F8636E"/>
    <w:rsid w:val="00F865AF"/>
    <w:rsid w:val="00F865CA"/>
    <w:rsid w:val="00F86757"/>
    <w:rsid w:val="00F867F2"/>
    <w:rsid w:val="00F8689A"/>
    <w:rsid w:val="00F8690C"/>
    <w:rsid w:val="00F8697C"/>
    <w:rsid w:val="00F869E1"/>
    <w:rsid w:val="00F86A85"/>
    <w:rsid w:val="00F86AE9"/>
    <w:rsid w:val="00F86BF1"/>
    <w:rsid w:val="00F86C1A"/>
    <w:rsid w:val="00F86C79"/>
    <w:rsid w:val="00F86DAD"/>
    <w:rsid w:val="00F86E8E"/>
    <w:rsid w:val="00F86EFD"/>
    <w:rsid w:val="00F86F34"/>
    <w:rsid w:val="00F86F3A"/>
    <w:rsid w:val="00F86F4A"/>
    <w:rsid w:val="00F86FA6"/>
    <w:rsid w:val="00F86FB4"/>
    <w:rsid w:val="00F86FF0"/>
    <w:rsid w:val="00F8714E"/>
    <w:rsid w:val="00F87275"/>
    <w:rsid w:val="00F872E0"/>
    <w:rsid w:val="00F87309"/>
    <w:rsid w:val="00F87385"/>
    <w:rsid w:val="00F87416"/>
    <w:rsid w:val="00F874A3"/>
    <w:rsid w:val="00F876D7"/>
    <w:rsid w:val="00F8773E"/>
    <w:rsid w:val="00F87800"/>
    <w:rsid w:val="00F8789D"/>
    <w:rsid w:val="00F8793B"/>
    <w:rsid w:val="00F87951"/>
    <w:rsid w:val="00F87AD9"/>
    <w:rsid w:val="00F87C40"/>
    <w:rsid w:val="00F87D47"/>
    <w:rsid w:val="00F87DC8"/>
    <w:rsid w:val="00F87DF0"/>
    <w:rsid w:val="00F87EF2"/>
    <w:rsid w:val="00F900A9"/>
    <w:rsid w:val="00F9018F"/>
    <w:rsid w:val="00F902B1"/>
    <w:rsid w:val="00F90314"/>
    <w:rsid w:val="00F90342"/>
    <w:rsid w:val="00F903D5"/>
    <w:rsid w:val="00F904AB"/>
    <w:rsid w:val="00F905D2"/>
    <w:rsid w:val="00F90778"/>
    <w:rsid w:val="00F907E9"/>
    <w:rsid w:val="00F90819"/>
    <w:rsid w:val="00F909A3"/>
    <w:rsid w:val="00F90B22"/>
    <w:rsid w:val="00F90B6E"/>
    <w:rsid w:val="00F90CC4"/>
    <w:rsid w:val="00F90CE4"/>
    <w:rsid w:val="00F90D39"/>
    <w:rsid w:val="00F90D45"/>
    <w:rsid w:val="00F90D49"/>
    <w:rsid w:val="00F90D7B"/>
    <w:rsid w:val="00F90EE2"/>
    <w:rsid w:val="00F90F21"/>
    <w:rsid w:val="00F90F88"/>
    <w:rsid w:val="00F90FF1"/>
    <w:rsid w:val="00F910BB"/>
    <w:rsid w:val="00F91120"/>
    <w:rsid w:val="00F91225"/>
    <w:rsid w:val="00F91472"/>
    <w:rsid w:val="00F91592"/>
    <w:rsid w:val="00F91651"/>
    <w:rsid w:val="00F9186B"/>
    <w:rsid w:val="00F919D9"/>
    <w:rsid w:val="00F91AD5"/>
    <w:rsid w:val="00F91B02"/>
    <w:rsid w:val="00F91B0D"/>
    <w:rsid w:val="00F91B66"/>
    <w:rsid w:val="00F91FDA"/>
    <w:rsid w:val="00F91FDF"/>
    <w:rsid w:val="00F91FF6"/>
    <w:rsid w:val="00F9203B"/>
    <w:rsid w:val="00F92091"/>
    <w:rsid w:val="00F921C1"/>
    <w:rsid w:val="00F922BE"/>
    <w:rsid w:val="00F923EA"/>
    <w:rsid w:val="00F92669"/>
    <w:rsid w:val="00F92730"/>
    <w:rsid w:val="00F9278B"/>
    <w:rsid w:val="00F9279A"/>
    <w:rsid w:val="00F927CC"/>
    <w:rsid w:val="00F927F1"/>
    <w:rsid w:val="00F9285A"/>
    <w:rsid w:val="00F928BA"/>
    <w:rsid w:val="00F9299D"/>
    <w:rsid w:val="00F92A60"/>
    <w:rsid w:val="00F92AD9"/>
    <w:rsid w:val="00F92D16"/>
    <w:rsid w:val="00F92E9F"/>
    <w:rsid w:val="00F92F20"/>
    <w:rsid w:val="00F9303C"/>
    <w:rsid w:val="00F930AE"/>
    <w:rsid w:val="00F931B9"/>
    <w:rsid w:val="00F931D6"/>
    <w:rsid w:val="00F932F1"/>
    <w:rsid w:val="00F934B1"/>
    <w:rsid w:val="00F934EA"/>
    <w:rsid w:val="00F93589"/>
    <w:rsid w:val="00F936A9"/>
    <w:rsid w:val="00F9371C"/>
    <w:rsid w:val="00F93904"/>
    <w:rsid w:val="00F93AB5"/>
    <w:rsid w:val="00F93B8C"/>
    <w:rsid w:val="00F93B93"/>
    <w:rsid w:val="00F93B9C"/>
    <w:rsid w:val="00F93D48"/>
    <w:rsid w:val="00F93D88"/>
    <w:rsid w:val="00F93F02"/>
    <w:rsid w:val="00F93F22"/>
    <w:rsid w:val="00F93FBA"/>
    <w:rsid w:val="00F93FBE"/>
    <w:rsid w:val="00F940CE"/>
    <w:rsid w:val="00F940E9"/>
    <w:rsid w:val="00F940F2"/>
    <w:rsid w:val="00F942FA"/>
    <w:rsid w:val="00F943E0"/>
    <w:rsid w:val="00F94507"/>
    <w:rsid w:val="00F94832"/>
    <w:rsid w:val="00F94894"/>
    <w:rsid w:val="00F94A4B"/>
    <w:rsid w:val="00F94A4D"/>
    <w:rsid w:val="00F94B1D"/>
    <w:rsid w:val="00F94B26"/>
    <w:rsid w:val="00F94BB5"/>
    <w:rsid w:val="00F94BC0"/>
    <w:rsid w:val="00F94C95"/>
    <w:rsid w:val="00F94E5B"/>
    <w:rsid w:val="00F94E70"/>
    <w:rsid w:val="00F94F11"/>
    <w:rsid w:val="00F94F89"/>
    <w:rsid w:val="00F95101"/>
    <w:rsid w:val="00F9515C"/>
    <w:rsid w:val="00F951D5"/>
    <w:rsid w:val="00F952F8"/>
    <w:rsid w:val="00F953EF"/>
    <w:rsid w:val="00F9542D"/>
    <w:rsid w:val="00F95649"/>
    <w:rsid w:val="00F95681"/>
    <w:rsid w:val="00F9578F"/>
    <w:rsid w:val="00F95B0C"/>
    <w:rsid w:val="00F95BC5"/>
    <w:rsid w:val="00F95BF9"/>
    <w:rsid w:val="00F95BFB"/>
    <w:rsid w:val="00F95C95"/>
    <w:rsid w:val="00F95DA4"/>
    <w:rsid w:val="00F95EED"/>
    <w:rsid w:val="00F960DE"/>
    <w:rsid w:val="00F961BD"/>
    <w:rsid w:val="00F961E9"/>
    <w:rsid w:val="00F961FB"/>
    <w:rsid w:val="00F9630C"/>
    <w:rsid w:val="00F964B1"/>
    <w:rsid w:val="00F96570"/>
    <w:rsid w:val="00F9658B"/>
    <w:rsid w:val="00F96891"/>
    <w:rsid w:val="00F968BD"/>
    <w:rsid w:val="00F96959"/>
    <w:rsid w:val="00F969BD"/>
    <w:rsid w:val="00F96AC2"/>
    <w:rsid w:val="00F96B69"/>
    <w:rsid w:val="00F96B89"/>
    <w:rsid w:val="00F96C76"/>
    <w:rsid w:val="00F96D4A"/>
    <w:rsid w:val="00F96E63"/>
    <w:rsid w:val="00F96E78"/>
    <w:rsid w:val="00F96EFE"/>
    <w:rsid w:val="00F96F56"/>
    <w:rsid w:val="00F97020"/>
    <w:rsid w:val="00F970C6"/>
    <w:rsid w:val="00F97155"/>
    <w:rsid w:val="00F97236"/>
    <w:rsid w:val="00F972E3"/>
    <w:rsid w:val="00F973A4"/>
    <w:rsid w:val="00F973B4"/>
    <w:rsid w:val="00F97422"/>
    <w:rsid w:val="00F975E5"/>
    <w:rsid w:val="00F97659"/>
    <w:rsid w:val="00F97687"/>
    <w:rsid w:val="00F976FB"/>
    <w:rsid w:val="00F977A9"/>
    <w:rsid w:val="00F97875"/>
    <w:rsid w:val="00F97943"/>
    <w:rsid w:val="00F97A6E"/>
    <w:rsid w:val="00F97BE2"/>
    <w:rsid w:val="00F97BFF"/>
    <w:rsid w:val="00F97C3F"/>
    <w:rsid w:val="00F97CDE"/>
    <w:rsid w:val="00F97CF2"/>
    <w:rsid w:val="00F97D70"/>
    <w:rsid w:val="00F97E4A"/>
    <w:rsid w:val="00F97F43"/>
    <w:rsid w:val="00FA0097"/>
    <w:rsid w:val="00FA00E9"/>
    <w:rsid w:val="00FA0225"/>
    <w:rsid w:val="00FA0245"/>
    <w:rsid w:val="00FA0374"/>
    <w:rsid w:val="00FA05CF"/>
    <w:rsid w:val="00FA088B"/>
    <w:rsid w:val="00FA0927"/>
    <w:rsid w:val="00FA0958"/>
    <w:rsid w:val="00FA0A7C"/>
    <w:rsid w:val="00FA0A89"/>
    <w:rsid w:val="00FA0B3C"/>
    <w:rsid w:val="00FA0D86"/>
    <w:rsid w:val="00FA0E44"/>
    <w:rsid w:val="00FA0E82"/>
    <w:rsid w:val="00FA0EB1"/>
    <w:rsid w:val="00FA0EC7"/>
    <w:rsid w:val="00FA0F8D"/>
    <w:rsid w:val="00FA1031"/>
    <w:rsid w:val="00FA1086"/>
    <w:rsid w:val="00FA1098"/>
    <w:rsid w:val="00FA119B"/>
    <w:rsid w:val="00FA12BB"/>
    <w:rsid w:val="00FA12CF"/>
    <w:rsid w:val="00FA1399"/>
    <w:rsid w:val="00FA1430"/>
    <w:rsid w:val="00FA14A8"/>
    <w:rsid w:val="00FA15B7"/>
    <w:rsid w:val="00FA15C1"/>
    <w:rsid w:val="00FA15F0"/>
    <w:rsid w:val="00FA1A85"/>
    <w:rsid w:val="00FA1AE9"/>
    <w:rsid w:val="00FA1B37"/>
    <w:rsid w:val="00FA1D3F"/>
    <w:rsid w:val="00FA1D5A"/>
    <w:rsid w:val="00FA205F"/>
    <w:rsid w:val="00FA21AF"/>
    <w:rsid w:val="00FA22AD"/>
    <w:rsid w:val="00FA245B"/>
    <w:rsid w:val="00FA24EE"/>
    <w:rsid w:val="00FA2546"/>
    <w:rsid w:val="00FA25BA"/>
    <w:rsid w:val="00FA260A"/>
    <w:rsid w:val="00FA26FB"/>
    <w:rsid w:val="00FA2925"/>
    <w:rsid w:val="00FA2B49"/>
    <w:rsid w:val="00FA2C02"/>
    <w:rsid w:val="00FA2C62"/>
    <w:rsid w:val="00FA2D1E"/>
    <w:rsid w:val="00FA2EB3"/>
    <w:rsid w:val="00FA3119"/>
    <w:rsid w:val="00FA3302"/>
    <w:rsid w:val="00FA330C"/>
    <w:rsid w:val="00FA3523"/>
    <w:rsid w:val="00FA35A3"/>
    <w:rsid w:val="00FA3633"/>
    <w:rsid w:val="00FA368D"/>
    <w:rsid w:val="00FA3748"/>
    <w:rsid w:val="00FA38D5"/>
    <w:rsid w:val="00FA3955"/>
    <w:rsid w:val="00FA3962"/>
    <w:rsid w:val="00FA398B"/>
    <w:rsid w:val="00FA39BA"/>
    <w:rsid w:val="00FA39CF"/>
    <w:rsid w:val="00FA3AB5"/>
    <w:rsid w:val="00FA3AE3"/>
    <w:rsid w:val="00FA3AFF"/>
    <w:rsid w:val="00FA3C28"/>
    <w:rsid w:val="00FA3C9C"/>
    <w:rsid w:val="00FA3D15"/>
    <w:rsid w:val="00FA3DFF"/>
    <w:rsid w:val="00FA3E0A"/>
    <w:rsid w:val="00FA3F6D"/>
    <w:rsid w:val="00FA3FF2"/>
    <w:rsid w:val="00FA409D"/>
    <w:rsid w:val="00FA40BF"/>
    <w:rsid w:val="00FA413D"/>
    <w:rsid w:val="00FA41A6"/>
    <w:rsid w:val="00FA42D6"/>
    <w:rsid w:val="00FA437A"/>
    <w:rsid w:val="00FA450E"/>
    <w:rsid w:val="00FA45B5"/>
    <w:rsid w:val="00FA4778"/>
    <w:rsid w:val="00FA486C"/>
    <w:rsid w:val="00FA48F8"/>
    <w:rsid w:val="00FA4B98"/>
    <w:rsid w:val="00FA4BD5"/>
    <w:rsid w:val="00FA4BD9"/>
    <w:rsid w:val="00FA4BFA"/>
    <w:rsid w:val="00FA4CE4"/>
    <w:rsid w:val="00FA4D70"/>
    <w:rsid w:val="00FA4D7C"/>
    <w:rsid w:val="00FA5050"/>
    <w:rsid w:val="00FA5149"/>
    <w:rsid w:val="00FA518F"/>
    <w:rsid w:val="00FA52DF"/>
    <w:rsid w:val="00FA5310"/>
    <w:rsid w:val="00FA5409"/>
    <w:rsid w:val="00FA55A9"/>
    <w:rsid w:val="00FA55FD"/>
    <w:rsid w:val="00FA571F"/>
    <w:rsid w:val="00FA5860"/>
    <w:rsid w:val="00FA5871"/>
    <w:rsid w:val="00FA5996"/>
    <w:rsid w:val="00FA59CE"/>
    <w:rsid w:val="00FA5B0B"/>
    <w:rsid w:val="00FA5B5F"/>
    <w:rsid w:val="00FA5B7D"/>
    <w:rsid w:val="00FA5E02"/>
    <w:rsid w:val="00FA5E31"/>
    <w:rsid w:val="00FA5E9C"/>
    <w:rsid w:val="00FA5F37"/>
    <w:rsid w:val="00FA600A"/>
    <w:rsid w:val="00FA601C"/>
    <w:rsid w:val="00FA602C"/>
    <w:rsid w:val="00FA60F5"/>
    <w:rsid w:val="00FA60FC"/>
    <w:rsid w:val="00FA62D1"/>
    <w:rsid w:val="00FA63A4"/>
    <w:rsid w:val="00FA642D"/>
    <w:rsid w:val="00FA653C"/>
    <w:rsid w:val="00FA6650"/>
    <w:rsid w:val="00FA6748"/>
    <w:rsid w:val="00FA67DC"/>
    <w:rsid w:val="00FA6828"/>
    <w:rsid w:val="00FA68AB"/>
    <w:rsid w:val="00FA68DC"/>
    <w:rsid w:val="00FA6953"/>
    <w:rsid w:val="00FA69DF"/>
    <w:rsid w:val="00FA6ADA"/>
    <w:rsid w:val="00FA6C31"/>
    <w:rsid w:val="00FA6C8C"/>
    <w:rsid w:val="00FA6D91"/>
    <w:rsid w:val="00FA6D9C"/>
    <w:rsid w:val="00FA6E81"/>
    <w:rsid w:val="00FA6EB3"/>
    <w:rsid w:val="00FA6EDA"/>
    <w:rsid w:val="00FA70A3"/>
    <w:rsid w:val="00FA70B7"/>
    <w:rsid w:val="00FA70D5"/>
    <w:rsid w:val="00FA7204"/>
    <w:rsid w:val="00FA7259"/>
    <w:rsid w:val="00FA732C"/>
    <w:rsid w:val="00FA7347"/>
    <w:rsid w:val="00FA73C6"/>
    <w:rsid w:val="00FA752F"/>
    <w:rsid w:val="00FA7659"/>
    <w:rsid w:val="00FA7684"/>
    <w:rsid w:val="00FA7707"/>
    <w:rsid w:val="00FA78DD"/>
    <w:rsid w:val="00FA7A1D"/>
    <w:rsid w:val="00FA7B06"/>
    <w:rsid w:val="00FA7B99"/>
    <w:rsid w:val="00FA7C4A"/>
    <w:rsid w:val="00FA7C78"/>
    <w:rsid w:val="00FA7C86"/>
    <w:rsid w:val="00FA7D93"/>
    <w:rsid w:val="00FA7E4F"/>
    <w:rsid w:val="00FA7E78"/>
    <w:rsid w:val="00FA7EAC"/>
    <w:rsid w:val="00FA7F34"/>
    <w:rsid w:val="00FB00A5"/>
    <w:rsid w:val="00FB010B"/>
    <w:rsid w:val="00FB0113"/>
    <w:rsid w:val="00FB012E"/>
    <w:rsid w:val="00FB01BA"/>
    <w:rsid w:val="00FB024D"/>
    <w:rsid w:val="00FB027D"/>
    <w:rsid w:val="00FB04E1"/>
    <w:rsid w:val="00FB05D1"/>
    <w:rsid w:val="00FB061D"/>
    <w:rsid w:val="00FB073A"/>
    <w:rsid w:val="00FB089E"/>
    <w:rsid w:val="00FB08C4"/>
    <w:rsid w:val="00FB08C6"/>
    <w:rsid w:val="00FB0AB7"/>
    <w:rsid w:val="00FB0BDC"/>
    <w:rsid w:val="00FB0C80"/>
    <w:rsid w:val="00FB0E69"/>
    <w:rsid w:val="00FB0F7B"/>
    <w:rsid w:val="00FB124F"/>
    <w:rsid w:val="00FB12EC"/>
    <w:rsid w:val="00FB1321"/>
    <w:rsid w:val="00FB13B8"/>
    <w:rsid w:val="00FB13D2"/>
    <w:rsid w:val="00FB1480"/>
    <w:rsid w:val="00FB1836"/>
    <w:rsid w:val="00FB1845"/>
    <w:rsid w:val="00FB1999"/>
    <w:rsid w:val="00FB1C03"/>
    <w:rsid w:val="00FB1C85"/>
    <w:rsid w:val="00FB1D6F"/>
    <w:rsid w:val="00FB1D7C"/>
    <w:rsid w:val="00FB1DA7"/>
    <w:rsid w:val="00FB1DB4"/>
    <w:rsid w:val="00FB1DED"/>
    <w:rsid w:val="00FB1E86"/>
    <w:rsid w:val="00FB1FB8"/>
    <w:rsid w:val="00FB21B0"/>
    <w:rsid w:val="00FB241E"/>
    <w:rsid w:val="00FB24E2"/>
    <w:rsid w:val="00FB25CC"/>
    <w:rsid w:val="00FB25D0"/>
    <w:rsid w:val="00FB263A"/>
    <w:rsid w:val="00FB27D5"/>
    <w:rsid w:val="00FB288C"/>
    <w:rsid w:val="00FB2C77"/>
    <w:rsid w:val="00FB2DF9"/>
    <w:rsid w:val="00FB2E92"/>
    <w:rsid w:val="00FB304A"/>
    <w:rsid w:val="00FB3178"/>
    <w:rsid w:val="00FB3201"/>
    <w:rsid w:val="00FB3211"/>
    <w:rsid w:val="00FB3311"/>
    <w:rsid w:val="00FB3409"/>
    <w:rsid w:val="00FB347E"/>
    <w:rsid w:val="00FB348B"/>
    <w:rsid w:val="00FB34E0"/>
    <w:rsid w:val="00FB3574"/>
    <w:rsid w:val="00FB3591"/>
    <w:rsid w:val="00FB35B2"/>
    <w:rsid w:val="00FB35C2"/>
    <w:rsid w:val="00FB35D7"/>
    <w:rsid w:val="00FB379B"/>
    <w:rsid w:val="00FB3855"/>
    <w:rsid w:val="00FB3912"/>
    <w:rsid w:val="00FB397E"/>
    <w:rsid w:val="00FB39C0"/>
    <w:rsid w:val="00FB3A5E"/>
    <w:rsid w:val="00FB3E5F"/>
    <w:rsid w:val="00FB3E78"/>
    <w:rsid w:val="00FB3F52"/>
    <w:rsid w:val="00FB3FF9"/>
    <w:rsid w:val="00FB41DD"/>
    <w:rsid w:val="00FB4325"/>
    <w:rsid w:val="00FB46F6"/>
    <w:rsid w:val="00FB4736"/>
    <w:rsid w:val="00FB476D"/>
    <w:rsid w:val="00FB4977"/>
    <w:rsid w:val="00FB498A"/>
    <w:rsid w:val="00FB49E1"/>
    <w:rsid w:val="00FB4A65"/>
    <w:rsid w:val="00FB4B7C"/>
    <w:rsid w:val="00FB4C7D"/>
    <w:rsid w:val="00FB4CC7"/>
    <w:rsid w:val="00FB4DF6"/>
    <w:rsid w:val="00FB4E56"/>
    <w:rsid w:val="00FB4E9F"/>
    <w:rsid w:val="00FB5003"/>
    <w:rsid w:val="00FB5071"/>
    <w:rsid w:val="00FB508D"/>
    <w:rsid w:val="00FB50B3"/>
    <w:rsid w:val="00FB522D"/>
    <w:rsid w:val="00FB53A9"/>
    <w:rsid w:val="00FB54F6"/>
    <w:rsid w:val="00FB5514"/>
    <w:rsid w:val="00FB55C4"/>
    <w:rsid w:val="00FB5633"/>
    <w:rsid w:val="00FB563A"/>
    <w:rsid w:val="00FB56D9"/>
    <w:rsid w:val="00FB597B"/>
    <w:rsid w:val="00FB59C0"/>
    <w:rsid w:val="00FB59EA"/>
    <w:rsid w:val="00FB59EB"/>
    <w:rsid w:val="00FB5A23"/>
    <w:rsid w:val="00FB5A51"/>
    <w:rsid w:val="00FB5A9F"/>
    <w:rsid w:val="00FB5AB3"/>
    <w:rsid w:val="00FB5BEE"/>
    <w:rsid w:val="00FB5C03"/>
    <w:rsid w:val="00FB5E5E"/>
    <w:rsid w:val="00FB5E75"/>
    <w:rsid w:val="00FB5E95"/>
    <w:rsid w:val="00FB5F51"/>
    <w:rsid w:val="00FB601E"/>
    <w:rsid w:val="00FB6082"/>
    <w:rsid w:val="00FB60A6"/>
    <w:rsid w:val="00FB6124"/>
    <w:rsid w:val="00FB616E"/>
    <w:rsid w:val="00FB627A"/>
    <w:rsid w:val="00FB62AE"/>
    <w:rsid w:val="00FB63FB"/>
    <w:rsid w:val="00FB659E"/>
    <w:rsid w:val="00FB662B"/>
    <w:rsid w:val="00FB6732"/>
    <w:rsid w:val="00FB67F1"/>
    <w:rsid w:val="00FB686E"/>
    <w:rsid w:val="00FB68CA"/>
    <w:rsid w:val="00FB68D0"/>
    <w:rsid w:val="00FB6A4D"/>
    <w:rsid w:val="00FB6A5A"/>
    <w:rsid w:val="00FB6B1E"/>
    <w:rsid w:val="00FB6C0E"/>
    <w:rsid w:val="00FB6C35"/>
    <w:rsid w:val="00FB6CDE"/>
    <w:rsid w:val="00FB6D65"/>
    <w:rsid w:val="00FB6D95"/>
    <w:rsid w:val="00FB6DA3"/>
    <w:rsid w:val="00FB6ED5"/>
    <w:rsid w:val="00FB6FB4"/>
    <w:rsid w:val="00FB7064"/>
    <w:rsid w:val="00FB70BF"/>
    <w:rsid w:val="00FB72E4"/>
    <w:rsid w:val="00FB7340"/>
    <w:rsid w:val="00FB744E"/>
    <w:rsid w:val="00FB748F"/>
    <w:rsid w:val="00FB753D"/>
    <w:rsid w:val="00FB7719"/>
    <w:rsid w:val="00FB775C"/>
    <w:rsid w:val="00FB781A"/>
    <w:rsid w:val="00FB78F5"/>
    <w:rsid w:val="00FB7903"/>
    <w:rsid w:val="00FB79E7"/>
    <w:rsid w:val="00FB7A01"/>
    <w:rsid w:val="00FB7B50"/>
    <w:rsid w:val="00FB7B85"/>
    <w:rsid w:val="00FB7BB5"/>
    <w:rsid w:val="00FB7C20"/>
    <w:rsid w:val="00FB7C38"/>
    <w:rsid w:val="00FB7C8B"/>
    <w:rsid w:val="00FB7CB6"/>
    <w:rsid w:val="00FB7D58"/>
    <w:rsid w:val="00FB7DBA"/>
    <w:rsid w:val="00FB7DC9"/>
    <w:rsid w:val="00FB7E9E"/>
    <w:rsid w:val="00FB7ED7"/>
    <w:rsid w:val="00FB7F34"/>
    <w:rsid w:val="00FC0127"/>
    <w:rsid w:val="00FC0141"/>
    <w:rsid w:val="00FC01E7"/>
    <w:rsid w:val="00FC0250"/>
    <w:rsid w:val="00FC0262"/>
    <w:rsid w:val="00FC02DF"/>
    <w:rsid w:val="00FC03E6"/>
    <w:rsid w:val="00FC0474"/>
    <w:rsid w:val="00FC0661"/>
    <w:rsid w:val="00FC06CF"/>
    <w:rsid w:val="00FC0767"/>
    <w:rsid w:val="00FC0801"/>
    <w:rsid w:val="00FC0897"/>
    <w:rsid w:val="00FC093D"/>
    <w:rsid w:val="00FC0A17"/>
    <w:rsid w:val="00FC0A39"/>
    <w:rsid w:val="00FC0ADD"/>
    <w:rsid w:val="00FC0BE6"/>
    <w:rsid w:val="00FC0C29"/>
    <w:rsid w:val="00FC0C55"/>
    <w:rsid w:val="00FC0D92"/>
    <w:rsid w:val="00FC0DC1"/>
    <w:rsid w:val="00FC0E7C"/>
    <w:rsid w:val="00FC0EDC"/>
    <w:rsid w:val="00FC1210"/>
    <w:rsid w:val="00FC121E"/>
    <w:rsid w:val="00FC124C"/>
    <w:rsid w:val="00FC12CF"/>
    <w:rsid w:val="00FC1468"/>
    <w:rsid w:val="00FC15B8"/>
    <w:rsid w:val="00FC15F1"/>
    <w:rsid w:val="00FC1647"/>
    <w:rsid w:val="00FC1918"/>
    <w:rsid w:val="00FC196A"/>
    <w:rsid w:val="00FC1A41"/>
    <w:rsid w:val="00FC1A95"/>
    <w:rsid w:val="00FC1AB0"/>
    <w:rsid w:val="00FC1AEB"/>
    <w:rsid w:val="00FC1AF9"/>
    <w:rsid w:val="00FC1B92"/>
    <w:rsid w:val="00FC1B9A"/>
    <w:rsid w:val="00FC1BA3"/>
    <w:rsid w:val="00FC1BC7"/>
    <w:rsid w:val="00FC1C38"/>
    <w:rsid w:val="00FC1D34"/>
    <w:rsid w:val="00FC1D46"/>
    <w:rsid w:val="00FC1D8A"/>
    <w:rsid w:val="00FC1DAD"/>
    <w:rsid w:val="00FC1E34"/>
    <w:rsid w:val="00FC212B"/>
    <w:rsid w:val="00FC22D7"/>
    <w:rsid w:val="00FC2306"/>
    <w:rsid w:val="00FC244B"/>
    <w:rsid w:val="00FC25FD"/>
    <w:rsid w:val="00FC2632"/>
    <w:rsid w:val="00FC2788"/>
    <w:rsid w:val="00FC2804"/>
    <w:rsid w:val="00FC280B"/>
    <w:rsid w:val="00FC2858"/>
    <w:rsid w:val="00FC2ACA"/>
    <w:rsid w:val="00FC2B3B"/>
    <w:rsid w:val="00FC2C0D"/>
    <w:rsid w:val="00FC2E76"/>
    <w:rsid w:val="00FC2E9D"/>
    <w:rsid w:val="00FC2EB2"/>
    <w:rsid w:val="00FC2F09"/>
    <w:rsid w:val="00FC2F5B"/>
    <w:rsid w:val="00FC2F97"/>
    <w:rsid w:val="00FC30EC"/>
    <w:rsid w:val="00FC3124"/>
    <w:rsid w:val="00FC314F"/>
    <w:rsid w:val="00FC3229"/>
    <w:rsid w:val="00FC3288"/>
    <w:rsid w:val="00FC32A5"/>
    <w:rsid w:val="00FC32B0"/>
    <w:rsid w:val="00FC3418"/>
    <w:rsid w:val="00FC34B1"/>
    <w:rsid w:val="00FC3793"/>
    <w:rsid w:val="00FC38B9"/>
    <w:rsid w:val="00FC391B"/>
    <w:rsid w:val="00FC399F"/>
    <w:rsid w:val="00FC39CB"/>
    <w:rsid w:val="00FC3A31"/>
    <w:rsid w:val="00FC3AC2"/>
    <w:rsid w:val="00FC3B02"/>
    <w:rsid w:val="00FC3C0D"/>
    <w:rsid w:val="00FC3C8C"/>
    <w:rsid w:val="00FC3CB4"/>
    <w:rsid w:val="00FC3CE4"/>
    <w:rsid w:val="00FC3E76"/>
    <w:rsid w:val="00FC3EAC"/>
    <w:rsid w:val="00FC4013"/>
    <w:rsid w:val="00FC410A"/>
    <w:rsid w:val="00FC42C5"/>
    <w:rsid w:val="00FC4370"/>
    <w:rsid w:val="00FC44F9"/>
    <w:rsid w:val="00FC454E"/>
    <w:rsid w:val="00FC4630"/>
    <w:rsid w:val="00FC478C"/>
    <w:rsid w:val="00FC4865"/>
    <w:rsid w:val="00FC4A03"/>
    <w:rsid w:val="00FC4B3C"/>
    <w:rsid w:val="00FC4B42"/>
    <w:rsid w:val="00FC4BBE"/>
    <w:rsid w:val="00FC4C10"/>
    <w:rsid w:val="00FC4D49"/>
    <w:rsid w:val="00FC4DDD"/>
    <w:rsid w:val="00FC4E4A"/>
    <w:rsid w:val="00FC4FB2"/>
    <w:rsid w:val="00FC5039"/>
    <w:rsid w:val="00FC5124"/>
    <w:rsid w:val="00FC5204"/>
    <w:rsid w:val="00FC5205"/>
    <w:rsid w:val="00FC5257"/>
    <w:rsid w:val="00FC53A4"/>
    <w:rsid w:val="00FC54DF"/>
    <w:rsid w:val="00FC55D1"/>
    <w:rsid w:val="00FC5684"/>
    <w:rsid w:val="00FC56C0"/>
    <w:rsid w:val="00FC5764"/>
    <w:rsid w:val="00FC57BE"/>
    <w:rsid w:val="00FC5A7C"/>
    <w:rsid w:val="00FC5B66"/>
    <w:rsid w:val="00FC5B99"/>
    <w:rsid w:val="00FC5C7F"/>
    <w:rsid w:val="00FC5CA8"/>
    <w:rsid w:val="00FC5CF2"/>
    <w:rsid w:val="00FC5D36"/>
    <w:rsid w:val="00FC5D79"/>
    <w:rsid w:val="00FC5DB3"/>
    <w:rsid w:val="00FC5F0D"/>
    <w:rsid w:val="00FC5F32"/>
    <w:rsid w:val="00FC62AB"/>
    <w:rsid w:val="00FC62F1"/>
    <w:rsid w:val="00FC6335"/>
    <w:rsid w:val="00FC63C7"/>
    <w:rsid w:val="00FC64C6"/>
    <w:rsid w:val="00FC64C9"/>
    <w:rsid w:val="00FC65AC"/>
    <w:rsid w:val="00FC669D"/>
    <w:rsid w:val="00FC66B7"/>
    <w:rsid w:val="00FC67D3"/>
    <w:rsid w:val="00FC6910"/>
    <w:rsid w:val="00FC6B39"/>
    <w:rsid w:val="00FC6B6A"/>
    <w:rsid w:val="00FC6D02"/>
    <w:rsid w:val="00FC6D91"/>
    <w:rsid w:val="00FC6F18"/>
    <w:rsid w:val="00FC704D"/>
    <w:rsid w:val="00FC708E"/>
    <w:rsid w:val="00FC71B1"/>
    <w:rsid w:val="00FC7203"/>
    <w:rsid w:val="00FC727C"/>
    <w:rsid w:val="00FC73A1"/>
    <w:rsid w:val="00FC752E"/>
    <w:rsid w:val="00FC76A4"/>
    <w:rsid w:val="00FC76D0"/>
    <w:rsid w:val="00FC7753"/>
    <w:rsid w:val="00FC7860"/>
    <w:rsid w:val="00FC7946"/>
    <w:rsid w:val="00FC7948"/>
    <w:rsid w:val="00FC7983"/>
    <w:rsid w:val="00FC7987"/>
    <w:rsid w:val="00FC7C06"/>
    <w:rsid w:val="00FC7F14"/>
    <w:rsid w:val="00FC7F41"/>
    <w:rsid w:val="00FD00FC"/>
    <w:rsid w:val="00FD011A"/>
    <w:rsid w:val="00FD0129"/>
    <w:rsid w:val="00FD0184"/>
    <w:rsid w:val="00FD0199"/>
    <w:rsid w:val="00FD0369"/>
    <w:rsid w:val="00FD040D"/>
    <w:rsid w:val="00FD040F"/>
    <w:rsid w:val="00FD0462"/>
    <w:rsid w:val="00FD048B"/>
    <w:rsid w:val="00FD04D9"/>
    <w:rsid w:val="00FD04DF"/>
    <w:rsid w:val="00FD0657"/>
    <w:rsid w:val="00FD06BB"/>
    <w:rsid w:val="00FD06CD"/>
    <w:rsid w:val="00FD08E5"/>
    <w:rsid w:val="00FD0977"/>
    <w:rsid w:val="00FD0AC1"/>
    <w:rsid w:val="00FD0D06"/>
    <w:rsid w:val="00FD0E95"/>
    <w:rsid w:val="00FD0EF3"/>
    <w:rsid w:val="00FD0FAC"/>
    <w:rsid w:val="00FD1185"/>
    <w:rsid w:val="00FD1233"/>
    <w:rsid w:val="00FD1435"/>
    <w:rsid w:val="00FD1443"/>
    <w:rsid w:val="00FD14CB"/>
    <w:rsid w:val="00FD14F7"/>
    <w:rsid w:val="00FD161B"/>
    <w:rsid w:val="00FD1719"/>
    <w:rsid w:val="00FD186A"/>
    <w:rsid w:val="00FD1870"/>
    <w:rsid w:val="00FD1983"/>
    <w:rsid w:val="00FD1A41"/>
    <w:rsid w:val="00FD1A6D"/>
    <w:rsid w:val="00FD1AC6"/>
    <w:rsid w:val="00FD1AD9"/>
    <w:rsid w:val="00FD1CC2"/>
    <w:rsid w:val="00FD1D9B"/>
    <w:rsid w:val="00FD1DE3"/>
    <w:rsid w:val="00FD1F36"/>
    <w:rsid w:val="00FD1FFE"/>
    <w:rsid w:val="00FD204F"/>
    <w:rsid w:val="00FD205D"/>
    <w:rsid w:val="00FD20CE"/>
    <w:rsid w:val="00FD2268"/>
    <w:rsid w:val="00FD22A5"/>
    <w:rsid w:val="00FD2409"/>
    <w:rsid w:val="00FD2659"/>
    <w:rsid w:val="00FD2704"/>
    <w:rsid w:val="00FD27F1"/>
    <w:rsid w:val="00FD2919"/>
    <w:rsid w:val="00FD29C9"/>
    <w:rsid w:val="00FD2AC6"/>
    <w:rsid w:val="00FD2C81"/>
    <w:rsid w:val="00FD2D8D"/>
    <w:rsid w:val="00FD2DA3"/>
    <w:rsid w:val="00FD2E1D"/>
    <w:rsid w:val="00FD30A4"/>
    <w:rsid w:val="00FD31F9"/>
    <w:rsid w:val="00FD320C"/>
    <w:rsid w:val="00FD32DF"/>
    <w:rsid w:val="00FD3526"/>
    <w:rsid w:val="00FD358C"/>
    <w:rsid w:val="00FD36B0"/>
    <w:rsid w:val="00FD37E8"/>
    <w:rsid w:val="00FD37EF"/>
    <w:rsid w:val="00FD3836"/>
    <w:rsid w:val="00FD384A"/>
    <w:rsid w:val="00FD389B"/>
    <w:rsid w:val="00FD38E8"/>
    <w:rsid w:val="00FD3975"/>
    <w:rsid w:val="00FD3A4E"/>
    <w:rsid w:val="00FD3B4B"/>
    <w:rsid w:val="00FD3B8B"/>
    <w:rsid w:val="00FD3B9B"/>
    <w:rsid w:val="00FD3D4D"/>
    <w:rsid w:val="00FD3D8C"/>
    <w:rsid w:val="00FD3DB1"/>
    <w:rsid w:val="00FD3E49"/>
    <w:rsid w:val="00FD3E81"/>
    <w:rsid w:val="00FD3F25"/>
    <w:rsid w:val="00FD3F59"/>
    <w:rsid w:val="00FD3FF5"/>
    <w:rsid w:val="00FD4265"/>
    <w:rsid w:val="00FD4307"/>
    <w:rsid w:val="00FD4552"/>
    <w:rsid w:val="00FD458D"/>
    <w:rsid w:val="00FD458E"/>
    <w:rsid w:val="00FD4594"/>
    <w:rsid w:val="00FD4743"/>
    <w:rsid w:val="00FD47D9"/>
    <w:rsid w:val="00FD497D"/>
    <w:rsid w:val="00FD4A5A"/>
    <w:rsid w:val="00FD4B27"/>
    <w:rsid w:val="00FD4D76"/>
    <w:rsid w:val="00FD4F65"/>
    <w:rsid w:val="00FD51E3"/>
    <w:rsid w:val="00FD53D9"/>
    <w:rsid w:val="00FD53FD"/>
    <w:rsid w:val="00FD548B"/>
    <w:rsid w:val="00FD54C6"/>
    <w:rsid w:val="00FD54E5"/>
    <w:rsid w:val="00FD5601"/>
    <w:rsid w:val="00FD5614"/>
    <w:rsid w:val="00FD5A9B"/>
    <w:rsid w:val="00FD5CAD"/>
    <w:rsid w:val="00FD5CF6"/>
    <w:rsid w:val="00FD5D64"/>
    <w:rsid w:val="00FD5EAE"/>
    <w:rsid w:val="00FD61AE"/>
    <w:rsid w:val="00FD6209"/>
    <w:rsid w:val="00FD6279"/>
    <w:rsid w:val="00FD62C7"/>
    <w:rsid w:val="00FD6345"/>
    <w:rsid w:val="00FD659A"/>
    <w:rsid w:val="00FD66C1"/>
    <w:rsid w:val="00FD6738"/>
    <w:rsid w:val="00FD683D"/>
    <w:rsid w:val="00FD6980"/>
    <w:rsid w:val="00FD6A5F"/>
    <w:rsid w:val="00FD6B34"/>
    <w:rsid w:val="00FD6B88"/>
    <w:rsid w:val="00FD6BFA"/>
    <w:rsid w:val="00FD6C36"/>
    <w:rsid w:val="00FD6CC6"/>
    <w:rsid w:val="00FD6ED7"/>
    <w:rsid w:val="00FD7010"/>
    <w:rsid w:val="00FD7064"/>
    <w:rsid w:val="00FD70D0"/>
    <w:rsid w:val="00FD711A"/>
    <w:rsid w:val="00FD7141"/>
    <w:rsid w:val="00FD72D0"/>
    <w:rsid w:val="00FD740A"/>
    <w:rsid w:val="00FD74ED"/>
    <w:rsid w:val="00FD7634"/>
    <w:rsid w:val="00FD7750"/>
    <w:rsid w:val="00FD780E"/>
    <w:rsid w:val="00FD7840"/>
    <w:rsid w:val="00FD78C1"/>
    <w:rsid w:val="00FD78D6"/>
    <w:rsid w:val="00FD7980"/>
    <w:rsid w:val="00FD7986"/>
    <w:rsid w:val="00FD79A4"/>
    <w:rsid w:val="00FD7A88"/>
    <w:rsid w:val="00FD7C6D"/>
    <w:rsid w:val="00FD7CFE"/>
    <w:rsid w:val="00FD7D43"/>
    <w:rsid w:val="00FD7D52"/>
    <w:rsid w:val="00FD7D81"/>
    <w:rsid w:val="00FD7EA9"/>
    <w:rsid w:val="00FD7EDF"/>
    <w:rsid w:val="00FD7F6C"/>
    <w:rsid w:val="00FE03EF"/>
    <w:rsid w:val="00FE0621"/>
    <w:rsid w:val="00FE081B"/>
    <w:rsid w:val="00FE0858"/>
    <w:rsid w:val="00FE08B3"/>
    <w:rsid w:val="00FE08C7"/>
    <w:rsid w:val="00FE08F8"/>
    <w:rsid w:val="00FE0979"/>
    <w:rsid w:val="00FE09F4"/>
    <w:rsid w:val="00FE0ABD"/>
    <w:rsid w:val="00FE0AC7"/>
    <w:rsid w:val="00FE0AE7"/>
    <w:rsid w:val="00FE0D10"/>
    <w:rsid w:val="00FE0D5E"/>
    <w:rsid w:val="00FE0DB9"/>
    <w:rsid w:val="00FE0EE5"/>
    <w:rsid w:val="00FE1004"/>
    <w:rsid w:val="00FE1155"/>
    <w:rsid w:val="00FE115D"/>
    <w:rsid w:val="00FE1299"/>
    <w:rsid w:val="00FE12AF"/>
    <w:rsid w:val="00FE135E"/>
    <w:rsid w:val="00FE139B"/>
    <w:rsid w:val="00FE150C"/>
    <w:rsid w:val="00FE150E"/>
    <w:rsid w:val="00FE1511"/>
    <w:rsid w:val="00FE157D"/>
    <w:rsid w:val="00FE1618"/>
    <w:rsid w:val="00FE1642"/>
    <w:rsid w:val="00FE168A"/>
    <w:rsid w:val="00FE1694"/>
    <w:rsid w:val="00FE16E5"/>
    <w:rsid w:val="00FE176B"/>
    <w:rsid w:val="00FE181F"/>
    <w:rsid w:val="00FE1870"/>
    <w:rsid w:val="00FE18A6"/>
    <w:rsid w:val="00FE18BA"/>
    <w:rsid w:val="00FE1A54"/>
    <w:rsid w:val="00FE1ACF"/>
    <w:rsid w:val="00FE1B78"/>
    <w:rsid w:val="00FE1B8B"/>
    <w:rsid w:val="00FE1C01"/>
    <w:rsid w:val="00FE1C92"/>
    <w:rsid w:val="00FE1CB3"/>
    <w:rsid w:val="00FE1CE4"/>
    <w:rsid w:val="00FE1D5E"/>
    <w:rsid w:val="00FE1DF4"/>
    <w:rsid w:val="00FE1ECC"/>
    <w:rsid w:val="00FE2072"/>
    <w:rsid w:val="00FE2233"/>
    <w:rsid w:val="00FE2234"/>
    <w:rsid w:val="00FE229C"/>
    <w:rsid w:val="00FE2321"/>
    <w:rsid w:val="00FE2441"/>
    <w:rsid w:val="00FE2482"/>
    <w:rsid w:val="00FE27F2"/>
    <w:rsid w:val="00FE2A0F"/>
    <w:rsid w:val="00FE2AA3"/>
    <w:rsid w:val="00FE2AD8"/>
    <w:rsid w:val="00FE2AF8"/>
    <w:rsid w:val="00FE2B6C"/>
    <w:rsid w:val="00FE2E3F"/>
    <w:rsid w:val="00FE2E9B"/>
    <w:rsid w:val="00FE2F0C"/>
    <w:rsid w:val="00FE2FAA"/>
    <w:rsid w:val="00FE2FE7"/>
    <w:rsid w:val="00FE3057"/>
    <w:rsid w:val="00FE3255"/>
    <w:rsid w:val="00FE3302"/>
    <w:rsid w:val="00FE339B"/>
    <w:rsid w:val="00FE33FF"/>
    <w:rsid w:val="00FE35DB"/>
    <w:rsid w:val="00FE36B3"/>
    <w:rsid w:val="00FE36EC"/>
    <w:rsid w:val="00FE36FF"/>
    <w:rsid w:val="00FE37BA"/>
    <w:rsid w:val="00FE37FA"/>
    <w:rsid w:val="00FE3870"/>
    <w:rsid w:val="00FE38C5"/>
    <w:rsid w:val="00FE3A06"/>
    <w:rsid w:val="00FE3A8F"/>
    <w:rsid w:val="00FE3AC8"/>
    <w:rsid w:val="00FE3BF3"/>
    <w:rsid w:val="00FE3C41"/>
    <w:rsid w:val="00FE3CC4"/>
    <w:rsid w:val="00FE3DA1"/>
    <w:rsid w:val="00FE3DC0"/>
    <w:rsid w:val="00FE3E42"/>
    <w:rsid w:val="00FE3E63"/>
    <w:rsid w:val="00FE3F11"/>
    <w:rsid w:val="00FE3F7D"/>
    <w:rsid w:val="00FE400D"/>
    <w:rsid w:val="00FE4071"/>
    <w:rsid w:val="00FE40E4"/>
    <w:rsid w:val="00FE41EB"/>
    <w:rsid w:val="00FE43AB"/>
    <w:rsid w:val="00FE447B"/>
    <w:rsid w:val="00FE4516"/>
    <w:rsid w:val="00FE462C"/>
    <w:rsid w:val="00FE4681"/>
    <w:rsid w:val="00FE481A"/>
    <w:rsid w:val="00FE4835"/>
    <w:rsid w:val="00FE4997"/>
    <w:rsid w:val="00FE49BB"/>
    <w:rsid w:val="00FE4A12"/>
    <w:rsid w:val="00FE4CE2"/>
    <w:rsid w:val="00FE4D94"/>
    <w:rsid w:val="00FE4DA8"/>
    <w:rsid w:val="00FE4F00"/>
    <w:rsid w:val="00FE4F04"/>
    <w:rsid w:val="00FE4FC5"/>
    <w:rsid w:val="00FE53A6"/>
    <w:rsid w:val="00FE5658"/>
    <w:rsid w:val="00FE57C2"/>
    <w:rsid w:val="00FE5885"/>
    <w:rsid w:val="00FE58C6"/>
    <w:rsid w:val="00FE5A6E"/>
    <w:rsid w:val="00FE5AF7"/>
    <w:rsid w:val="00FE5B2F"/>
    <w:rsid w:val="00FE5BA6"/>
    <w:rsid w:val="00FE5BF3"/>
    <w:rsid w:val="00FE5D66"/>
    <w:rsid w:val="00FE5D8B"/>
    <w:rsid w:val="00FE5D8F"/>
    <w:rsid w:val="00FE5DB6"/>
    <w:rsid w:val="00FE5EE2"/>
    <w:rsid w:val="00FE5F31"/>
    <w:rsid w:val="00FE5F92"/>
    <w:rsid w:val="00FE5FC9"/>
    <w:rsid w:val="00FE5FDF"/>
    <w:rsid w:val="00FE61A5"/>
    <w:rsid w:val="00FE6263"/>
    <w:rsid w:val="00FE6373"/>
    <w:rsid w:val="00FE64A2"/>
    <w:rsid w:val="00FE64EF"/>
    <w:rsid w:val="00FE66D4"/>
    <w:rsid w:val="00FE671A"/>
    <w:rsid w:val="00FE6720"/>
    <w:rsid w:val="00FE678C"/>
    <w:rsid w:val="00FE67AA"/>
    <w:rsid w:val="00FE69AE"/>
    <w:rsid w:val="00FE69C2"/>
    <w:rsid w:val="00FE6A0E"/>
    <w:rsid w:val="00FE6A10"/>
    <w:rsid w:val="00FE6A37"/>
    <w:rsid w:val="00FE6A57"/>
    <w:rsid w:val="00FE6C74"/>
    <w:rsid w:val="00FE6DFA"/>
    <w:rsid w:val="00FE6E09"/>
    <w:rsid w:val="00FE6E1A"/>
    <w:rsid w:val="00FE6E46"/>
    <w:rsid w:val="00FE6E6C"/>
    <w:rsid w:val="00FE706A"/>
    <w:rsid w:val="00FE710C"/>
    <w:rsid w:val="00FE7196"/>
    <w:rsid w:val="00FE7205"/>
    <w:rsid w:val="00FE7216"/>
    <w:rsid w:val="00FE7243"/>
    <w:rsid w:val="00FE72B9"/>
    <w:rsid w:val="00FE7344"/>
    <w:rsid w:val="00FE7348"/>
    <w:rsid w:val="00FE73DA"/>
    <w:rsid w:val="00FE7496"/>
    <w:rsid w:val="00FE74C4"/>
    <w:rsid w:val="00FE74C9"/>
    <w:rsid w:val="00FE7589"/>
    <w:rsid w:val="00FE759F"/>
    <w:rsid w:val="00FE75D4"/>
    <w:rsid w:val="00FE762C"/>
    <w:rsid w:val="00FE7654"/>
    <w:rsid w:val="00FE76B5"/>
    <w:rsid w:val="00FE76ED"/>
    <w:rsid w:val="00FE7733"/>
    <w:rsid w:val="00FE795C"/>
    <w:rsid w:val="00FE7A73"/>
    <w:rsid w:val="00FE7A9E"/>
    <w:rsid w:val="00FE7AFE"/>
    <w:rsid w:val="00FE7BEA"/>
    <w:rsid w:val="00FE7C74"/>
    <w:rsid w:val="00FE7C97"/>
    <w:rsid w:val="00FE7E1C"/>
    <w:rsid w:val="00FE7F6B"/>
    <w:rsid w:val="00FF0054"/>
    <w:rsid w:val="00FF018E"/>
    <w:rsid w:val="00FF0260"/>
    <w:rsid w:val="00FF02FF"/>
    <w:rsid w:val="00FF0335"/>
    <w:rsid w:val="00FF036D"/>
    <w:rsid w:val="00FF03B1"/>
    <w:rsid w:val="00FF03FC"/>
    <w:rsid w:val="00FF0426"/>
    <w:rsid w:val="00FF0430"/>
    <w:rsid w:val="00FF0500"/>
    <w:rsid w:val="00FF0663"/>
    <w:rsid w:val="00FF068D"/>
    <w:rsid w:val="00FF0774"/>
    <w:rsid w:val="00FF07F6"/>
    <w:rsid w:val="00FF0824"/>
    <w:rsid w:val="00FF0868"/>
    <w:rsid w:val="00FF0881"/>
    <w:rsid w:val="00FF09B5"/>
    <w:rsid w:val="00FF09D9"/>
    <w:rsid w:val="00FF0A0D"/>
    <w:rsid w:val="00FF0A37"/>
    <w:rsid w:val="00FF0A4B"/>
    <w:rsid w:val="00FF0ABA"/>
    <w:rsid w:val="00FF0B53"/>
    <w:rsid w:val="00FF0B8B"/>
    <w:rsid w:val="00FF0BE2"/>
    <w:rsid w:val="00FF0C50"/>
    <w:rsid w:val="00FF0D5E"/>
    <w:rsid w:val="00FF0DDC"/>
    <w:rsid w:val="00FF0DF7"/>
    <w:rsid w:val="00FF0EB8"/>
    <w:rsid w:val="00FF0EBA"/>
    <w:rsid w:val="00FF0F00"/>
    <w:rsid w:val="00FF0F03"/>
    <w:rsid w:val="00FF10DD"/>
    <w:rsid w:val="00FF115C"/>
    <w:rsid w:val="00FF1208"/>
    <w:rsid w:val="00FF12E8"/>
    <w:rsid w:val="00FF13F9"/>
    <w:rsid w:val="00FF15F2"/>
    <w:rsid w:val="00FF15FA"/>
    <w:rsid w:val="00FF174F"/>
    <w:rsid w:val="00FF1761"/>
    <w:rsid w:val="00FF182D"/>
    <w:rsid w:val="00FF1A7A"/>
    <w:rsid w:val="00FF1AF2"/>
    <w:rsid w:val="00FF1C13"/>
    <w:rsid w:val="00FF1E02"/>
    <w:rsid w:val="00FF1E14"/>
    <w:rsid w:val="00FF1F56"/>
    <w:rsid w:val="00FF1FCD"/>
    <w:rsid w:val="00FF1FDC"/>
    <w:rsid w:val="00FF2020"/>
    <w:rsid w:val="00FF2039"/>
    <w:rsid w:val="00FF20DE"/>
    <w:rsid w:val="00FF21AB"/>
    <w:rsid w:val="00FF22FF"/>
    <w:rsid w:val="00FF23B4"/>
    <w:rsid w:val="00FF23C4"/>
    <w:rsid w:val="00FF241C"/>
    <w:rsid w:val="00FF2455"/>
    <w:rsid w:val="00FF2515"/>
    <w:rsid w:val="00FF251D"/>
    <w:rsid w:val="00FF27A4"/>
    <w:rsid w:val="00FF27AF"/>
    <w:rsid w:val="00FF27DB"/>
    <w:rsid w:val="00FF27F8"/>
    <w:rsid w:val="00FF281C"/>
    <w:rsid w:val="00FF2A7C"/>
    <w:rsid w:val="00FF2AE0"/>
    <w:rsid w:val="00FF2C3E"/>
    <w:rsid w:val="00FF2E72"/>
    <w:rsid w:val="00FF2F12"/>
    <w:rsid w:val="00FF2FCB"/>
    <w:rsid w:val="00FF3079"/>
    <w:rsid w:val="00FF3085"/>
    <w:rsid w:val="00FF30C1"/>
    <w:rsid w:val="00FF315E"/>
    <w:rsid w:val="00FF3196"/>
    <w:rsid w:val="00FF31CA"/>
    <w:rsid w:val="00FF3201"/>
    <w:rsid w:val="00FF3406"/>
    <w:rsid w:val="00FF34F7"/>
    <w:rsid w:val="00FF358D"/>
    <w:rsid w:val="00FF36F9"/>
    <w:rsid w:val="00FF3707"/>
    <w:rsid w:val="00FF39EF"/>
    <w:rsid w:val="00FF3A30"/>
    <w:rsid w:val="00FF3A7E"/>
    <w:rsid w:val="00FF3ABD"/>
    <w:rsid w:val="00FF3AD9"/>
    <w:rsid w:val="00FF3C66"/>
    <w:rsid w:val="00FF3CB1"/>
    <w:rsid w:val="00FF3D2F"/>
    <w:rsid w:val="00FF3DA4"/>
    <w:rsid w:val="00FF3DB9"/>
    <w:rsid w:val="00FF3E81"/>
    <w:rsid w:val="00FF3F5B"/>
    <w:rsid w:val="00FF3FBC"/>
    <w:rsid w:val="00FF409A"/>
    <w:rsid w:val="00FF4274"/>
    <w:rsid w:val="00FF42CC"/>
    <w:rsid w:val="00FF433D"/>
    <w:rsid w:val="00FF4428"/>
    <w:rsid w:val="00FF4474"/>
    <w:rsid w:val="00FF44BB"/>
    <w:rsid w:val="00FF44C1"/>
    <w:rsid w:val="00FF44E9"/>
    <w:rsid w:val="00FF4561"/>
    <w:rsid w:val="00FF4567"/>
    <w:rsid w:val="00FF4851"/>
    <w:rsid w:val="00FF4872"/>
    <w:rsid w:val="00FF48C8"/>
    <w:rsid w:val="00FF48D5"/>
    <w:rsid w:val="00FF4949"/>
    <w:rsid w:val="00FF4972"/>
    <w:rsid w:val="00FF4BD4"/>
    <w:rsid w:val="00FF4BED"/>
    <w:rsid w:val="00FF4C36"/>
    <w:rsid w:val="00FF4C4E"/>
    <w:rsid w:val="00FF4C88"/>
    <w:rsid w:val="00FF4CBD"/>
    <w:rsid w:val="00FF4CD1"/>
    <w:rsid w:val="00FF4D74"/>
    <w:rsid w:val="00FF4E80"/>
    <w:rsid w:val="00FF4FDA"/>
    <w:rsid w:val="00FF4FE2"/>
    <w:rsid w:val="00FF5066"/>
    <w:rsid w:val="00FF51CC"/>
    <w:rsid w:val="00FF52AC"/>
    <w:rsid w:val="00FF52C8"/>
    <w:rsid w:val="00FF52DC"/>
    <w:rsid w:val="00FF5436"/>
    <w:rsid w:val="00FF54A0"/>
    <w:rsid w:val="00FF54D2"/>
    <w:rsid w:val="00FF54E0"/>
    <w:rsid w:val="00FF54F5"/>
    <w:rsid w:val="00FF55D9"/>
    <w:rsid w:val="00FF56D0"/>
    <w:rsid w:val="00FF57B3"/>
    <w:rsid w:val="00FF58EC"/>
    <w:rsid w:val="00FF5907"/>
    <w:rsid w:val="00FF5936"/>
    <w:rsid w:val="00FF5956"/>
    <w:rsid w:val="00FF5A4E"/>
    <w:rsid w:val="00FF5AD9"/>
    <w:rsid w:val="00FF5B0F"/>
    <w:rsid w:val="00FF5F46"/>
    <w:rsid w:val="00FF5FFE"/>
    <w:rsid w:val="00FF609D"/>
    <w:rsid w:val="00FF60C9"/>
    <w:rsid w:val="00FF610B"/>
    <w:rsid w:val="00FF61F7"/>
    <w:rsid w:val="00FF62A4"/>
    <w:rsid w:val="00FF6306"/>
    <w:rsid w:val="00FF6313"/>
    <w:rsid w:val="00FF6387"/>
    <w:rsid w:val="00FF63A7"/>
    <w:rsid w:val="00FF64BF"/>
    <w:rsid w:val="00FF64C6"/>
    <w:rsid w:val="00FF64C8"/>
    <w:rsid w:val="00FF684E"/>
    <w:rsid w:val="00FF6922"/>
    <w:rsid w:val="00FF696C"/>
    <w:rsid w:val="00FF6A0B"/>
    <w:rsid w:val="00FF6A37"/>
    <w:rsid w:val="00FF6A62"/>
    <w:rsid w:val="00FF6BDA"/>
    <w:rsid w:val="00FF6C5A"/>
    <w:rsid w:val="00FF6C7C"/>
    <w:rsid w:val="00FF6EB9"/>
    <w:rsid w:val="00FF7064"/>
    <w:rsid w:val="00FF7122"/>
    <w:rsid w:val="00FF7123"/>
    <w:rsid w:val="00FF7241"/>
    <w:rsid w:val="00FF72E0"/>
    <w:rsid w:val="00FF741D"/>
    <w:rsid w:val="00FF742E"/>
    <w:rsid w:val="00FF75ED"/>
    <w:rsid w:val="00FF76B2"/>
    <w:rsid w:val="00FF7833"/>
    <w:rsid w:val="00FF78AE"/>
    <w:rsid w:val="00FF79A8"/>
    <w:rsid w:val="00FF7A17"/>
    <w:rsid w:val="00FF7A1E"/>
    <w:rsid w:val="00FF7C38"/>
    <w:rsid w:val="00FF7CBD"/>
    <w:rsid w:val="00FF7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16"/>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rsid w:val="00543885"/>
    <w:rPr>
      <w:rFonts w:cs="Times New Roman"/>
    </w:rPr>
  </w:style>
  <w:style w:type="paragraph" w:customStyle="1" w:styleId="pt-a-000001">
    <w:name w:val="pt-a-000001"/>
    <w:basedOn w:val="a"/>
    <w:rsid w:val="00316480"/>
    <w:pPr>
      <w:spacing w:before="100" w:beforeAutospacing="1" w:after="100" w:afterAutospacing="1"/>
    </w:pPr>
    <w:rPr>
      <w:rFonts w:ascii="Times New Roman" w:eastAsia="Times New Roman" w:hAnsi="Times New Roman"/>
      <w:sz w:val="24"/>
      <w:szCs w:val="24"/>
      <w:lang w:eastAsia="ru-RU"/>
    </w:rPr>
  </w:style>
  <w:style w:type="character" w:customStyle="1" w:styleId="21">
    <w:name w:val="Строгий2"/>
    <w:basedOn w:val="a0"/>
    <w:rsid w:val="00AF3910"/>
  </w:style>
  <w:style w:type="character" w:customStyle="1" w:styleId="green">
    <w:name w:val="green"/>
    <w:basedOn w:val="a0"/>
    <w:rsid w:val="00DF776F"/>
  </w:style>
  <w:style w:type="character" w:customStyle="1" w:styleId="blue">
    <w:name w:val="blue"/>
    <w:basedOn w:val="a0"/>
    <w:rsid w:val="00DF776F"/>
  </w:style>
  <w:style w:type="character" w:customStyle="1" w:styleId="displayblockdesc">
    <w:name w:val="displayblockdesc"/>
    <w:basedOn w:val="a0"/>
    <w:rsid w:val="00CE328D"/>
  </w:style>
  <w:style w:type="character" w:customStyle="1" w:styleId="datapost">
    <w:name w:val="data_post"/>
    <w:basedOn w:val="a0"/>
    <w:rsid w:val="00805FCC"/>
  </w:style>
  <w:style w:type="character" w:customStyle="1" w:styleId="grayd">
    <w:name w:val="grayd"/>
    <w:basedOn w:val="a0"/>
    <w:rsid w:val="00805FCC"/>
  </w:style>
  <w:style w:type="character" w:customStyle="1" w:styleId="views">
    <w:name w:val="views"/>
    <w:basedOn w:val="a0"/>
    <w:rsid w:val="00805FCC"/>
  </w:style>
  <w:style w:type="table" w:customStyle="1" w:styleId="12">
    <w:name w:val="Сетка таблицы1"/>
    <w:basedOn w:val="a1"/>
    <w:next w:val="af"/>
    <w:uiPriority w:val="59"/>
    <w:rsid w:val="00F57567"/>
    <w:pPr>
      <w:spacing w:after="0" w:line="240" w:lineRule="auto"/>
    </w:pPr>
    <w:rPr>
      <w:rFonts w:ascii="Verdana" w:eastAsia="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dea">
    <w:name w:val="idea"/>
    <w:basedOn w:val="a0"/>
    <w:rsid w:val="001B1EAE"/>
  </w:style>
  <w:style w:type="character" w:customStyle="1" w:styleId="extended-textfull">
    <w:name w:val="extended-text__full"/>
    <w:basedOn w:val="a0"/>
    <w:rsid w:val="007A79B9"/>
  </w:style>
  <w:style w:type="paragraph" w:customStyle="1" w:styleId="pt-consplusnormal-000003">
    <w:name w:val="pt-consplusnormal-000003"/>
    <w:basedOn w:val="a"/>
    <w:rsid w:val="00593193"/>
    <w:pPr>
      <w:spacing w:before="100" w:beforeAutospacing="1" w:after="100" w:afterAutospacing="1"/>
    </w:pPr>
    <w:rPr>
      <w:rFonts w:ascii="Times New Roman" w:eastAsia="Times New Roman" w:hAnsi="Times New Roman"/>
      <w:sz w:val="24"/>
      <w:szCs w:val="24"/>
      <w:lang w:eastAsia="ru-RU"/>
    </w:rPr>
  </w:style>
  <w:style w:type="character" w:customStyle="1" w:styleId="pt-a0-000005">
    <w:name w:val="pt-a0-000005"/>
    <w:basedOn w:val="a0"/>
    <w:rsid w:val="000E6CB2"/>
  </w:style>
  <w:style w:type="paragraph" w:customStyle="1" w:styleId="pt-a-000004">
    <w:name w:val="pt-a-000004"/>
    <w:basedOn w:val="a"/>
    <w:rsid w:val="00DF071E"/>
    <w:pPr>
      <w:spacing w:before="100" w:beforeAutospacing="1" w:after="100" w:afterAutospacing="1"/>
    </w:pPr>
    <w:rPr>
      <w:rFonts w:ascii="Times New Roman" w:eastAsia="Times New Roman" w:hAnsi="Times New Roman"/>
      <w:sz w:val="24"/>
      <w:szCs w:val="24"/>
      <w:lang w:eastAsia="ru-RU"/>
    </w:rPr>
  </w:style>
  <w:style w:type="paragraph" w:styleId="af2">
    <w:name w:val="endnote text"/>
    <w:basedOn w:val="a"/>
    <w:link w:val="af3"/>
    <w:uiPriority w:val="99"/>
    <w:semiHidden/>
    <w:unhideWhenUsed/>
    <w:rsid w:val="00CC7D41"/>
    <w:rPr>
      <w:sz w:val="20"/>
      <w:szCs w:val="20"/>
    </w:rPr>
  </w:style>
  <w:style w:type="character" w:customStyle="1" w:styleId="af3">
    <w:name w:val="Текст концевой сноски Знак"/>
    <w:basedOn w:val="a0"/>
    <w:link w:val="af2"/>
    <w:uiPriority w:val="99"/>
    <w:semiHidden/>
    <w:rsid w:val="00CC7D41"/>
    <w:rPr>
      <w:rFonts w:ascii="Calibri" w:hAnsi="Calibri" w:cs="Times New Roman"/>
      <w:sz w:val="20"/>
      <w:szCs w:val="20"/>
    </w:rPr>
  </w:style>
  <w:style w:type="character" w:styleId="af4">
    <w:name w:val="endnote reference"/>
    <w:basedOn w:val="a0"/>
    <w:uiPriority w:val="99"/>
    <w:semiHidden/>
    <w:unhideWhenUsed/>
    <w:rsid w:val="00CC7D41"/>
    <w:rPr>
      <w:vertAlign w:val="superscript"/>
    </w:rPr>
  </w:style>
  <w:style w:type="character" w:customStyle="1" w:styleId="pt-a0-000014">
    <w:name w:val="pt-a0-000014"/>
    <w:basedOn w:val="a0"/>
    <w:rsid w:val="00570224"/>
  </w:style>
  <w:style w:type="character" w:customStyle="1" w:styleId="tile-autor">
    <w:name w:val="tile-autor"/>
    <w:basedOn w:val="a0"/>
    <w:rsid w:val="00E75E8E"/>
  </w:style>
  <w:style w:type="character" w:customStyle="1" w:styleId="publication-date">
    <w:name w:val="publication-date"/>
    <w:basedOn w:val="a0"/>
    <w:rsid w:val="00E75E8E"/>
  </w:style>
  <w:style w:type="character" w:customStyle="1" w:styleId="b-share-form-button">
    <w:name w:val="b-share-form-button"/>
    <w:basedOn w:val="a0"/>
    <w:rsid w:val="00122EA0"/>
  </w:style>
  <w:style w:type="character" w:customStyle="1" w:styleId="colortooltip">
    <w:name w:val="colortooltip"/>
    <w:basedOn w:val="a0"/>
    <w:rsid w:val="00822751"/>
  </w:style>
  <w:style w:type="paragraph" w:customStyle="1" w:styleId="attachmentsitem">
    <w:name w:val="attachments__item"/>
    <w:basedOn w:val="a"/>
    <w:rsid w:val="00AC0099"/>
    <w:pPr>
      <w:spacing w:before="100" w:beforeAutospacing="1" w:after="100" w:afterAutospacing="1"/>
    </w:pPr>
    <w:rPr>
      <w:rFonts w:ascii="Times New Roman" w:hAnsi="Times New Roman"/>
      <w:sz w:val="24"/>
      <w:szCs w:val="24"/>
      <w:lang w:eastAsia="ru-RU"/>
    </w:rPr>
  </w:style>
  <w:style w:type="table" w:styleId="af5">
    <w:name w:val="Light List"/>
    <w:basedOn w:val="a1"/>
    <w:uiPriority w:val="61"/>
    <w:rsid w:val="00483B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rice">
    <w:name w:val="price"/>
    <w:basedOn w:val="a0"/>
    <w:rsid w:val="007B1AB4"/>
  </w:style>
  <w:style w:type="character" w:customStyle="1" w:styleId="extended-textshort">
    <w:name w:val="extended-text__short"/>
    <w:basedOn w:val="a0"/>
    <w:rsid w:val="007B1AB4"/>
  </w:style>
  <w:style w:type="paragraph" w:customStyle="1" w:styleId="sources">
    <w:name w:val="sources"/>
    <w:basedOn w:val="a"/>
    <w:rsid w:val="00AB5299"/>
    <w:pPr>
      <w:spacing w:before="100" w:beforeAutospacing="1" w:after="100" w:afterAutospacing="1"/>
    </w:pPr>
    <w:rPr>
      <w:rFonts w:ascii="Times New Roman" w:eastAsia="Times New Roman" w:hAnsi="Times New Roman"/>
      <w:sz w:val="24"/>
      <w:szCs w:val="24"/>
      <w:lang w:eastAsia="ru-RU"/>
    </w:rPr>
  </w:style>
  <w:style w:type="character" w:customStyle="1" w:styleId="gray">
    <w:name w:val="gray"/>
    <w:basedOn w:val="a0"/>
    <w:rsid w:val="00B214A4"/>
  </w:style>
  <w:style w:type="paragraph" w:customStyle="1" w:styleId="ConsPlusTitle">
    <w:name w:val="ConsPlusTitle"/>
    <w:rsid w:val="0011521C"/>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oryhead-wrap">
    <w:name w:val="story__head-wrap"/>
    <w:basedOn w:val="a0"/>
    <w:rsid w:val="00A14E7C"/>
  </w:style>
  <w:style w:type="character" w:customStyle="1" w:styleId="risks">
    <w:name w:val="risks"/>
    <w:basedOn w:val="a0"/>
    <w:rsid w:val="00015B2F"/>
  </w:style>
  <w:style w:type="table" w:customStyle="1" w:styleId="22">
    <w:name w:val="Сетка таблицы2"/>
    <w:basedOn w:val="a1"/>
    <w:next w:val="af"/>
    <w:uiPriority w:val="59"/>
    <w:rsid w:val="007A4F2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ble">
    <w:name w:val="referenceable"/>
    <w:basedOn w:val="a0"/>
    <w:rsid w:val="005E29F0"/>
  </w:style>
  <w:style w:type="table" w:customStyle="1" w:styleId="110">
    <w:name w:val="Сетка таблицы11"/>
    <w:basedOn w:val="a1"/>
    <w:next w:val="af"/>
    <w:uiPriority w:val="59"/>
    <w:rsid w:val="00C4514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C52695"/>
    <w:pPr>
      <w:spacing w:after="0" w:line="240" w:lineRule="auto"/>
    </w:pPr>
  </w:style>
  <w:style w:type="paragraph" w:styleId="af7">
    <w:name w:val="Title"/>
    <w:basedOn w:val="a"/>
    <w:link w:val="af8"/>
    <w:qFormat/>
    <w:rsid w:val="00EA7ABE"/>
    <w:pPr>
      <w:jc w:val="center"/>
    </w:pPr>
    <w:rPr>
      <w:rFonts w:ascii="Arial" w:eastAsia="MS Mincho" w:hAnsi="Arial"/>
      <w:b/>
      <w:sz w:val="40"/>
      <w:szCs w:val="24"/>
      <w:lang w:eastAsia="ru-RU"/>
    </w:rPr>
  </w:style>
  <w:style w:type="character" w:customStyle="1" w:styleId="af8">
    <w:name w:val="Название Знак"/>
    <w:basedOn w:val="a0"/>
    <w:link w:val="af7"/>
    <w:rsid w:val="00EA7ABE"/>
    <w:rPr>
      <w:rFonts w:ascii="Arial" w:eastAsia="MS Mincho" w:hAnsi="Arial" w:cs="Times New Roman"/>
      <w:b/>
      <w:sz w:val="40"/>
      <w:szCs w:val="24"/>
      <w:lang w:eastAsia="ru-RU"/>
    </w:rPr>
  </w:style>
  <w:style w:type="paragraph" w:customStyle="1" w:styleId="explanations-2019acceptor">
    <w:name w:val="explanations-2019__acceptor"/>
    <w:basedOn w:val="a"/>
    <w:rsid w:val="00FF27AF"/>
    <w:pPr>
      <w:spacing w:before="100" w:beforeAutospacing="1" w:after="100" w:afterAutospacing="1"/>
    </w:pPr>
    <w:rPr>
      <w:rFonts w:ascii="Times New Roman" w:eastAsia="Times New Roman" w:hAnsi="Times New Roman"/>
      <w:sz w:val="24"/>
      <w:szCs w:val="24"/>
      <w:lang w:eastAsia="ru-RU"/>
    </w:rPr>
  </w:style>
  <w:style w:type="character" w:customStyle="1" w:styleId="what-pic">
    <w:name w:val="what-pic"/>
    <w:basedOn w:val="a0"/>
    <w:rsid w:val="00FF27AF"/>
  </w:style>
  <w:style w:type="character" w:customStyle="1" w:styleId="preposition">
    <w:name w:val="preposition"/>
    <w:basedOn w:val="a0"/>
    <w:rsid w:val="00284E56"/>
  </w:style>
  <w:style w:type="paragraph" w:styleId="af9">
    <w:name w:val="Revision"/>
    <w:hidden/>
    <w:uiPriority w:val="99"/>
    <w:semiHidden/>
    <w:rsid w:val="00A66492"/>
    <w:pPr>
      <w:spacing w:after="0" w:line="240" w:lineRule="auto"/>
    </w:pPr>
    <w:rPr>
      <w:rFonts w:ascii="Calibri" w:hAnsi="Calibri" w:cs="Times New Roman"/>
    </w:rPr>
  </w:style>
  <w:style w:type="character" w:styleId="afa">
    <w:name w:val="Placeholder Text"/>
    <w:basedOn w:val="a0"/>
    <w:uiPriority w:val="99"/>
    <w:semiHidden/>
    <w:rsid w:val="00C678E6"/>
    <w:rPr>
      <w:color w:val="808080"/>
    </w:rPr>
  </w:style>
  <w:style w:type="paragraph" w:customStyle="1" w:styleId="time2">
    <w:name w:val="time2"/>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4">
    <w:name w:val="time4"/>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3">
    <w:name w:val="time3"/>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1">
    <w:name w:val="time1"/>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character" w:customStyle="1" w:styleId="qa-text-wrap">
    <w:name w:val="qa-text-wrap"/>
    <w:basedOn w:val="a0"/>
    <w:rsid w:val="00537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16"/>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rsid w:val="00543885"/>
    <w:rPr>
      <w:rFonts w:cs="Times New Roman"/>
    </w:rPr>
  </w:style>
  <w:style w:type="paragraph" w:customStyle="1" w:styleId="pt-a-000001">
    <w:name w:val="pt-a-000001"/>
    <w:basedOn w:val="a"/>
    <w:rsid w:val="00316480"/>
    <w:pPr>
      <w:spacing w:before="100" w:beforeAutospacing="1" w:after="100" w:afterAutospacing="1"/>
    </w:pPr>
    <w:rPr>
      <w:rFonts w:ascii="Times New Roman" w:eastAsia="Times New Roman" w:hAnsi="Times New Roman"/>
      <w:sz w:val="24"/>
      <w:szCs w:val="24"/>
      <w:lang w:eastAsia="ru-RU"/>
    </w:rPr>
  </w:style>
  <w:style w:type="character" w:customStyle="1" w:styleId="21">
    <w:name w:val="Строгий2"/>
    <w:basedOn w:val="a0"/>
    <w:rsid w:val="00AF3910"/>
  </w:style>
  <w:style w:type="character" w:customStyle="1" w:styleId="green">
    <w:name w:val="green"/>
    <w:basedOn w:val="a0"/>
    <w:rsid w:val="00DF776F"/>
  </w:style>
  <w:style w:type="character" w:customStyle="1" w:styleId="blue">
    <w:name w:val="blue"/>
    <w:basedOn w:val="a0"/>
    <w:rsid w:val="00DF776F"/>
  </w:style>
  <w:style w:type="character" w:customStyle="1" w:styleId="displayblockdesc">
    <w:name w:val="displayblockdesc"/>
    <w:basedOn w:val="a0"/>
    <w:rsid w:val="00CE328D"/>
  </w:style>
  <w:style w:type="character" w:customStyle="1" w:styleId="datapost">
    <w:name w:val="data_post"/>
    <w:basedOn w:val="a0"/>
    <w:rsid w:val="00805FCC"/>
  </w:style>
  <w:style w:type="character" w:customStyle="1" w:styleId="grayd">
    <w:name w:val="grayd"/>
    <w:basedOn w:val="a0"/>
    <w:rsid w:val="00805FCC"/>
  </w:style>
  <w:style w:type="character" w:customStyle="1" w:styleId="views">
    <w:name w:val="views"/>
    <w:basedOn w:val="a0"/>
    <w:rsid w:val="00805FCC"/>
  </w:style>
  <w:style w:type="table" w:customStyle="1" w:styleId="12">
    <w:name w:val="Сетка таблицы1"/>
    <w:basedOn w:val="a1"/>
    <w:next w:val="af"/>
    <w:uiPriority w:val="59"/>
    <w:rsid w:val="00F57567"/>
    <w:pPr>
      <w:spacing w:after="0" w:line="240" w:lineRule="auto"/>
    </w:pPr>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a">
    <w:name w:val="idea"/>
    <w:basedOn w:val="a0"/>
    <w:rsid w:val="001B1EAE"/>
  </w:style>
  <w:style w:type="character" w:customStyle="1" w:styleId="extended-textfull">
    <w:name w:val="extended-text__full"/>
    <w:basedOn w:val="a0"/>
    <w:rsid w:val="007A79B9"/>
  </w:style>
  <w:style w:type="paragraph" w:customStyle="1" w:styleId="pt-consplusnormal-000003">
    <w:name w:val="pt-consplusnormal-000003"/>
    <w:basedOn w:val="a"/>
    <w:rsid w:val="00593193"/>
    <w:pPr>
      <w:spacing w:before="100" w:beforeAutospacing="1" w:after="100" w:afterAutospacing="1"/>
    </w:pPr>
    <w:rPr>
      <w:rFonts w:ascii="Times New Roman" w:eastAsia="Times New Roman" w:hAnsi="Times New Roman"/>
      <w:sz w:val="24"/>
      <w:szCs w:val="24"/>
      <w:lang w:eastAsia="ru-RU"/>
    </w:rPr>
  </w:style>
  <w:style w:type="character" w:customStyle="1" w:styleId="pt-a0-000005">
    <w:name w:val="pt-a0-000005"/>
    <w:basedOn w:val="a0"/>
    <w:rsid w:val="000E6CB2"/>
  </w:style>
  <w:style w:type="paragraph" w:customStyle="1" w:styleId="pt-a-000004">
    <w:name w:val="pt-a-000004"/>
    <w:basedOn w:val="a"/>
    <w:rsid w:val="00DF071E"/>
    <w:pPr>
      <w:spacing w:before="100" w:beforeAutospacing="1" w:after="100" w:afterAutospacing="1"/>
    </w:pPr>
    <w:rPr>
      <w:rFonts w:ascii="Times New Roman" w:eastAsia="Times New Roman" w:hAnsi="Times New Roman"/>
      <w:sz w:val="24"/>
      <w:szCs w:val="24"/>
      <w:lang w:eastAsia="ru-RU"/>
    </w:rPr>
  </w:style>
  <w:style w:type="paragraph" w:styleId="af2">
    <w:name w:val="endnote text"/>
    <w:basedOn w:val="a"/>
    <w:link w:val="af3"/>
    <w:uiPriority w:val="99"/>
    <w:semiHidden/>
    <w:unhideWhenUsed/>
    <w:rsid w:val="00CC7D41"/>
    <w:rPr>
      <w:sz w:val="20"/>
      <w:szCs w:val="20"/>
    </w:rPr>
  </w:style>
  <w:style w:type="character" w:customStyle="1" w:styleId="af3">
    <w:name w:val="Текст концевой сноски Знак"/>
    <w:basedOn w:val="a0"/>
    <w:link w:val="af2"/>
    <w:uiPriority w:val="99"/>
    <w:semiHidden/>
    <w:rsid w:val="00CC7D41"/>
    <w:rPr>
      <w:rFonts w:ascii="Calibri" w:hAnsi="Calibri" w:cs="Times New Roman"/>
      <w:sz w:val="20"/>
      <w:szCs w:val="20"/>
    </w:rPr>
  </w:style>
  <w:style w:type="character" w:styleId="af4">
    <w:name w:val="endnote reference"/>
    <w:basedOn w:val="a0"/>
    <w:uiPriority w:val="99"/>
    <w:semiHidden/>
    <w:unhideWhenUsed/>
    <w:rsid w:val="00CC7D41"/>
    <w:rPr>
      <w:vertAlign w:val="superscript"/>
    </w:rPr>
  </w:style>
  <w:style w:type="character" w:customStyle="1" w:styleId="pt-a0-000014">
    <w:name w:val="pt-a0-000014"/>
    <w:basedOn w:val="a0"/>
    <w:rsid w:val="00570224"/>
  </w:style>
  <w:style w:type="character" w:customStyle="1" w:styleId="tile-autor">
    <w:name w:val="tile-autor"/>
    <w:basedOn w:val="a0"/>
    <w:rsid w:val="00E75E8E"/>
  </w:style>
  <w:style w:type="character" w:customStyle="1" w:styleId="publication-date">
    <w:name w:val="publication-date"/>
    <w:basedOn w:val="a0"/>
    <w:rsid w:val="00E75E8E"/>
  </w:style>
  <w:style w:type="character" w:customStyle="1" w:styleId="b-share-form-button">
    <w:name w:val="b-share-form-button"/>
    <w:basedOn w:val="a0"/>
    <w:rsid w:val="00122EA0"/>
  </w:style>
  <w:style w:type="character" w:customStyle="1" w:styleId="colortooltip">
    <w:name w:val="colortooltip"/>
    <w:basedOn w:val="a0"/>
    <w:rsid w:val="00822751"/>
  </w:style>
  <w:style w:type="paragraph" w:customStyle="1" w:styleId="attachmentsitem">
    <w:name w:val="attachments__item"/>
    <w:basedOn w:val="a"/>
    <w:rsid w:val="00AC0099"/>
    <w:pPr>
      <w:spacing w:before="100" w:beforeAutospacing="1" w:after="100" w:afterAutospacing="1"/>
    </w:pPr>
    <w:rPr>
      <w:rFonts w:ascii="Times New Roman" w:hAnsi="Times New Roman"/>
      <w:sz w:val="24"/>
      <w:szCs w:val="24"/>
      <w:lang w:eastAsia="ru-RU"/>
    </w:rPr>
  </w:style>
  <w:style w:type="table" w:styleId="af5">
    <w:name w:val="Light List"/>
    <w:basedOn w:val="a1"/>
    <w:uiPriority w:val="61"/>
    <w:rsid w:val="00483B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rice">
    <w:name w:val="price"/>
    <w:basedOn w:val="a0"/>
    <w:rsid w:val="007B1AB4"/>
  </w:style>
  <w:style w:type="character" w:customStyle="1" w:styleId="extended-textshort">
    <w:name w:val="extended-text__short"/>
    <w:basedOn w:val="a0"/>
    <w:rsid w:val="007B1AB4"/>
  </w:style>
  <w:style w:type="paragraph" w:customStyle="1" w:styleId="sources">
    <w:name w:val="sources"/>
    <w:basedOn w:val="a"/>
    <w:rsid w:val="00AB5299"/>
    <w:pPr>
      <w:spacing w:before="100" w:beforeAutospacing="1" w:after="100" w:afterAutospacing="1"/>
    </w:pPr>
    <w:rPr>
      <w:rFonts w:ascii="Times New Roman" w:eastAsia="Times New Roman" w:hAnsi="Times New Roman"/>
      <w:sz w:val="24"/>
      <w:szCs w:val="24"/>
      <w:lang w:eastAsia="ru-RU"/>
    </w:rPr>
  </w:style>
  <w:style w:type="character" w:customStyle="1" w:styleId="gray">
    <w:name w:val="gray"/>
    <w:basedOn w:val="a0"/>
    <w:rsid w:val="00B214A4"/>
  </w:style>
  <w:style w:type="paragraph" w:customStyle="1" w:styleId="ConsPlusTitle">
    <w:name w:val="ConsPlusTitle"/>
    <w:rsid w:val="0011521C"/>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oryhead-wrap">
    <w:name w:val="story__head-wrap"/>
    <w:basedOn w:val="a0"/>
    <w:rsid w:val="00A14E7C"/>
  </w:style>
  <w:style w:type="character" w:customStyle="1" w:styleId="risks">
    <w:name w:val="risks"/>
    <w:basedOn w:val="a0"/>
    <w:rsid w:val="00015B2F"/>
  </w:style>
  <w:style w:type="table" w:customStyle="1" w:styleId="22">
    <w:name w:val="Сетка таблицы2"/>
    <w:basedOn w:val="a1"/>
    <w:next w:val="af"/>
    <w:uiPriority w:val="59"/>
    <w:rsid w:val="007A4F2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able">
    <w:name w:val="referenceable"/>
    <w:basedOn w:val="a0"/>
    <w:rsid w:val="005E29F0"/>
  </w:style>
  <w:style w:type="table" w:customStyle="1" w:styleId="110">
    <w:name w:val="Сетка таблицы11"/>
    <w:basedOn w:val="a1"/>
    <w:next w:val="af"/>
    <w:uiPriority w:val="59"/>
    <w:rsid w:val="00C4514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C52695"/>
    <w:pPr>
      <w:spacing w:after="0" w:line="240" w:lineRule="auto"/>
    </w:pPr>
  </w:style>
  <w:style w:type="paragraph" w:styleId="af7">
    <w:name w:val="Title"/>
    <w:basedOn w:val="a"/>
    <w:link w:val="af8"/>
    <w:qFormat/>
    <w:rsid w:val="00EA7ABE"/>
    <w:pPr>
      <w:jc w:val="center"/>
    </w:pPr>
    <w:rPr>
      <w:rFonts w:ascii="Arial" w:eastAsia="MS Mincho" w:hAnsi="Arial"/>
      <w:b/>
      <w:sz w:val="40"/>
      <w:szCs w:val="24"/>
      <w:lang w:eastAsia="ru-RU"/>
    </w:rPr>
  </w:style>
  <w:style w:type="character" w:customStyle="1" w:styleId="af8">
    <w:name w:val="Название Знак"/>
    <w:basedOn w:val="a0"/>
    <w:link w:val="af7"/>
    <w:rsid w:val="00EA7ABE"/>
    <w:rPr>
      <w:rFonts w:ascii="Arial" w:eastAsia="MS Mincho" w:hAnsi="Arial" w:cs="Times New Roman"/>
      <w:b/>
      <w:sz w:val="40"/>
      <w:szCs w:val="24"/>
      <w:lang w:eastAsia="ru-RU"/>
    </w:rPr>
  </w:style>
  <w:style w:type="paragraph" w:customStyle="1" w:styleId="explanations-2019acceptor">
    <w:name w:val="explanations-2019__acceptor"/>
    <w:basedOn w:val="a"/>
    <w:rsid w:val="00FF27AF"/>
    <w:pPr>
      <w:spacing w:before="100" w:beforeAutospacing="1" w:after="100" w:afterAutospacing="1"/>
    </w:pPr>
    <w:rPr>
      <w:rFonts w:ascii="Times New Roman" w:eastAsia="Times New Roman" w:hAnsi="Times New Roman"/>
      <w:sz w:val="24"/>
      <w:szCs w:val="24"/>
      <w:lang w:eastAsia="ru-RU"/>
    </w:rPr>
  </w:style>
  <w:style w:type="character" w:customStyle="1" w:styleId="what-pic">
    <w:name w:val="what-pic"/>
    <w:basedOn w:val="a0"/>
    <w:rsid w:val="00FF27AF"/>
  </w:style>
  <w:style w:type="character" w:customStyle="1" w:styleId="preposition">
    <w:name w:val="preposition"/>
    <w:basedOn w:val="a0"/>
    <w:rsid w:val="00284E56"/>
  </w:style>
  <w:style w:type="paragraph" w:styleId="af9">
    <w:name w:val="Revision"/>
    <w:hidden/>
    <w:uiPriority w:val="99"/>
    <w:semiHidden/>
    <w:rsid w:val="00A66492"/>
    <w:pPr>
      <w:spacing w:after="0" w:line="240" w:lineRule="auto"/>
    </w:pPr>
    <w:rPr>
      <w:rFonts w:ascii="Calibri" w:hAnsi="Calibri" w:cs="Times New Roman"/>
    </w:rPr>
  </w:style>
  <w:style w:type="character" w:styleId="afa">
    <w:name w:val="Placeholder Text"/>
    <w:basedOn w:val="a0"/>
    <w:uiPriority w:val="99"/>
    <w:semiHidden/>
    <w:rsid w:val="00C678E6"/>
    <w:rPr>
      <w:color w:val="808080"/>
    </w:rPr>
  </w:style>
  <w:style w:type="paragraph" w:customStyle="1" w:styleId="time2">
    <w:name w:val="time2"/>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4">
    <w:name w:val="time4"/>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3">
    <w:name w:val="time3"/>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1">
    <w:name w:val="time1"/>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character" w:customStyle="1" w:styleId="qa-text-wrap">
    <w:name w:val="qa-text-wrap"/>
    <w:basedOn w:val="a0"/>
    <w:rsid w:val="00537E00"/>
  </w:style>
</w:styles>
</file>

<file path=word/webSettings.xml><?xml version="1.0" encoding="utf-8"?>
<w:webSettings xmlns:r="http://schemas.openxmlformats.org/officeDocument/2006/relationships" xmlns:w="http://schemas.openxmlformats.org/wordprocessingml/2006/main">
  <w:divs>
    <w:div w:id="283918">
      <w:bodyDiv w:val="1"/>
      <w:marLeft w:val="0"/>
      <w:marRight w:val="0"/>
      <w:marTop w:val="0"/>
      <w:marBottom w:val="0"/>
      <w:divBdr>
        <w:top w:val="none" w:sz="0" w:space="0" w:color="auto"/>
        <w:left w:val="none" w:sz="0" w:space="0" w:color="auto"/>
        <w:bottom w:val="none" w:sz="0" w:space="0" w:color="auto"/>
        <w:right w:val="none" w:sz="0" w:space="0" w:color="auto"/>
      </w:divBdr>
    </w:div>
    <w:div w:id="1326925">
      <w:bodyDiv w:val="1"/>
      <w:marLeft w:val="0"/>
      <w:marRight w:val="0"/>
      <w:marTop w:val="0"/>
      <w:marBottom w:val="0"/>
      <w:divBdr>
        <w:top w:val="none" w:sz="0" w:space="0" w:color="auto"/>
        <w:left w:val="none" w:sz="0" w:space="0" w:color="auto"/>
        <w:bottom w:val="none" w:sz="0" w:space="0" w:color="auto"/>
        <w:right w:val="none" w:sz="0" w:space="0" w:color="auto"/>
      </w:divBdr>
    </w:div>
    <w:div w:id="4023039">
      <w:bodyDiv w:val="1"/>
      <w:marLeft w:val="0"/>
      <w:marRight w:val="0"/>
      <w:marTop w:val="0"/>
      <w:marBottom w:val="0"/>
      <w:divBdr>
        <w:top w:val="none" w:sz="0" w:space="0" w:color="auto"/>
        <w:left w:val="none" w:sz="0" w:space="0" w:color="auto"/>
        <w:bottom w:val="none" w:sz="0" w:space="0" w:color="auto"/>
        <w:right w:val="none" w:sz="0" w:space="0" w:color="auto"/>
      </w:divBdr>
    </w:div>
    <w:div w:id="4526051">
      <w:bodyDiv w:val="1"/>
      <w:marLeft w:val="0"/>
      <w:marRight w:val="0"/>
      <w:marTop w:val="0"/>
      <w:marBottom w:val="0"/>
      <w:divBdr>
        <w:top w:val="none" w:sz="0" w:space="0" w:color="auto"/>
        <w:left w:val="none" w:sz="0" w:space="0" w:color="auto"/>
        <w:bottom w:val="none" w:sz="0" w:space="0" w:color="auto"/>
        <w:right w:val="none" w:sz="0" w:space="0" w:color="auto"/>
      </w:divBdr>
    </w:div>
    <w:div w:id="5057230">
      <w:bodyDiv w:val="1"/>
      <w:marLeft w:val="0"/>
      <w:marRight w:val="0"/>
      <w:marTop w:val="0"/>
      <w:marBottom w:val="0"/>
      <w:divBdr>
        <w:top w:val="none" w:sz="0" w:space="0" w:color="auto"/>
        <w:left w:val="none" w:sz="0" w:space="0" w:color="auto"/>
        <w:bottom w:val="none" w:sz="0" w:space="0" w:color="auto"/>
        <w:right w:val="none" w:sz="0" w:space="0" w:color="auto"/>
      </w:divBdr>
    </w:div>
    <w:div w:id="6251624">
      <w:bodyDiv w:val="1"/>
      <w:marLeft w:val="0"/>
      <w:marRight w:val="0"/>
      <w:marTop w:val="0"/>
      <w:marBottom w:val="0"/>
      <w:divBdr>
        <w:top w:val="none" w:sz="0" w:space="0" w:color="auto"/>
        <w:left w:val="none" w:sz="0" w:space="0" w:color="auto"/>
        <w:bottom w:val="none" w:sz="0" w:space="0" w:color="auto"/>
        <w:right w:val="none" w:sz="0" w:space="0" w:color="auto"/>
      </w:divBdr>
      <w:divsChild>
        <w:div w:id="738282776">
          <w:marLeft w:val="-225"/>
          <w:marRight w:val="-225"/>
          <w:marTop w:val="0"/>
          <w:marBottom w:val="0"/>
          <w:divBdr>
            <w:top w:val="none" w:sz="0" w:space="0" w:color="auto"/>
            <w:left w:val="none" w:sz="0" w:space="0" w:color="auto"/>
            <w:bottom w:val="none" w:sz="0" w:space="0" w:color="auto"/>
            <w:right w:val="none" w:sz="0" w:space="0" w:color="auto"/>
          </w:divBdr>
          <w:divsChild>
            <w:div w:id="1259824299">
              <w:marLeft w:val="0"/>
              <w:marRight w:val="0"/>
              <w:marTop w:val="0"/>
              <w:marBottom w:val="0"/>
              <w:divBdr>
                <w:top w:val="none" w:sz="0" w:space="0" w:color="auto"/>
                <w:left w:val="none" w:sz="0" w:space="0" w:color="auto"/>
                <w:bottom w:val="none" w:sz="0" w:space="0" w:color="auto"/>
                <w:right w:val="none" w:sz="0" w:space="0" w:color="auto"/>
              </w:divBdr>
            </w:div>
          </w:divsChild>
        </w:div>
        <w:div w:id="1449468273">
          <w:marLeft w:val="-225"/>
          <w:marRight w:val="-225"/>
          <w:marTop w:val="0"/>
          <w:marBottom w:val="0"/>
          <w:divBdr>
            <w:top w:val="none" w:sz="0" w:space="0" w:color="auto"/>
            <w:left w:val="none" w:sz="0" w:space="0" w:color="auto"/>
            <w:bottom w:val="none" w:sz="0" w:space="0" w:color="auto"/>
            <w:right w:val="none" w:sz="0" w:space="0" w:color="auto"/>
          </w:divBdr>
          <w:divsChild>
            <w:div w:id="10891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097">
      <w:bodyDiv w:val="1"/>
      <w:marLeft w:val="0"/>
      <w:marRight w:val="0"/>
      <w:marTop w:val="0"/>
      <w:marBottom w:val="0"/>
      <w:divBdr>
        <w:top w:val="none" w:sz="0" w:space="0" w:color="auto"/>
        <w:left w:val="none" w:sz="0" w:space="0" w:color="auto"/>
        <w:bottom w:val="none" w:sz="0" w:space="0" w:color="auto"/>
        <w:right w:val="none" w:sz="0" w:space="0" w:color="auto"/>
      </w:divBdr>
    </w:div>
    <w:div w:id="6955874">
      <w:bodyDiv w:val="1"/>
      <w:marLeft w:val="0"/>
      <w:marRight w:val="0"/>
      <w:marTop w:val="0"/>
      <w:marBottom w:val="0"/>
      <w:divBdr>
        <w:top w:val="none" w:sz="0" w:space="0" w:color="auto"/>
        <w:left w:val="none" w:sz="0" w:space="0" w:color="auto"/>
        <w:bottom w:val="none" w:sz="0" w:space="0" w:color="auto"/>
        <w:right w:val="none" w:sz="0" w:space="0" w:color="auto"/>
      </w:divBdr>
    </w:div>
    <w:div w:id="9796270">
      <w:bodyDiv w:val="1"/>
      <w:marLeft w:val="0"/>
      <w:marRight w:val="0"/>
      <w:marTop w:val="0"/>
      <w:marBottom w:val="0"/>
      <w:divBdr>
        <w:top w:val="none" w:sz="0" w:space="0" w:color="auto"/>
        <w:left w:val="none" w:sz="0" w:space="0" w:color="auto"/>
        <w:bottom w:val="none" w:sz="0" w:space="0" w:color="auto"/>
        <w:right w:val="none" w:sz="0" w:space="0" w:color="auto"/>
      </w:divBdr>
    </w:div>
    <w:div w:id="12151370">
      <w:bodyDiv w:val="1"/>
      <w:marLeft w:val="0"/>
      <w:marRight w:val="0"/>
      <w:marTop w:val="0"/>
      <w:marBottom w:val="0"/>
      <w:divBdr>
        <w:top w:val="none" w:sz="0" w:space="0" w:color="auto"/>
        <w:left w:val="none" w:sz="0" w:space="0" w:color="auto"/>
        <w:bottom w:val="none" w:sz="0" w:space="0" w:color="auto"/>
        <w:right w:val="none" w:sz="0" w:space="0" w:color="auto"/>
      </w:divBdr>
    </w:div>
    <w:div w:id="12265616">
      <w:bodyDiv w:val="1"/>
      <w:marLeft w:val="0"/>
      <w:marRight w:val="0"/>
      <w:marTop w:val="0"/>
      <w:marBottom w:val="0"/>
      <w:divBdr>
        <w:top w:val="none" w:sz="0" w:space="0" w:color="auto"/>
        <w:left w:val="none" w:sz="0" w:space="0" w:color="auto"/>
        <w:bottom w:val="none" w:sz="0" w:space="0" w:color="auto"/>
        <w:right w:val="none" w:sz="0" w:space="0" w:color="auto"/>
      </w:divBdr>
    </w:div>
    <w:div w:id="13270674">
      <w:bodyDiv w:val="1"/>
      <w:marLeft w:val="0"/>
      <w:marRight w:val="0"/>
      <w:marTop w:val="0"/>
      <w:marBottom w:val="0"/>
      <w:divBdr>
        <w:top w:val="none" w:sz="0" w:space="0" w:color="auto"/>
        <w:left w:val="none" w:sz="0" w:space="0" w:color="auto"/>
        <w:bottom w:val="none" w:sz="0" w:space="0" w:color="auto"/>
        <w:right w:val="none" w:sz="0" w:space="0" w:color="auto"/>
      </w:divBdr>
    </w:div>
    <w:div w:id="14233344">
      <w:bodyDiv w:val="1"/>
      <w:marLeft w:val="0"/>
      <w:marRight w:val="0"/>
      <w:marTop w:val="0"/>
      <w:marBottom w:val="0"/>
      <w:divBdr>
        <w:top w:val="none" w:sz="0" w:space="0" w:color="auto"/>
        <w:left w:val="none" w:sz="0" w:space="0" w:color="auto"/>
        <w:bottom w:val="none" w:sz="0" w:space="0" w:color="auto"/>
        <w:right w:val="none" w:sz="0" w:space="0" w:color="auto"/>
      </w:divBdr>
    </w:div>
    <w:div w:id="15082574">
      <w:bodyDiv w:val="1"/>
      <w:marLeft w:val="0"/>
      <w:marRight w:val="0"/>
      <w:marTop w:val="0"/>
      <w:marBottom w:val="0"/>
      <w:divBdr>
        <w:top w:val="none" w:sz="0" w:space="0" w:color="auto"/>
        <w:left w:val="none" w:sz="0" w:space="0" w:color="auto"/>
        <w:bottom w:val="none" w:sz="0" w:space="0" w:color="auto"/>
        <w:right w:val="none" w:sz="0" w:space="0" w:color="auto"/>
      </w:divBdr>
    </w:div>
    <w:div w:id="19280480">
      <w:bodyDiv w:val="1"/>
      <w:marLeft w:val="0"/>
      <w:marRight w:val="0"/>
      <w:marTop w:val="0"/>
      <w:marBottom w:val="0"/>
      <w:divBdr>
        <w:top w:val="none" w:sz="0" w:space="0" w:color="auto"/>
        <w:left w:val="none" w:sz="0" w:space="0" w:color="auto"/>
        <w:bottom w:val="none" w:sz="0" w:space="0" w:color="auto"/>
        <w:right w:val="none" w:sz="0" w:space="0" w:color="auto"/>
      </w:divBdr>
      <w:divsChild>
        <w:div w:id="222641990">
          <w:marLeft w:val="0"/>
          <w:marRight w:val="0"/>
          <w:marTop w:val="0"/>
          <w:marBottom w:val="0"/>
          <w:divBdr>
            <w:top w:val="none" w:sz="0" w:space="0" w:color="auto"/>
            <w:left w:val="none" w:sz="0" w:space="0" w:color="auto"/>
            <w:bottom w:val="none" w:sz="0" w:space="0" w:color="auto"/>
            <w:right w:val="none" w:sz="0" w:space="0" w:color="auto"/>
          </w:divBdr>
          <w:divsChild>
            <w:div w:id="464659832">
              <w:marLeft w:val="0"/>
              <w:marRight w:val="0"/>
              <w:marTop w:val="0"/>
              <w:marBottom w:val="0"/>
              <w:divBdr>
                <w:top w:val="none" w:sz="0" w:space="0" w:color="auto"/>
                <w:left w:val="none" w:sz="0" w:space="0" w:color="auto"/>
                <w:bottom w:val="none" w:sz="0" w:space="0" w:color="auto"/>
                <w:right w:val="none" w:sz="0" w:space="0" w:color="auto"/>
              </w:divBdr>
            </w:div>
            <w:div w:id="889804593">
              <w:marLeft w:val="0"/>
              <w:marRight w:val="0"/>
              <w:marTop w:val="0"/>
              <w:marBottom w:val="0"/>
              <w:divBdr>
                <w:top w:val="none" w:sz="0" w:space="0" w:color="auto"/>
                <w:left w:val="none" w:sz="0" w:space="0" w:color="auto"/>
                <w:bottom w:val="none" w:sz="0" w:space="0" w:color="auto"/>
                <w:right w:val="none" w:sz="0" w:space="0" w:color="auto"/>
              </w:divBdr>
              <w:divsChild>
                <w:div w:id="16690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04">
      <w:bodyDiv w:val="1"/>
      <w:marLeft w:val="0"/>
      <w:marRight w:val="0"/>
      <w:marTop w:val="0"/>
      <w:marBottom w:val="0"/>
      <w:divBdr>
        <w:top w:val="none" w:sz="0" w:space="0" w:color="auto"/>
        <w:left w:val="none" w:sz="0" w:space="0" w:color="auto"/>
        <w:bottom w:val="none" w:sz="0" w:space="0" w:color="auto"/>
        <w:right w:val="none" w:sz="0" w:space="0" w:color="auto"/>
      </w:divBdr>
    </w:div>
    <w:div w:id="27413352">
      <w:bodyDiv w:val="1"/>
      <w:marLeft w:val="0"/>
      <w:marRight w:val="0"/>
      <w:marTop w:val="0"/>
      <w:marBottom w:val="0"/>
      <w:divBdr>
        <w:top w:val="none" w:sz="0" w:space="0" w:color="auto"/>
        <w:left w:val="none" w:sz="0" w:space="0" w:color="auto"/>
        <w:bottom w:val="none" w:sz="0" w:space="0" w:color="auto"/>
        <w:right w:val="none" w:sz="0" w:space="0" w:color="auto"/>
      </w:divBdr>
    </w:div>
    <w:div w:id="28343272">
      <w:bodyDiv w:val="1"/>
      <w:marLeft w:val="0"/>
      <w:marRight w:val="0"/>
      <w:marTop w:val="0"/>
      <w:marBottom w:val="0"/>
      <w:divBdr>
        <w:top w:val="none" w:sz="0" w:space="0" w:color="auto"/>
        <w:left w:val="none" w:sz="0" w:space="0" w:color="auto"/>
        <w:bottom w:val="none" w:sz="0" w:space="0" w:color="auto"/>
        <w:right w:val="none" w:sz="0" w:space="0" w:color="auto"/>
      </w:divBdr>
    </w:div>
    <w:div w:id="29187614">
      <w:bodyDiv w:val="1"/>
      <w:marLeft w:val="0"/>
      <w:marRight w:val="0"/>
      <w:marTop w:val="0"/>
      <w:marBottom w:val="0"/>
      <w:divBdr>
        <w:top w:val="none" w:sz="0" w:space="0" w:color="auto"/>
        <w:left w:val="none" w:sz="0" w:space="0" w:color="auto"/>
        <w:bottom w:val="none" w:sz="0" w:space="0" w:color="auto"/>
        <w:right w:val="none" w:sz="0" w:space="0" w:color="auto"/>
      </w:divBdr>
    </w:div>
    <w:div w:id="31342768">
      <w:bodyDiv w:val="1"/>
      <w:marLeft w:val="0"/>
      <w:marRight w:val="0"/>
      <w:marTop w:val="0"/>
      <w:marBottom w:val="0"/>
      <w:divBdr>
        <w:top w:val="none" w:sz="0" w:space="0" w:color="auto"/>
        <w:left w:val="none" w:sz="0" w:space="0" w:color="auto"/>
        <w:bottom w:val="none" w:sz="0" w:space="0" w:color="auto"/>
        <w:right w:val="none" w:sz="0" w:space="0" w:color="auto"/>
      </w:divBdr>
    </w:div>
    <w:div w:id="31730780">
      <w:bodyDiv w:val="1"/>
      <w:marLeft w:val="0"/>
      <w:marRight w:val="0"/>
      <w:marTop w:val="0"/>
      <w:marBottom w:val="0"/>
      <w:divBdr>
        <w:top w:val="none" w:sz="0" w:space="0" w:color="auto"/>
        <w:left w:val="none" w:sz="0" w:space="0" w:color="auto"/>
        <w:bottom w:val="none" w:sz="0" w:space="0" w:color="auto"/>
        <w:right w:val="none" w:sz="0" w:space="0" w:color="auto"/>
      </w:divBdr>
    </w:div>
    <w:div w:id="32003279">
      <w:bodyDiv w:val="1"/>
      <w:marLeft w:val="0"/>
      <w:marRight w:val="0"/>
      <w:marTop w:val="0"/>
      <w:marBottom w:val="0"/>
      <w:divBdr>
        <w:top w:val="none" w:sz="0" w:space="0" w:color="auto"/>
        <w:left w:val="none" w:sz="0" w:space="0" w:color="auto"/>
        <w:bottom w:val="none" w:sz="0" w:space="0" w:color="auto"/>
        <w:right w:val="none" w:sz="0" w:space="0" w:color="auto"/>
      </w:divBdr>
      <w:divsChild>
        <w:div w:id="834955668">
          <w:marLeft w:val="0"/>
          <w:marRight w:val="0"/>
          <w:marTop w:val="0"/>
          <w:marBottom w:val="0"/>
          <w:divBdr>
            <w:top w:val="none" w:sz="0" w:space="0" w:color="auto"/>
            <w:left w:val="none" w:sz="0" w:space="0" w:color="auto"/>
            <w:bottom w:val="none" w:sz="0" w:space="0" w:color="auto"/>
            <w:right w:val="none" w:sz="0" w:space="0" w:color="auto"/>
          </w:divBdr>
        </w:div>
      </w:divsChild>
    </w:div>
    <w:div w:id="32972155">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sChild>
        <w:div w:id="2001348844">
          <w:marLeft w:val="0"/>
          <w:marRight w:val="0"/>
          <w:marTop w:val="0"/>
          <w:marBottom w:val="0"/>
          <w:divBdr>
            <w:top w:val="none" w:sz="0" w:space="0" w:color="auto"/>
            <w:left w:val="none" w:sz="0" w:space="0" w:color="auto"/>
            <w:bottom w:val="none" w:sz="0" w:space="0" w:color="auto"/>
            <w:right w:val="none" w:sz="0" w:space="0" w:color="auto"/>
          </w:divBdr>
          <w:divsChild>
            <w:div w:id="75327873">
              <w:marLeft w:val="0"/>
              <w:marRight w:val="0"/>
              <w:marTop w:val="0"/>
              <w:marBottom w:val="0"/>
              <w:divBdr>
                <w:top w:val="none" w:sz="0" w:space="0" w:color="auto"/>
                <w:left w:val="none" w:sz="0" w:space="0" w:color="auto"/>
                <w:bottom w:val="none" w:sz="0" w:space="0" w:color="auto"/>
                <w:right w:val="none" w:sz="0" w:space="0" w:color="auto"/>
              </w:divBdr>
            </w:div>
            <w:div w:id="546528869">
              <w:marLeft w:val="0"/>
              <w:marRight w:val="0"/>
              <w:marTop w:val="0"/>
              <w:marBottom w:val="0"/>
              <w:divBdr>
                <w:top w:val="none" w:sz="0" w:space="0" w:color="auto"/>
                <w:left w:val="none" w:sz="0" w:space="0" w:color="auto"/>
                <w:bottom w:val="none" w:sz="0" w:space="0" w:color="auto"/>
                <w:right w:val="none" w:sz="0" w:space="0" w:color="auto"/>
              </w:divBdr>
            </w:div>
            <w:div w:id="1819614016">
              <w:marLeft w:val="0"/>
              <w:marRight w:val="0"/>
              <w:marTop w:val="0"/>
              <w:marBottom w:val="0"/>
              <w:divBdr>
                <w:top w:val="none" w:sz="0" w:space="0" w:color="auto"/>
                <w:left w:val="none" w:sz="0" w:space="0" w:color="auto"/>
                <w:bottom w:val="none" w:sz="0" w:space="0" w:color="auto"/>
                <w:right w:val="none" w:sz="0" w:space="0" w:color="auto"/>
              </w:divBdr>
              <w:divsChild>
                <w:div w:id="5393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995">
      <w:bodyDiv w:val="1"/>
      <w:marLeft w:val="0"/>
      <w:marRight w:val="0"/>
      <w:marTop w:val="0"/>
      <w:marBottom w:val="0"/>
      <w:divBdr>
        <w:top w:val="none" w:sz="0" w:space="0" w:color="auto"/>
        <w:left w:val="none" w:sz="0" w:space="0" w:color="auto"/>
        <w:bottom w:val="none" w:sz="0" w:space="0" w:color="auto"/>
        <w:right w:val="none" w:sz="0" w:space="0" w:color="auto"/>
      </w:divBdr>
    </w:div>
    <w:div w:id="35547477">
      <w:bodyDiv w:val="1"/>
      <w:marLeft w:val="0"/>
      <w:marRight w:val="0"/>
      <w:marTop w:val="0"/>
      <w:marBottom w:val="0"/>
      <w:divBdr>
        <w:top w:val="none" w:sz="0" w:space="0" w:color="auto"/>
        <w:left w:val="none" w:sz="0" w:space="0" w:color="auto"/>
        <w:bottom w:val="none" w:sz="0" w:space="0" w:color="auto"/>
        <w:right w:val="none" w:sz="0" w:space="0" w:color="auto"/>
      </w:divBdr>
    </w:div>
    <w:div w:id="36514344">
      <w:bodyDiv w:val="1"/>
      <w:marLeft w:val="0"/>
      <w:marRight w:val="0"/>
      <w:marTop w:val="0"/>
      <w:marBottom w:val="0"/>
      <w:divBdr>
        <w:top w:val="none" w:sz="0" w:space="0" w:color="auto"/>
        <w:left w:val="none" w:sz="0" w:space="0" w:color="auto"/>
        <w:bottom w:val="none" w:sz="0" w:space="0" w:color="auto"/>
        <w:right w:val="none" w:sz="0" w:space="0" w:color="auto"/>
      </w:divBdr>
    </w:div>
    <w:div w:id="38870492">
      <w:bodyDiv w:val="1"/>
      <w:marLeft w:val="0"/>
      <w:marRight w:val="0"/>
      <w:marTop w:val="0"/>
      <w:marBottom w:val="0"/>
      <w:divBdr>
        <w:top w:val="none" w:sz="0" w:space="0" w:color="auto"/>
        <w:left w:val="none" w:sz="0" w:space="0" w:color="auto"/>
        <w:bottom w:val="none" w:sz="0" w:space="0" w:color="auto"/>
        <w:right w:val="none" w:sz="0" w:space="0" w:color="auto"/>
      </w:divBdr>
    </w:div>
    <w:div w:id="41684939">
      <w:bodyDiv w:val="1"/>
      <w:marLeft w:val="0"/>
      <w:marRight w:val="0"/>
      <w:marTop w:val="0"/>
      <w:marBottom w:val="0"/>
      <w:divBdr>
        <w:top w:val="none" w:sz="0" w:space="0" w:color="auto"/>
        <w:left w:val="none" w:sz="0" w:space="0" w:color="auto"/>
        <w:bottom w:val="none" w:sz="0" w:space="0" w:color="auto"/>
        <w:right w:val="none" w:sz="0" w:space="0" w:color="auto"/>
      </w:divBdr>
    </w:div>
    <w:div w:id="42336524">
      <w:bodyDiv w:val="1"/>
      <w:marLeft w:val="0"/>
      <w:marRight w:val="0"/>
      <w:marTop w:val="0"/>
      <w:marBottom w:val="0"/>
      <w:divBdr>
        <w:top w:val="none" w:sz="0" w:space="0" w:color="auto"/>
        <w:left w:val="none" w:sz="0" w:space="0" w:color="auto"/>
        <w:bottom w:val="none" w:sz="0" w:space="0" w:color="auto"/>
        <w:right w:val="none" w:sz="0" w:space="0" w:color="auto"/>
      </w:divBdr>
    </w:div>
    <w:div w:id="43721591">
      <w:bodyDiv w:val="1"/>
      <w:marLeft w:val="0"/>
      <w:marRight w:val="0"/>
      <w:marTop w:val="0"/>
      <w:marBottom w:val="0"/>
      <w:divBdr>
        <w:top w:val="none" w:sz="0" w:space="0" w:color="auto"/>
        <w:left w:val="none" w:sz="0" w:space="0" w:color="auto"/>
        <w:bottom w:val="none" w:sz="0" w:space="0" w:color="auto"/>
        <w:right w:val="none" w:sz="0" w:space="0" w:color="auto"/>
      </w:divBdr>
    </w:div>
    <w:div w:id="44331402">
      <w:bodyDiv w:val="1"/>
      <w:marLeft w:val="0"/>
      <w:marRight w:val="0"/>
      <w:marTop w:val="0"/>
      <w:marBottom w:val="0"/>
      <w:divBdr>
        <w:top w:val="none" w:sz="0" w:space="0" w:color="auto"/>
        <w:left w:val="none" w:sz="0" w:space="0" w:color="auto"/>
        <w:bottom w:val="none" w:sz="0" w:space="0" w:color="auto"/>
        <w:right w:val="none" w:sz="0" w:space="0" w:color="auto"/>
      </w:divBdr>
    </w:div>
    <w:div w:id="45570112">
      <w:bodyDiv w:val="1"/>
      <w:marLeft w:val="0"/>
      <w:marRight w:val="0"/>
      <w:marTop w:val="0"/>
      <w:marBottom w:val="0"/>
      <w:divBdr>
        <w:top w:val="none" w:sz="0" w:space="0" w:color="auto"/>
        <w:left w:val="none" w:sz="0" w:space="0" w:color="auto"/>
        <w:bottom w:val="none" w:sz="0" w:space="0" w:color="auto"/>
        <w:right w:val="none" w:sz="0" w:space="0" w:color="auto"/>
      </w:divBdr>
    </w:div>
    <w:div w:id="51275591">
      <w:bodyDiv w:val="1"/>
      <w:marLeft w:val="0"/>
      <w:marRight w:val="0"/>
      <w:marTop w:val="0"/>
      <w:marBottom w:val="0"/>
      <w:divBdr>
        <w:top w:val="none" w:sz="0" w:space="0" w:color="auto"/>
        <w:left w:val="none" w:sz="0" w:space="0" w:color="auto"/>
        <w:bottom w:val="none" w:sz="0" w:space="0" w:color="auto"/>
        <w:right w:val="none" w:sz="0" w:space="0" w:color="auto"/>
      </w:divBdr>
    </w:div>
    <w:div w:id="54670094">
      <w:bodyDiv w:val="1"/>
      <w:marLeft w:val="0"/>
      <w:marRight w:val="0"/>
      <w:marTop w:val="0"/>
      <w:marBottom w:val="0"/>
      <w:divBdr>
        <w:top w:val="none" w:sz="0" w:space="0" w:color="auto"/>
        <w:left w:val="none" w:sz="0" w:space="0" w:color="auto"/>
        <w:bottom w:val="none" w:sz="0" w:space="0" w:color="auto"/>
        <w:right w:val="none" w:sz="0" w:space="0" w:color="auto"/>
      </w:divBdr>
    </w:div>
    <w:div w:id="54939739">
      <w:bodyDiv w:val="1"/>
      <w:marLeft w:val="0"/>
      <w:marRight w:val="0"/>
      <w:marTop w:val="0"/>
      <w:marBottom w:val="0"/>
      <w:divBdr>
        <w:top w:val="none" w:sz="0" w:space="0" w:color="auto"/>
        <w:left w:val="none" w:sz="0" w:space="0" w:color="auto"/>
        <w:bottom w:val="none" w:sz="0" w:space="0" w:color="auto"/>
        <w:right w:val="none" w:sz="0" w:space="0" w:color="auto"/>
      </w:divBdr>
    </w:div>
    <w:div w:id="56822734">
      <w:bodyDiv w:val="1"/>
      <w:marLeft w:val="0"/>
      <w:marRight w:val="0"/>
      <w:marTop w:val="0"/>
      <w:marBottom w:val="0"/>
      <w:divBdr>
        <w:top w:val="none" w:sz="0" w:space="0" w:color="auto"/>
        <w:left w:val="none" w:sz="0" w:space="0" w:color="auto"/>
        <w:bottom w:val="none" w:sz="0" w:space="0" w:color="auto"/>
        <w:right w:val="none" w:sz="0" w:space="0" w:color="auto"/>
      </w:divBdr>
    </w:div>
    <w:div w:id="56975120">
      <w:bodyDiv w:val="1"/>
      <w:marLeft w:val="0"/>
      <w:marRight w:val="0"/>
      <w:marTop w:val="0"/>
      <w:marBottom w:val="0"/>
      <w:divBdr>
        <w:top w:val="none" w:sz="0" w:space="0" w:color="auto"/>
        <w:left w:val="none" w:sz="0" w:space="0" w:color="auto"/>
        <w:bottom w:val="none" w:sz="0" w:space="0" w:color="auto"/>
        <w:right w:val="none" w:sz="0" w:space="0" w:color="auto"/>
      </w:divBdr>
    </w:div>
    <w:div w:id="57286171">
      <w:bodyDiv w:val="1"/>
      <w:marLeft w:val="0"/>
      <w:marRight w:val="0"/>
      <w:marTop w:val="0"/>
      <w:marBottom w:val="0"/>
      <w:divBdr>
        <w:top w:val="none" w:sz="0" w:space="0" w:color="auto"/>
        <w:left w:val="none" w:sz="0" w:space="0" w:color="auto"/>
        <w:bottom w:val="none" w:sz="0" w:space="0" w:color="auto"/>
        <w:right w:val="none" w:sz="0" w:space="0" w:color="auto"/>
      </w:divBdr>
    </w:div>
    <w:div w:id="57441898">
      <w:bodyDiv w:val="1"/>
      <w:marLeft w:val="0"/>
      <w:marRight w:val="0"/>
      <w:marTop w:val="0"/>
      <w:marBottom w:val="0"/>
      <w:divBdr>
        <w:top w:val="none" w:sz="0" w:space="0" w:color="auto"/>
        <w:left w:val="none" w:sz="0" w:space="0" w:color="auto"/>
        <w:bottom w:val="none" w:sz="0" w:space="0" w:color="auto"/>
        <w:right w:val="none" w:sz="0" w:space="0" w:color="auto"/>
      </w:divBdr>
      <w:divsChild>
        <w:div w:id="1033924419">
          <w:marLeft w:val="0"/>
          <w:marRight w:val="0"/>
          <w:marTop w:val="0"/>
          <w:marBottom w:val="0"/>
          <w:divBdr>
            <w:top w:val="none" w:sz="0" w:space="0" w:color="auto"/>
            <w:left w:val="none" w:sz="0" w:space="0" w:color="auto"/>
            <w:bottom w:val="none" w:sz="0" w:space="0" w:color="auto"/>
            <w:right w:val="none" w:sz="0" w:space="0" w:color="auto"/>
          </w:divBdr>
          <w:divsChild>
            <w:div w:id="1267881541">
              <w:marLeft w:val="0"/>
              <w:marRight w:val="0"/>
              <w:marTop w:val="0"/>
              <w:marBottom w:val="0"/>
              <w:divBdr>
                <w:top w:val="none" w:sz="0" w:space="0" w:color="auto"/>
                <w:left w:val="none" w:sz="0" w:space="0" w:color="auto"/>
                <w:bottom w:val="none" w:sz="0" w:space="0" w:color="auto"/>
                <w:right w:val="none" w:sz="0" w:space="0" w:color="auto"/>
              </w:divBdr>
            </w:div>
          </w:divsChild>
        </w:div>
        <w:div w:id="1700550160">
          <w:marLeft w:val="0"/>
          <w:marRight w:val="0"/>
          <w:marTop w:val="0"/>
          <w:marBottom w:val="0"/>
          <w:divBdr>
            <w:top w:val="none" w:sz="0" w:space="0" w:color="auto"/>
            <w:left w:val="none" w:sz="0" w:space="0" w:color="auto"/>
            <w:bottom w:val="none" w:sz="0" w:space="0" w:color="auto"/>
            <w:right w:val="none" w:sz="0" w:space="0" w:color="auto"/>
          </w:divBdr>
          <w:divsChild>
            <w:div w:id="13885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8026">
      <w:bodyDiv w:val="1"/>
      <w:marLeft w:val="0"/>
      <w:marRight w:val="0"/>
      <w:marTop w:val="0"/>
      <w:marBottom w:val="0"/>
      <w:divBdr>
        <w:top w:val="none" w:sz="0" w:space="0" w:color="auto"/>
        <w:left w:val="none" w:sz="0" w:space="0" w:color="auto"/>
        <w:bottom w:val="none" w:sz="0" w:space="0" w:color="auto"/>
        <w:right w:val="none" w:sz="0" w:space="0" w:color="auto"/>
      </w:divBdr>
    </w:div>
    <w:div w:id="65805852">
      <w:bodyDiv w:val="1"/>
      <w:marLeft w:val="0"/>
      <w:marRight w:val="0"/>
      <w:marTop w:val="0"/>
      <w:marBottom w:val="0"/>
      <w:divBdr>
        <w:top w:val="none" w:sz="0" w:space="0" w:color="auto"/>
        <w:left w:val="none" w:sz="0" w:space="0" w:color="auto"/>
        <w:bottom w:val="none" w:sz="0" w:space="0" w:color="auto"/>
        <w:right w:val="none" w:sz="0" w:space="0" w:color="auto"/>
      </w:divBdr>
    </w:div>
    <w:div w:id="71895969">
      <w:bodyDiv w:val="1"/>
      <w:marLeft w:val="0"/>
      <w:marRight w:val="0"/>
      <w:marTop w:val="0"/>
      <w:marBottom w:val="0"/>
      <w:divBdr>
        <w:top w:val="none" w:sz="0" w:space="0" w:color="auto"/>
        <w:left w:val="none" w:sz="0" w:space="0" w:color="auto"/>
        <w:bottom w:val="none" w:sz="0" w:space="0" w:color="auto"/>
        <w:right w:val="none" w:sz="0" w:space="0" w:color="auto"/>
      </w:divBdr>
    </w:div>
    <w:div w:id="72748847">
      <w:bodyDiv w:val="1"/>
      <w:marLeft w:val="0"/>
      <w:marRight w:val="0"/>
      <w:marTop w:val="0"/>
      <w:marBottom w:val="0"/>
      <w:divBdr>
        <w:top w:val="none" w:sz="0" w:space="0" w:color="auto"/>
        <w:left w:val="none" w:sz="0" w:space="0" w:color="auto"/>
        <w:bottom w:val="none" w:sz="0" w:space="0" w:color="auto"/>
        <w:right w:val="none" w:sz="0" w:space="0" w:color="auto"/>
      </w:divBdr>
    </w:div>
    <w:div w:id="74016502">
      <w:bodyDiv w:val="1"/>
      <w:marLeft w:val="0"/>
      <w:marRight w:val="0"/>
      <w:marTop w:val="0"/>
      <w:marBottom w:val="0"/>
      <w:divBdr>
        <w:top w:val="none" w:sz="0" w:space="0" w:color="auto"/>
        <w:left w:val="none" w:sz="0" w:space="0" w:color="auto"/>
        <w:bottom w:val="none" w:sz="0" w:space="0" w:color="auto"/>
        <w:right w:val="none" w:sz="0" w:space="0" w:color="auto"/>
      </w:divBdr>
    </w:div>
    <w:div w:id="74978827">
      <w:bodyDiv w:val="1"/>
      <w:marLeft w:val="0"/>
      <w:marRight w:val="0"/>
      <w:marTop w:val="0"/>
      <w:marBottom w:val="0"/>
      <w:divBdr>
        <w:top w:val="none" w:sz="0" w:space="0" w:color="auto"/>
        <w:left w:val="none" w:sz="0" w:space="0" w:color="auto"/>
        <w:bottom w:val="none" w:sz="0" w:space="0" w:color="auto"/>
        <w:right w:val="none" w:sz="0" w:space="0" w:color="auto"/>
      </w:divBdr>
    </w:div>
    <w:div w:id="74984368">
      <w:bodyDiv w:val="1"/>
      <w:marLeft w:val="0"/>
      <w:marRight w:val="0"/>
      <w:marTop w:val="0"/>
      <w:marBottom w:val="0"/>
      <w:divBdr>
        <w:top w:val="none" w:sz="0" w:space="0" w:color="auto"/>
        <w:left w:val="none" w:sz="0" w:space="0" w:color="auto"/>
        <w:bottom w:val="none" w:sz="0" w:space="0" w:color="auto"/>
        <w:right w:val="none" w:sz="0" w:space="0" w:color="auto"/>
      </w:divBdr>
    </w:div>
    <w:div w:id="77144273">
      <w:bodyDiv w:val="1"/>
      <w:marLeft w:val="0"/>
      <w:marRight w:val="0"/>
      <w:marTop w:val="0"/>
      <w:marBottom w:val="0"/>
      <w:divBdr>
        <w:top w:val="none" w:sz="0" w:space="0" w:color="auto"/>
        <w:left w:val="none" w:sz="0" w:space="0" w:color="auto"/>
        <w:bottom w:val="none" w:sz="0" w:space="0" w:color="auto"/>
        <w:right w:val="none" w:sz="0" w:space="0" w:color="auto"/>
      </w:divBdr>
    </w:div>
    <w:div w:id="80686749">
      <w:bodyDiv w:val="1"/>
      <w:marLeft w:val="0"/>
      <w:marRight w:val="0"/>
      <w:marTop w:val="0"/>
      <w:marBottom w:val="0"/>
      <w:divBdr>
        <w:top w:val="none" w:sz="0" w:space="0" w:color="auto"/>
        <w:left w:val="none" w:sz="0" w:space="0" w:color="auto"/>
        <w:bottom w:val="none" w:sz="0" w:space="0" w:color="auto"/>
        <w:right w:val="none" w:sz="0" w:space="0" w:color="auto"/>
      </w:divBdr>
    </w:div>
    <w:div w:id="85928697">
      <w:bodyDiv w:val="1"/>
      <w:marLeft w:val="0"/>
      <w:marRight w:val="0"/>
      <w:marTop w:val="0"/>
      <w:marBottom w:val="0"/>
      <w:divBdr>
        <w:top w:val="none" w:sz="0" w:space="0" w:color="auto"/>
        <w:left w:val="none" w:sz="0" w:space="0" w:color="auto"/>
        <w:bottom w:val="none" w:sz="0" w:space="0" w:color="auto"/>
        <w:right w:val="none" w:sz="0" w:space="0" w:color="auto"/>
      </w:divBdr>
    </w:div>
    <w:div w:id="89088334">
      <w:bodyDiv w:val="1"/>
      <w:marLeft w:val="0"/>
      <w:marRight w:val="0"/>
      <w:marTop w:val="0"/>
      <w:marBottom w:val="0"/>
      <w:divBdr>
        <w:top w:val="none" w:sz="0" w:space="0" w:color="auto"/>
        <w:left w:val="none" w:sz="0" w:space="0" w:color="auto"/>
        <w:bottom w:val="none" w:sz="0" w:space="0" w:color="auto"/>
        <w:right w:val="none" w:sz="0" w:space="0" w:color="auto"/>
      </w:divBdr>
    </w:div>
    <w:div w:id="89816309">
      <w:bodyDiv w:val="1"/>
      <w:marLeft w:val="0"/>
      <w:marRight w:val="0"/>
      <w:marTop w:val="0"/>
      <w:marBottom w:val="0"/>
      <w:divBdr>
        <w:top w:val="none" w:sz="0" w:space="0" w:color="auto"/>
        <w:left w:val="none" w:sz="0" w:space="0" w:color="auto"/>
        <w:bottom w:val="none" w:sz="0" w:space="0" w:color="auto"/>
        <w:right w:val="none" w:sz="0" w:space="0" w:color="auto"/>
      </w:divBdr>
    </w:div>
    <w:div w:id="93408604">
      <w:bodyDiv w:val="1"/>
      <w:marLeft w:val="0"/>
      <w:marRight w:val="0"/>
      <w:marTop w:val="0"/>
      <w:marBottom w:val="0"/>
      <w:divBdr>
        <w:top w:val="none" w:sz="0" w:space="0" w:color="auto"/>
        <w:left w:val="none" w:sz="0" w:space="0" w:color="auto"/>
        <w:bottom w:val="none" w:sz="0" w:space="0" w:color="auto"/>
        <w:right w:val="none" w:sz="0" w:space="0" w:color="auto"/>
      </w:divBdr>
    </w:div>
    <w:div w:id="94328190">
      <w:bodyDiv w:val="1"/>
      <w:marLeft w:val="0"/>
      <w:marRight w:val="0"/>
      <w:marTop w:val="0"/>
      <w:marBottom w:val="0"/>
      <w:divBdr>
        <w:top w:val="none" w:sz="0" w:space="0" w:color="auto"/>
        <w:left w:val="none" w:sz="0" w:space="0" w:color="auto"/>
        <w:bottom w:val="none" w:sz="0" w:space="0" w:color="auto"/>
        <w:right w:val="none" w:sz="0" w:space="0" w:color="auto"/>
      </w:divBdr>
    </w:div>
    <w:div w:id="94521093">
      <w:bodyDiv w:val="1"/>
      <w:marLeft w:val="0"/>
      <w:marRight w:val="0"/>
      <w:marTop w:val="0"/>
      <w:marBottom w:val="0"/>
      <w:divBdr>
        <w:top w:val="none" w:sz="0" w:space="0" w:color="auto"/>
        <w:left w:val="none" w:sz="0" w:space="0" w:color="auto"/>
        <w:bottom w:val="none" w:sz="0" w:space="0" w:color="auto"/>
        <w:right w:val="none" w:sz="0" w:space="0" w:color="auto"/>
      </w:divBdr>
    </w:div>
    <w:div w:id="95173961">
      <w:bodyDiv w:val="1"/>
      <w:marLeft w:val="0"/>
      <w:marRight w:val="0"/>
      <w:marTop w:val="0"/>
      <w:marBottom w:val="0"/>
      <w:divBdr>
        <w:top w:val="none" w:sz="0" w:space="0" w:color="auto"/>
        <w:left w:val="none" w:sz="0" w:space="0" w:color="auto"/>
        <w:bottom w:val="none" w:sz="0" w:space="0" w:color="auto"/>
        <w:right w:val="none" w:sz="0" w:space="0" w:color="auto"/>
      </w:divBdr>
    </w:div>
    <w:div w:id="96099329">
      <w:bodyDiv w:val="1"/>
      <w:marLeft w:val="0"/>
      <w:marRight w:val="0"/>
      <w:marTop w:val="0"/>
      <w:marBottom w:val="0"/>
      <w:divBdr>
        <w:top w:val="none" w:sz="0" w:space="0" w:color="auto"/>
        <w:left w:val="none" w:sz="0" w:space="0" w:color="auto"/>
        <w:bottom w:val="none" w:sz="0" w:space="0" w:color="auto"/>
        <w:right w:val="none" w:sz="0" w:space="0" w:color="auto"/>
      </w:divBdr>
    </w:div>
    <w:div w:id="98260824">
      <w:bodyDiv w:val="1"/>
      <w:marLeft w:val="0"/>
      <w:marRight w:val="0"/>
      <w:marTop w:val="0"/>
      <w:marBottom w:val="0"/>
      <w:divBdr>
        <w:top w:val="none" w:sz="0" w:space="0" w:color="auto"/>
        <w:left w:val="none" w:sz="0" w:space="0" w:color="auto"/>
        <w:bottom w:val="none" w:sz="0" w:space="0" w:color="auto"/>
        <w:right w:val="none" w:sz="0" w:space="0" w:color="auto"/>
      </w:divBdr>
    </w:div>
    <w:div w:id="100954759">
      <w:bodyDiv w:val="1"/>
      <w:marLeft w:val="0"/>
      <w:marRight w:val="0"/>
      <w:marTop w:val="0"/>
      <w:marBottom w:val="0"/>
      <w:divBdr>
        <w:top w:val="none" w:sz="0" w:space="0" w:color="auto"/>
        <w:left w:val="none" w:sz="0" w:space="0" w:color="auto"/>
        <w:bottom w:val="none" w:sz="0" w:space="0" w:color="auto"/>
        <w:right w:val="none" w:sz="0" w:space="0" w:color="auto"/>
      </w:divBdr>
    </w:div>
    <w:div w:id="104546766">
      <w:bodyDiv w:val="1"/>
      <w:marLeft w:val="0"/>
      <w:marRight w:val="0"/>
      <w:marTop w:val="0"/>
      <w:marBottom w:val="0"/>
      <w:divBdr>
        <w:top w:val="none" w:sz="0" w:space="0" w:color="auto"/>
        <w:left w:val="none" w:sz="0" w:space="0" w:color="auto"/>
        <w:bottom w:val="none" w:sz="0" w:space="0" w:color="auto"/>
        <w:right w:val="none" w:sz="0" w:space="0" w:color="auto"/>
      </w:divBdr>
    </w:div>
    <w:div w:id="104925860">
      <w:bodyDiv w:val="1"/>
      <w:marLeft w:val="0"/>
      <w:marRight w:val="0"/>
      <w:marTop w:val="0"/>
      <w:marBottom w:val="0"/>
      <w:divBdr>
        <w:top w:val="none" w:sz="0" w:space="0" w:color="auto"/>
        <w:left w:val="none" w:sz="0" w:space="0" w:color="auto"/>
        <w:bottom w:val="none" w:sz="0" w:space="0" w:color="auto"/>
        <w:right w:val="none" w:sz="0" w:space="0" w:color="auto"/>
      </w:divBdr>
      <w:divsChild>
        <w:div w:id="1457522305">
          <w:marLeft w:val="0"/>
          <w:marRight w:val="0"/>
          <w:marTop w:val="1695"/>
          <w:marBottom w:val="384"/>
          <w:divBdr>
            <w:top w:val="none" w:sz="0" w:space="0" w:color="auto"/>
            <w:left w:val="none" w:sz="0" w:space="0" w:color="auto"/>
            <w:bottom w:val="none" w:sz="0" w:space="0" w:color="auto"/>
            <w:right w:val="none" w:sz="0" w:space="0" w:color="auto"/>
          </w:divBdr>
          <w:divsChild>
            <w:div w:id="545216410">
              <w:marLeft w:val="0"/>
              <w:marRight w:val="0"/>
              <w:marTop w:val="150"/>
              <w:marBottom w:val="0"/>
              <w:divBdr>
                <w:top w:val="none" w:sz="0" w:space="0" w:color="auto"/>
                <w:left w:val="none" w:sz="0" w:space="0" w:color="auto"/>
                <w:bottom w:val="none" w:sz="0" w:space="0" w:color="auto"/>
                <w:right w:val="none" w:sz="0" w:space="0" w:color="auto"/>
              </w:divBdr>
              <w:divsChild>
                <w:div w:id="503981249">
                  <w:marLeft w:val="0"/>
                  <w:marRight w:val="0"/>
                  <w:marTop w:val="0"/>
                  <w:marBottom w:val="285"/>
                  <w:divBdr>
                    <w:top w:val="single" w:sz="6" w:space="11" w:color="EEEEEE"/>
                    <w:left w:val="none" w:sz="0" w:space="0" w:color="auto"/>
                    <w:bottom w:val="none" w:sz="0" w:space="0" w:color="auto"/>
                    <w:right w:val="none" w:sz="0" w:space="0" w:color="auto"/>
                  </w:divBdr>
                  <w:divsChild>
                    <w:div w:id="5626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5929">
      <w:bodyDiv w:val="1"/>
      <w:marLeft w:val="0"/>
      <w:marRight w:val="0"/>
      <w:marTop w:val="0"/>
      <w:marBottom w:val="0"/>
      <w:divBdr>
        <w:top w:val="none" w:sz="0" w:space="0" w:color="auto"/>
        <w:left w:val="none" w:sz="0" w:space="0" w:color="auto"/>
        <w:bottom w:val="none" w:sz="0" w:space="0" w:color="auto"/>
        <w:right w:val="none" w:sz="0" w:space="0" w:color="auto"/>
      </w:divBdr>
    </w:div>
    <w:div w:id="109669081">
      <w:bodyDiv w:val="1"/>
      <w:marLeft w:val="0"/>
      <w:marRight w:val="0"/>
      <w:marTop w:val="0"/>
      <w:marBottom w:val="0"/>
      <w:divBdr>
        <w:top w:val="none" w:sz="0" w:space="0" w:color="auto"/>
        <w:left w:val="none" w:sz="0" w:space="0" w:color="auto"/>
        <w:bottom w:val="none" w:sz="0" w:space="0" w:color="auto"/>
        <w:right w:val="none" w:sz="0" w:space="0" w:color="auto"/>
      </w:divBdr>
    </w:div>
    <w:div w:id="110442225">
      <w:bodyDiv w:val="1"/>
      <w:marLeft w:val="0"/>
      <w:marRight w:val="0"/>
      <w:marTop w:val="0"/>
      <w:marBottom w:val="0"/>
      <w:divBdr>
        <w:top w:val="none" w:sz="0" w:space="0" w:color="auto"/>
        <w:left w:val="none" w:sz="0" w:space="0" w:color="auto"/>
        <w:bottom w:val="none" w:sz="0" w:space="0" w:color="auto"/>
        <w:right w:val="none" w:sz="0" w:space="0" w:color="auto"/>
      </w:divBdr>
    </w:div>
    <w:div w:id="115567328">
      <w:bodyDiv w:val="1"/>
      <w:marLeft w:val="0"/>
      <w:marRight w:val="0"/>
      <w:marTop w:val="0"/>
      <w:marBottom w:val="0"/>
      <w:divBdr>
        <w:top w:val="none" w:sz="0" w:space="0" w:color="auto"/>
        <w:left w:val="none" w:sz="0" w:space="0" w:color="auto"/>
        <w:bottom w:val="none" w:sz="0" w:space="0" w:color="auto"/>
        <w:right w:val="none" w:sz="0" w:space="0" w:color="auto"/>
      </w:divBdr>
    </w:div>
    <w:div w:id="118301043">
      <w:bodyDiv w:val="1"/>
      <w:marLeft w:val="0"/>
      <w:marRight w:val="0"/>
      <w:marTop w:val="0"/>
      <w:marBottom w:val="0"/>
      <w:divBdr>
        <w:top w:val="none" w:sz="0" w:space="0" w:color="auto"/>
        <w:left w:val="none" w:sz="0" w:space="0" w:color="auto"/>
        <w:bottom w:val="none" w:sz="0" w:space="0" w:color="auto"/>
        <w:right w:val="none" w:sz="0" w:space="0" w:color="auto"/>
      </w:divBdr>
    </w:div>
    <w:div w:id="120271442">
      <w:bodyDiv w:val="1"/>
      <w:marLeft w:val="0"/>
      <w:marRight w:val="0"/>
      <w:marTop w:val="0"/>
      <w:marBottom w:val="0"/>
      <w:divBdr>
        <w:top w:val="none" w:sz="0" w:space="0" w:color="auto"/>
        <w:left w:val="none" w:sz="0" w:space="0" w:color="auto"/>
        <w:bottom w:val="none" w:sz="0" w:space="0" w:color="auto"/>
        <w:right w:val="none" w:sz="0" w:space="0" w:color="auto"/>
      </w:divBdr>
    </w:div>
    <w:div w:id="121653744">
      <w:bodyDiv w:val="1"/>
      <w:marLeft w:val="0"/>
      <w:marRight w:val="0"/>
      <w:marTop w:val="0"/>
      <w:marBottom w:val="0"/>
      <w:divBdr>
        <w:top w:val="none" w:sz="0" w:space="0" w:color="auto"/>
        <w:left w:val="none" w:sz="0" w:space="0" w:color="auto"/>
        <w:bottom w:val="none" w:sz="0" w:space="0" w:color="auto"/>
        <w:right w:val="none" w:sz="0" w:space="0" w:color="auto"/>
      </w:divBdr>
    </w:div>
    <w:div w:id="125204038">
      <w:bodyDiv w:val="1"/>
      <w:marLeft w:val="0"/>
      <w:marRight w:val="0"/>
      <w:marTop w:val="0"/>
      <w:marBottom w:val="0"/>
      <w:divBdr>
        <w:top w:val="none" w:sz="0" w:space="0" w:color="auto"/>
        <w:left w:val="none" w:sz="0" w:space="0" w:color="auto"/>
        <w:bottom w:val="none" w:sz="0" w:space="0" w:color="auto"/>
        <w:right w:val="none" w:sz="0" w:space="0" w:color="auto"/>
      </w:divBdr>
    </w:div>
    <w:div w:id="129521044">
      <w:bodyDiv w:val="1"/>
      <w:marLeft w:val="0"/>
      <w:marRight w:val="0"/>
      <w:marTop w:val="0"/>
      <w:marBottom w:val="0"/>
      <w:divBdr>
        <w:top w:val="none" w:sz="0" w:space="0" w:color="auto"/>
        <w:left w:val="none" w:sz="0" w:space="0" w:color="auto"/>
        <w:bottom w:val="none" w:sz="0" w:space="0" w:color="auto"/>
        <w:right w:val="none" w:sz="0" w:space="0" w:color="auto"/>
      </w:divBdr>
    </w:div>
    <w:div w:id="129859220">
      <w:bodyDiv w:val="1"/>
      <w:marLeft w:val="0"/>
      <w:marRight w:val="0"/>
      <w:marTop w:val="0"/>
      <w:marBottom w:val="0"/>
      <w:divBdr>
        <w:top w:val="none" w:sz="0" w:space="0" w:color="auto"/>
        <w:left w:val="none" w:sz="0" w:space="0" w:color="auto"/>
        <w:bottom w:val="none" w:sz="0" w:space="0" w:color="auto"/>
        <w:right w:val="none" w:sz="0" w:space="0" w:color="auto"/>
      </w:divBdr>
    </w:div>
    <w:div w:id="132718730">
      <w:bodyDiv w:val="1"/>
      <w:marLeft w:val="0"/>
      <w:marRight w:val="0"/>
      <w:marTop w:val="0"/>
      <w:marBottom w:val="0"/>
      <w:divBdr>
        <w:top w:val="none" w:sz="0" w:space="0" w:color="auto"/>
        <w:left w:val="none" w:sz="0" w:space="0" w:color="auto"/>
        <w:bottom w:val="none" w:sz="0" w:space="0" w:color="auto"/>
        <w:right w:val="none" w:sz="0" w:space="0" w:color="auto"/>
      </w:divBdr>
    </w:div>
    <w:div w:id="134375698">
      <w:bodyDiv w:val="1"/>
      <w:marLeft w:val="0"/>
      <w:marRight w:val="0"/>
      <w:marTop w:val="0"/>
      <w:marBottom w:val="0"/>
      <w:divBdr>
        <w:top w:val="none" w:sz="0" w:space="0" w:color="auto"/>
        <w:left w:val="none" w:sz="0" w:space="0" w:color="auto"/>
        <w:bottom w:val="none" w:sz="0" w:space="0" w:color="auto"/>
        <w:right w:val="none" w:sz="0" w:space="0" w:color="auto"/>
      </w:divBdr>
    </w:div>
    <w:div w:id="136921388">
      <w:bodyDiv w:val="1"/>
      <w:marLeft w:val="0"/>
      <w:marRight w:val="0"/>
      <w:marTop w:val="0"/>
      <w:marBottom w:val="0"/>
      <w:divBdr>
        <w:top w:val="none" w:sz="0" w:space="0" w:color="auto"/>
        <w:left w:val="none" w:sz="0" w:space="0" w:color="auto"/>
        <w:bottom w:val="none" w:sz="0" w:space="0" w:color="auto"/>
        <w:right w:val="none" w:sz="0" w:space="0" w:color="auto"/>
      </w:divBdr>
    </w:div>
    <w:div w:id="139270699">
      <w:bodyDiv w:val="1"/>
      <w:marLeft w:val="0"/>
      <w:marRight w:val="0"/>
      <w:marTop w:val="0"/>
      <w:marBottom w:val="0"/>
      <w:divBdr>
        <w:top w:val="none" w:sz="0" w:space="0" w:color="auto"/>
        <w:left w:val="none" w:sz="0" w:space="0" w:color="auto"/>
        <w:bottom w:val="none" w:sz="0" w:space="0" w:color="auto"/>
        <w:right w:val="none" w:sz="0" w:space="0" w:color="auto"/>
      </w:divBdr>
    </w:div>
    <w:div w:id="143470498">
      <w:bodyDiv w:val="1"/>
      <w:marLeft w:val="0"/>
      <w:marRight w:val="0"/>
      <w:marTop w:val="0"/>
      <w:marBottom w:val="0"/>
      <w:divBdr>
        <w:top w:val="none" w:sz="0" w:space="0" w:color="auto"/>
        <w:left w:val="none" w:sz="0" w:space="0" w:color="auto"/>
        <w:bottom w:val="none" w:sz="0" w:space="0" w:color="auto"/>
        <w:right w:val="none" w:sz="0" w:space="0" w:color="auto"/>
      </w:divBdr>
    </w:div>
    <w:div w:id="151525828">
      <w:bodyDiv w:val="1"/>
      <w:marLeft w:val="0"/>
      <w:marRight w:val="0"/>
      <w:marTop w:val="0"/>
      <w:marBottom w:val="0"/>
      <w:divBdr>
        <w:top w:val="none" w:sz="0" w:space="0" w:color="auto"/>
        <w:left w:val="none" w:sz="0" w:space="0" w:color="auto"/>
        <w:bottom w:val="none" w:sz="0" w:space="0" w:color="auto"/>
        <w:right w:val="none" w:sz="0" w:space="0" w:color="auto"/>
      </w:divBdr>
    </w:div>
    <w:div w:id="154733189">
      <w:bodyDiv w:val="1"/>
      <w:marLeft w:val="0"/>
      <w:marRight w:val="0"/>
      <w:marTop w:val="0"/>
      <w:marBottom w:val="0"/>
      <w:divBdr>
        <w:top w:val="none" w:sz="0" w:space="0" w:color="auto"/>
        <w:left w:val="none" w:sz="0" w:space="0" w:color="auto"/>
        <w:bottom w:val="none" w:sz="0" w:space="0" w:color="auto"/>
        <w:right w:val="none" w:sz="0" w:space="0" w:color="auto"/>
      </w:divBdr>
    </w:div>
    <w:div w:id="157353784">
      <w:bodyDiv w:val="1"/>
      <w:marLeft w:val="0"/>
      <w:marRight w:val="0"/>
      <w:marTop w:val="0"/>
      <w:marBottom w:val="0"/>
      <w:divBdr>
        <w:top w:val="none" w:sz="0" w:space="0" w:color="auto"/>
        <w:left w:val="none" w:sz="0" w:space="0" w:color="auto"/>
        <w:bottom w:val="none" w:sz="0" w:space="0" w:color="auto"/>
        <w:right w:val="none" w:sz="0" w:space="0" w:color="auto"/>
      </w:divBdr>
    </w:div>
    <w:div w:id="158010227">
      <w:bodyDiv w:val="1"/>
      <w:marLeft w:val="0"/>
      <w:marRight w:val="0"/>
      <w:marTop w:val="0"/>
      <w:marBottom w:val="0"/>
      <w:divBdr>
        <w:top w:val="none" w:sz="0" w:space="0" w:color="auto"/>
        <w:left w:val="none" w:sz="0" w:space="0" w:color="auto"/>
        <w:bottom w:val="none" w:sz="0" w:space="0" w:color="auto"/>
        <w:right w:val="none" w:sz="0" w:space="0" w:color="auto"/>
      </w:divBdr>
    </w:div>
    <w:div w:id="163475524">
      <w:bodyDiv w:val="1"/>
      <w:marLeft w:val="0"/>
      <w:marRight w:val="0"/>
      <w:marTop w:val="0"/>
      <w:marBottom w:val="0"/>
      <w:divBdr>
        <w:top w:val="none" w:sz="0" w:space="0" w:color="auto"/>
        <w:left w:val="none" w:sz="0" w:space="0" w:color="auto"/>
        <w:bottom w:val="none" w:sz="0" w:space="0" w:color="auto"/>
        <w:right w:val="none" w:sz="0" w:space="0" w:color="auto"/>
      </w:divBdr>
    </w:div>
    <w:div w:id="163908395">
      <w:bodyDiv w:val="1"/>
      <w:marLeft w:val="0"/>
      <w:marRight w:val="0"/>
      <w:marTop w:val="0"/>
      <w:marBottom w:val="0"/>
      <w:divBdr>
        <w:top w:val="none" w:sz="0" w:space="0" w:color="auto"/>
        <w:left w:val="none" w:sz="0" w:space="0" w:color="auto"/>
        <w:bottom w:val="none" w:sz="0" w:space="0" w:color="auto"/>
        <w:right w:val="none" w:sz="0" w:space="0" w:color="auto"/>
      </w:divBdr>
    </w:div>
    <w:div w:id="166676198">
      <w:bodyDiv w:val="1"/>
      <w:marLeft w:val="0"/>
      <w:marRight w:val="0"/>
      <w:marTop w:val="0"/>
      <w:marBottom w:val="0"/>
      <w:divBdr>
        <w:top w:val="none" w:sz="0" w:space="0" w:color="auto"/>
        <w:left w:val="none" w:sz="0" w:space="0" w:color="auto"/>
        <w:bottom w:val="none" w:sz="0" w:space="0" w:color="auto"/>
        <w:right w:val="none" w:sz="0" w:space="0" w:color="auto"/>
      </w:divBdr>
    </w:div>
    <w:div w:id="166754329">
      <w:bodyDiv w:val="1"/>
      <w:marLeft w:val="0"/>
      <w:marRight w:val="0"/>
      <w:marTop w:val="0"/>
      <w:marBottom w:val="0"/>
      <w:divBdr>
        <w:top w:val="none" w:sz="0" w:space="0" w:color="auto"/>
        <w:left w:val="none" w:sz="0" w:space="0" w:color="auto"/>
        <w:bottom w:val="none" w:sz="0" w:space="0" w:color="auto"/>
        <w:right w:val="none" w:sz="0" w:space="0" w:color="auto"/>
      </w:divBdr>
    </w:div>
    <w:div w:id="169609486">
      <w:bodyDiv w:val="1"/>
      <w:marLeft w:val="0"/>
      <w:marRight w:val="0"/>
      <w:marTop w:val="0"/>
      <w:marBottom w:val="0"/>
      <w:divBdr>
        <w:top w:val="none" w:sz="0" w:space="0" w:color="auto"/>
        <w:left w:val="none" w:sz="0" w:space="0" w:color="auto"/>
        <w:bottom w:val="none" w:sz="0" w:space="0" w:color="auto"/>
        <w:right w:val="none" w:sz="0" w:space="0" w:color="auto"/>
      </w:divBdr>
    </w:div>
    <w:div w:id="170922269">
      <w:bodyDiv w:val="1"/>
      <w:marLeft w:val="0"/>
      <w:marRight w:val="0"/>
      <w:marTop w:val="0"/>
      <w:marBottom w:val="0"/>
      <w:divBdr>
        <w:top w:val="none" w:sz="0" w:space="0" w:color="auto"/>
        <w:left w:val="none" w:sz="0" w:space="0" w:color="auto"/>
        <w:bottom w:val="none" w:sz="0" w:space="0" w:color="auto"/>
        <w:right w:val="none" w:sz="0" w:space="0" w:color="auto"/>
      </w:divBdr>
    </w:div>
    <w:div w:id="171334676">
      <w:bodyDiv w:val="1"/>
      <w:marLeft w:val="0"/>
      <w:marRight w:val="0"/>
      <w:marTop w:val="0"/>
      <w:marBottom w:val="0"/>
      <w:divBdr>
        <w:top w:val="none" w:sz="0" w:space="0" w:color="auto"/>
        <w:left w:val="none" w:sz="0" w:space="0" w:color="auto"/>
        <w:bottom w:val="none" w:sz="0" w:space="0" w:color="auto"/>
        <w:right w:val="none" w:sz="0" w:space="0" w:color="auto"/>
      </w:divBdr>
    </w:div>
    <w:div w:id="176623074">
      <w:bodyDiv w:val="1"/>
      <w:marLeft w:val="0"/>
      <w:marRight w:val="0"/>
      <w:marTop w:val="0"/>
      <w:marBottom w:val="0"/>
      <w:divBdr>
        <w:top w:val="none" w:sz="0" w:space="0" w:color="auto"/>
        <w:left w:val="none" w:sz="0" w:space="0" w:color="auto"/>
        <w:bottom w:val="none" w:sz="0" w:space="0" w:color="auto"/>
        <w:right w:val="none" w:sz="0" w:space="0" w:color="auto"/>
      </w:divBdr>
    </w:div>
    <w:div w:id="178663650">
      <w:bodyDiv w:val="1"/>
      <w:marLeft w:val="0"/>
      <w:marRight w:val="0"/>
      <w:marTop w:val="0"/>
      <w:marBottom w:val="0"/>
      <w:divBdr>
        <w:top w:val="none" w:sz="0" w:space="0" w:color="auto"/>
        <w:left w:val="none" w:sz="0" w:space="0" w:color="auto"/>
        <w:bottom w:val="none" w:sz="0" w:space="0" w:color="auto"/>
        <w:right w:val="none" w:sz="0" w:space="0" w:color="auto"/>
      </w:divBdr>
      <w:divsChild>
        <w:div w:id="283850145">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 w:id="179707278">
      <w:bodyDiv w:val="1"/>
      <w:marLeft w:val="0"/>
      <w:marRight w:val="0"/>
      <w:marTop w:val="0"/>
      <w:marBottom w:val="0"/>
      <w:divBdr>
        <w:top w:val="none" w:sz="0" w:space="0" w:color="auto"/>
        <w:left w:val="none" w:sz="0" w:space="0" w:color="auto"/>
        <w:bottom w:val="none" w:sz="0" w:space="0" w:color="auto"/>
        <w:right w:val="none" w:sz="0" w:space="0" w:color="auto"/>
      </w:divBdr>
    </w:div>
    <w:div w:id="183516830">
      <w:bodyDiv w:val="1"/>
      <w:marLeft w:val="0"/>
      <w:marRight w:val="0"/>
      <w:marTop w:val="0"/>
      <w:marBottom w:val="0"/>
      <w:divBdr>
        <w:top w:val="none" w:sz="0" w:space="0" w:color="auto"/>
        <w:left w:val="none" w:sz="0" w:space="0" w:color="auto"/>
        <w:bottom w:val="none" w:sz="0" w:space="0" w:color="auto"/>
        <w:right w:val="none" w:sz="0" w:space="0" w:color="auto"/>
      </w:divBdr>
    </w:div>
    <w:div w:id="188299666">
      <w:bodyDiv w:val="1"/>
      <w:marLeft w:val="0"/>
      <w:marRight w:val="0"/>
      <w:marTop w:val="0"/>
      <w:marBottom w:val="0"/>
      <w:divBdr>
        <w:top w:val="none" w:sz="0" w:space="0" w:color="auto"/>
        <w:left w:val="none" w:sz="0" w:space="0" w:color="auto"/>
        <w:bottom w:val="none" w:sz="0" w:space="0" w:color="auto"/>
        <w:right w:val="none" w:sz="0" w:space="0" w:color="auto"/>
      </w:divBdr>
    </w:div>
    <w:div w:id="190067787">
      <w:bodyDiv w:val="1"/>
      <w:marLeft w:val="0"/>
      <w:marRight w:val="0"/>
      <w:marTop w:val="0"/>
      <w:marBottom w:val="0"/>
      <w:divBdr>
        <w:top w:val="none" w:sz="0" w:space="0" w:color="auto"/>
        <w:left w:val="none" w:sz="0" w:space="0" w:color="auto"/>
        <w:bottom w:val="none" w:sz="0" w:space="0" w:color="auto"/>
        <w:right w:val="none" w:sz="0" w:space="0" w:color="auto"/>
      </w:divBdr>
    </w:div>
    <w:div w:id="194730367">
      <w:bodyDiv w:val="1"/>
      <w:marLeft w:val="0"/>
      <w:marRight w:val="0"/>
      <w:marTop w:val="0"/>
      <w:marBottom w:val="0"/>
      <w:divBdr>
        <w:top w:val="none" w:sz="0" w:space="0" w:color="auto"/>
        <w:left w:val="none" w:sz="0" w:space="0" w:color="auto"/>
        <w:bottom w:val="none" w:sz="0" w:space="0" w:color="auto"/>
        <w:right w:val="none" w:sz="0" w:space="0" w:color="auto"/>
      </w:divBdr>
    </w:div>
    <w:div w:id="194780973">
      <w:bodyDiv w:val="1"/>
      <w:marLeft w:val="0"/>
      <w:marRight w:val="0"/>
      <w:marTop w:val="0"/>
      <w:marBottom w:val="0"/>
      <w:divBdr>
        <w:top w:val="none" w:sz="0" w:space="0" w:color="auto"/>
        <w:left w:val="none" w:sz="0" w:space="0" w:color="auto"/>
        <w:bottom w:val="none" w:sz="0" w:space="0" w:color="auto"/>
        <w:right w:val="none" w:sz="0" w:space="0" w:color="auto"/>
      </w:divBdr>
    </w:div>
    <w:div w:id="195584782">
      <w:bodyDiv w:val="1"/>
      <w:marLeft w:val="0"/>
      <w:marRight w:val="0"/>
      <w:marTop w:val="0"/>
      <w:marBottom w:val="0"/>
      <w:divBdr>
        <w:top w:val="none" w:sz="0" w:space="0" w:color="auto"/>
        <w:left w:val="none" w:sz="0" w:space="0" w:color="auto"/>
        <w:bottom w:val="none" w:sz="0" w:space="0" w:color="auto"/>
        <w:right w:val="none" w:sz="0" w:space="0" w:color="auto"/>
      </w:divBdr>
    </w:div>
    <w:div w:id="196432998">
      <w:bodyDiv w:val="1"/>
      <w:marLeft w:val="0"/>
      <w:marRight w:val="0"/>
      <w:marTop w:val="0"/>
      <w:marBottom w:val="0"/>
      <w:divBdr>
        <w:top w:val="none" w:sz="0" w:space="0" w:color="auto"/>
        <w:left w:val="none" w:sz="0" w:space="0" w:color="auto"/>
        <w:bottom w:val="none" w:sz="0" w:space="0" w:color="auto"/>
        <w:right w:val="none" w:sz="0" w:space="0" w:color="auto"/>
      </w:divBdr>
    </w:div>
    <w:div w:id="197667653">
      <w:bodyDiv w:val="1"/>
      <w:marLeft w:val="0"/>
      <w:marRight w:val="0"/>
      <w:marTop w:val="0"/>
      <w:marBottom w:val="0"/>
      <w:divBdr>
        <w:top w:val="none" w:sz="0" w:space="0" w:color="auto"/>
        <w:left w:val="none" w:sz="0" w:space="0" w:color="auto"/>
        <w:bottom w:val="none" w:sz="0" w:space="0" w:color="auto"/>
        <w:right w:val="none" w:sz="0" w:space="0" w:color="auto"/>
      </w:divBdr>
    </w:div>
    <w:div w:id="198054086">
      <w:bodyDiv w:val="1"/>
      <w:marLeft w:val="0"/>
      <w:marRight w:val="0"/>
      <w:marTop w:val="0"/>
      <w:marBottom w:val="0"/>
      <w:divBdr>
        <w:top w:val="none" w:sz="0" w:space="0" w:color="auto"/>
        <w:left w:val="none" w:sz="0" w:space="0" w:color="auto"/>
        <w:bottom w:val="none" w:sz="0" w:space="0" w:color="auto"/>
        <w:right w:val="none" w:sz="0" w:space="0" w:color="auto"/>
      </w:divBdr>
    </w:div>
    <w:div w:id="198124929">
      <w:bodyDiv w:val="1"/>
      <w:marLeft w:val="0"/>
      <w:marRight w:val="0"/>
      <w:marTop w:val="0"/>
      <w:marBottom w:val="0"/>
      <w:divBdr>
        <w:top w:val="none" w:sz="0" w:space="0" w:color="auto"/>
        <w:left w:val="none" w:sz="0" w:space="0" w:color="auto"/>
        <w:bottom w:val="none" w:sz="0" w:space="0" w:color="auto"/>
        <w:right w:val="none" w:sz="0" w:space="0" w:color="auto"/>
      </w:divBdr>
    </w:div>
    <w:div w:id="198710680">
      <w:bodyDiv w:val="1"/>
      <w:marLeft w:val="0"/>
      <w:marRight w:val="0"/>
      <w:marTop w:val="0"/>
      <w:marBottom w:val="0"/>
      <w:divBdr>
        <w:top w:val="none" w:sz="0" w:space="0" w:color="auto"/>
        <w:left w:val="none" w:sz="0" w:space="0" w:color="auto"/>
        <w:bottom w:val="none" w:sz="0" w:space="0" w:color="auto"/>
        <w:right w:val="none" w:sz="0" w:space="0" w:color="auto"/>
      </w:divBdr>
    </w:div>
    <w:div w:id="202210147">
      <w:bodyDiv w:val="1"/>
      <w:marLeft w:val="0"/>
      <w:marRight w:val="0"/>
      <w:marTop w:val="0"/>
      <w:marBottom w:val="0"/>
      <w:divBdr>
        <w:top w:val="none" w:sz="0" w:space="0" w:color="auto"/>
        <w:left w:val="none" w:sz="0" w:space="0" w:color="auto"/>
        <w:bottom w:val="none" w:sz="0" w:space="0" w:color="auto"/>
        <w:right w:val="none" w:sz="0" w:space="0" w:color="auto"/>
      </w:divBdr>
    </w:div>
    <w:div w:id="203717668">
      <w:bodyDiv w:val="1"/>
      <w:marLeft w:val="0"/>
      <w:marRight w:val="0"/>
      <w:marTop w:val="0"/>
      <w:marBottom w:val="0"/>
      <w:divBdr>
        <w:top w:val="none" w:sz="0" w:space="0" w:color="auto"/>
        <w:left w:val="none" w:sz="0" w:space="0" w:color="auto"/>
        <w:bottom w:val="none" w:sz="0" w:space="0" w:color="auto"/>
        <w:right w:val="none" w:sz="0" w:space="0" w:color="auto"/>
      </w:divBdr>
    </w:div>
    <w:div w:id="204172759">
      <w:bodyDiv w:val="1"/>
      <w:marLeft w:val="0"/>
      <w:marRight w:val="0"/>
      <w:marTop w:val="0"/>
      <w:marBottom w:val="0"/>
      <w:divBdr>
        <w:top w:val="none" w:sz="0" w:space="0" w:color="auto"/>
        <w:left w:val="none" w:sz="0" w:space="0" w:color="auto"/>
        <w:bottom w:val="none" w:sz="0" w:space="0" w:color="auto"/>
        <w:right w:val="none" w:sz="0" w:space="0" w:color="auto"/>
      </w:divBdr>
      <w:divsChild>
        <w:div w:id="1531988313">
          <w:marLeft w:val="0"/>
          <w:marRight w:val="0"/>
          <w:marTop w:val="0"/>
          <w:marBottom w:val="0"/>
          <w:divBdr>
            <w:top w:val="none" w:sz="0" w:space="0" w:color="auto"/>
            <w:left w:val="none" w:sz="0" w:space="0" w:color="auto"/>
            <w:bottom w:val="none" w:sz="0" w:space="0" w:color="auto"/>
            <w:right w:val="none" w:sz="0" w:space="0" w:color="auto"/>
          </w:divBdr>
          <w:divsChild>
            <w:div w:id="1969629713">
              <w:marLeft w:val="-225"/>
              <w:marRight w:val="-225"/>
              <w:marTop w:val="0"/>
              <w:marBottom w:val="0"/>
              <w:divBdr>
                <w:top w:val="none" w:sz="0" w:space="0" w:color="auto"/>
                <w:left w:val="none" w:sz="0" w:space="0" w:color="auto"/>
                <w:bottom w:val="none" w:sz="0" w:space="0" w:color="auto"/>
                <w:right w:val="none" w:sz="0" w:space="0" w:color="auto"/>
              </w:divBdr>
              <w:divsChild>
                <w:div w:id="398796415">
                  <w:marLeft w:val="0"/>
                  <w:marRight w:val="0"/>
                  <w:marTop w:val="0"/>
                  <w:marBottom w:val="0"/>
                  <w:divBdr>
                    <w:top w:val="none" w:sz="0" w:space="0" w:color="auto"/>
                    <w:left w:val="none" w:sz="0" w:space="0" w:color="auto"/>
                    <w:bottom w:val="none" w:sz="0" w:space="0" w:color="auto"/>
                    <w:right w:val="none" w:sz="0" w:space="0" w:color="auto"/>
                  </w:divBdr>
                  <w:divsChild>
                    <w:div w:id="415707810">
                      <w:marLeft w:val="0"/>
                      <w:marRight w:val="0"/>
                      <w:marTop w:val="0"/>
                      <w:marBottom w:val="0"/>
                      <w:divBdr>
                        <w:top w:val="none" w:sz="0" w:space="0" w:color="auto"/>
                        <w:left w:val="none" w:sz="0" w:space="0" w:color="auto"/>
                        <w:bottom w:val="none" w:sz="0" w:space="0" w:color="auto"/>
                        <w:right w:val="none" w:sz="0" w:space="0" w:color="auto"/>
                      </w:divBdr>
                      <w:divsChild>
                        <w:div w:id="1840652020">
                          <w:marLeft w:val="0"/>
                          <w:marRight w:val="0"/>
                          <w:marTop w:val="0"/>
                          <w:marBottom w:val="0"/>
                          <w:divBdr>
                            <w:top w:val="none" w:sz="0" w:space="0" w:color="auto"/>
                            <w:left w:val="none" w:sz="0" w:space="0" w:color="auto"/>
                            <w:bottom w:val="none" w:sz="0" w:space="0" w:color="auto"/>
                            <w:right w:val="none" w:sz="0" w:space="0" w:color="auto"/>
                          </w:divBdr>
                          <w:divsChild>
                            <w:div w:id="1905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2735">
      <w:bodyDiv w:val="1"/>
      <w:marLeft w:val="0"/>
      <w:marRight w:val="0"/>
      <w:marTop w:val="0"/>
      <w:marBottom w:val="0"/>
      <w:divBdr>
        <w:top w:val="none" w:sz="0" w:space="0" w:color="auto"/>
        <w:left w:val="none" w:sz="0" w:space="0" w:color="auto"/>
        <w:bottom w:val="none" w:sz="0" w:space="0" w:color="auto"/>
        <w:right w:val="none" w:sz="0" w:space="0" w:color="auto"/>
      </w:divBdr>
    </w:div>
    <w:div w:id="205652169">
      <w:bodyDiv w:val="1"/>
      <w:marLeft w:val="0"/>
      <w:marRight w:val="0"/>
      <w:marTop w:val="0"/>
      <w:marBottom w:val="0"/>
      <w:divBdr>
        <w:top w:val="none" w:sz="0" w:space="0" w:color="auto"/>
        <w:left w:val="none" w:sz="0" w:space="0" w:color="auto"/>
        <w:bottom w:val="none" w:sz="0" w:space="0" w:color="auto"/>
        <w:right w:val="none" w:sz="0" w:space="0" w:color="auto"/>
      </w:divBdr>
    </w:div>
    <w:div w:id="206264829">
      <w:bodyDiv w:val="1"/>
      <w:marLeft w:val="0"/>
      <w:marRight w:val="0"/>
      <w:marTop w:val="0"/>
      <w:marBottom w:val="0"/>
      <w:divBdr>
        <w:top w:val="none" w:sz="0" w:space="0" w:color="auto"/>
        <w:left w:val="none" w:sz="0" w:space="0" w:color="auto"/>
        <w:bottom w:val="none" w:sz="0" w:space="0" w:color="auto"/>
        <w:right w:val="none" w:sz="0" w:space="0" w:color="auto"/>
      </w:divBdr>
    </w:div>
    <w:div w:id="207106941">
      <w:bodyDiv w:val="1"/>
      <w:marLeft w:val="0"/>
      <w:marRight w:val="0"/>
      <w:marTop w:val="0"/>
      <w:marBottom w:val="0"/>
      <w:divBdr>
        <w:top w:val="none" w:sz="0" w:space="0" w:color="auto"/>
        <w:left w:val="none" w:sz="0" w:space="0" w:color="auto"/>
        <w:bottom w:val="none" w:sz="0" w:space="0" w:color="auto"/>
        <w:right w:val="none" w:sz="0" w:space="0" w:color="auto"/>
      </w:divBdr>
    </w:div>
    <w:div w:id="211767336">
      <w:bodyDiv w:val="1"/>
      <w:marLeft w:val="0"/>
      <w:marRight w:val="0"/>
      <w:marTop w:val="0"/>
      <w:marBottom w:val="0"/>
      <w:divBdr>
        <w:top w:val="none" w:sz="0" w:space="0" w:color="auto"/>
        <w:left w:val="none" w:sz="0" w:space="0" w:color="auto"/>
        <w:bottom w:val="none" w:sz="0" w:space="0" w:color="auto"/>
        <w:right w:val="none" w:sz="0" w:space="0" w:color="auto"/>
      </w:divBdr>
    </w:div>
    <w:div w:id="225268588">
      <w:bodyDiv w:val="1"/>
      <w:marLeft w:val="0"/>
      <w:marRight w:val="0"/>
      <w:marTop w:val="0"/>
      <w:marBottom w:val="0"/>
      <w:divBdr>
        <w:top w:val="none" w:sz="0" w:space="0" w:color="auto"/>
        <w:left w:val="none" w:sz="0" w:space="0" w:color="auto"/>
        <w:bottom w:val="none" w:sz="0" w:space="0" w:color="auto"/>
        <w:right w:val="none" w:sz="0" w:space="0" w:color="auto"/>
      </w:divBdr>
    </w:div>
    <w:div w:id="228616038">
      <w:bodyDiv w:val="1"/>
      <w:marLeft w:val="0"/>
      <w:marRight w:val="0"/>
      <w:marTop w:val="0"/>
      <w:marBottom w:val="0"/>
      <w:divBdr>
        <w:top w:val="none" w:sz="0" w:space="0" w:color="auto"/>
        <w:left w:val="none" w:sz="0" w:space="0" w:color="auto"/>
        <w:bottom w:val="none" w:sz="0" w:space="0" w:color="auto"/>
        <w:right w:val="none" w:sz="0" w:space="0" w:color="auto"/>
      </w:divBdr>
    </w:div>
    <w:div w:id="230583216">
      <w:bodyDiv w:val="1"/>
      <w:marLeft w:val="0"/>
      <w:marRight w:val="0"/>
      <w:marTop w:val="0"/>
      <w:marBottom w:val="0"/>
      <w:divBdr>
        <w:top w:val="none" w:sz="0" w:space="0" w:color="auto"/>
        <w:left w:val="none" w:sz="0" w:space="0" w:color="auto"/>
        <w:bottom w:val="none" w:sz="0" w:space="0" w:color="auto"/>
        <w:right w:val="none" w:sz="0" w:space="0" w:color="auto"/>
      </w:divBdr>
    </w:div>
    <w:div w:id="232159776">
      <w:bodyDiv w:val="1"/>
      <w:marLeft w:val="0"/>
      <w:marRight w:val="0"/>
      <w:marTop w:val="0"/>
      <w:marBottom w:val="0"/>
      <w:divBdr>
        <w:top w:val="none" w:sz="0" w:space="0" w:color="auto"/>
        <w:left w:val="none" w:sz="0" w:space="0" w:color="auto"/>
        <w:bottom w:val="none" w:sz="0" w:space="0" w:color="auto"/>
        <w:right w:val="none" w:sz="0" w:space="0" w:color="auto"/>
      </w:divBdr>
    </w:div>
    <w:div w:id="238255194">
      <w:bodyDiv w:val="1"/>
      <w:marLeft w:val="0"/>
      <w:marRight w:val="0"/>
      <w:marTop w:val="0"/>
      <w:marBottom w:val="0"/>
      <w:divBdr>
        <w:top w:val="none" w:sz="0" w:space="0" w:color="auto"/>
        <w:left w:val="none" w:sz="0" w:space="0" w:color="auto"/>
        <w:bottom w:val="none" w:sz="0" w:space="0" w:color="auto"/>
        <w:right w:val="none" w:sz="0" w:space="0" w:color="auto"/>
      </w:divBdr>
    </w:div>
    <w:div w:id="240524350">
      <w:bodyDiv w:val="1"/>
      <w:marLeft w:val="0"/>
      <w:marRight w:val="0"/>
      <w:marTop w:val="0"/>
      <w:marBottom w:val="0"/>
      <w:divBdr>
        <w:top w:val="none" w:sz="0" w:space="0" w:color="auto"/>
        <w:left w:val="none" w:sz="0" w:space="0" w:color="auto"/>
        <w:bottom w:val="none" w:sz="0" w:space="0" w:color="auto"/>
        <w:right w:val="none" w:sz="0" w:space="0" w:color="auto"/>
      </w:divBdr>
    </w:div>
    <w:div w:id="241724632">
      <w:bodyDiv w:val="1"/>
      <w:marLeft w:val="0"/>
      <w:marRight w:val="0"/>
      <w:marTop w:val="0"/>
      <w:marBottom w:val="0"/>
      <w:divBdr>
        <w:top w:val="none" w:sz="0" w:space="0" w:color="auto"/>
        <w:left w:val="none" w:sz="0" w:space="0" w:color="auto"/>
        <w:bottom w:val="none" w:sz="0" w:space="0" w:color="auto"/>
        <w:right w:val="none" w:sz="0" w:space="0" w:color="auto"/>
      </w:divBdr>
    </w:div>
    <w:div w:id="243995116">
      <w:bodyDiv w:val="1"/>
      <w:marLeft w:val="0"/>
      <w:marRight w:val="0"/>
      <w:marTop w:val="0"/>
      <w:marBottom w:val="0"/>
      <w:divBdr>
        <w:top w:val="none" w:sz="0" w:space="0" w:color="auto"/>
        <w:left w:val="none" w:sz="0" w:space="0" w:color="auto"/>
        <w:bottom w:val="none" w:sz="0" w:space="0" w:color="auto"/>
        <w:right w:val="none" w:sz="0" w:space="0" w:color="auto"/>
      </w:divBdr>
    </w:div>
    <w:div w:id="245193233">
      <w:bodyDiv w:val="1"/>
      <w:marLeft w:val="0"/>
      <w:marRight w:val="0"/>
      <w:marTop w:val="0"/>
      <w:marBottom w:val="0"/>
      <w:divBdr>
        <w:top w:val="none" w:sz="0" w:space="0" w:color="auto"/>
        <w:left w:val="none" w:sz="0" w:space="0" w:color="auto"/>
        <w:bottom w:val="none" w:sz="0" w:space="0" w:color="auto"/>
        <w:right w:val="none" w:sz="0" w:space="0" w:color="auto"/>
      </w:divBdr>
    </w:div>
    <w:div w:id="253705575">
      <w:bodyDiv w:val="1"/>
      <w:marLeft w:val="0"/>
      <w:marRight w:val="0"/>
      <w:marTop w:val="0"/>
      <w:marBottom w:val="0"/>
      <w:divBdr>
        <w:top w:val="none" w:sz="0" w:space="0" w:color="auto"/>
        <w:left w:val="none" w:sz="0" w:space="0" w:color="auto"/>
        <w:bottom w:val="none" w:sz="0" w:space="0" w:color="auto"/>
        <w:right w:val="none" w:sz="0" w:space="0" w:color="auto"/>
      </w:divBdr>
    </w:div>
    <w:div w:id="256254076">
      <w:bodyDiv w:val="1"/>
      <w:marLeft w:val="0"/>
      <w:marRight w:val="0"/>
      <w:marTop w:val="0"/>
      <w:marBottom w:val="0"/>
      <w:divBdr>
        <w:top w:val="none" w:sz="0" w:space="0" w:color="auto"/>
        <w:left w:val="none" w:sz="0" w:space="0" w:color="auto"/>
        <w:bottom w:val="none" w:sz="0" w:space="0" w:color="auto"/>
        <w:right w:val="none" w:sz="0" w:space="0" w:color="auto"/>
      </w:divBdr>
    </w:div>
    <w:div w:id="257829918">
      <w:bodyDiv w:val="1"/>
      <w:marLeft w:val="0"/>
      <w:marRight w:val="0"/>
      <w:marTop w:val="0"/>
      <w:marBottom w:val="0"/>
      <w:divBdr>
        <w:top w:val="none" w:sz="0" w:space="0" w:color="auto"/>
        <w:left w:val="none" w:sz="0" w:space="0" w:color="auto"/>
        <w:bottom w:val="none" w:sz="0" w:space="0" w:color="auto"/>
        <w:right w:val="none" w:sz="0" w:space="0" w:color="auto"/>
      </w:divBdr>
    </w:div>
    <w:div w:id="258635175">
      <w:bodyDiv w:val="1"/>
      <w:marLeft w:val="0"/>
      <w:marRight w:val="0"/>
      <w:marTop w:val="0"/>
      <w:marBottom w:val="0"/>
      <w:divBdr>
        <w:top w:val="none" w:sz="0" w:space="0" w:color="auto"/>
        <w:left w:val="none" w:sz="0" w:space="0" w:color="auto"/>
        <w:bottom w:val="none" w:sz="0" w:space="0" w:color="auto"/>
        <w:right w:val="none" w:sz="0" w:space="0" w:color="auto"/>
      </w:divBdr>
    </w:div>
    <w:div w:id="260576593">
      <w:bodyDiv w:val="1"/>
      <w:marLeft w:val="0"/>
      <w:marRight w:val="0"/>
      <w:marTop w:val="0"/>
      <w:marBottom w:val="0"/>
      <w:divBdr>
        <w:top w:val="none" w:sz="0" w:space="0" w:color="auto"/>
        <w:left w:val="none" w:sz="0" w:space="0" w:color="auto"/>
        <w:bottom w:val="none" w:sz="0" w:space="0" w:color="auto"/>
        <w:right w:val="none" w:sz="0" w:space="0" w:color="auto"/>
      </w:divBdr>
    </w:div>
    <w:div w:id="267542316">
      <w:bodyDiv w:val="1"/>
      <w:marLeft w:val="0"/>
      <w:marRight w:val="0"/>
      <w:marTop w:val="0"/>
      <w:marBottom w:val="0"/>
      <w:divBdr>
        <w:top w:val="none" w:sz="0" w:space="0" w:color="auto"/>
        <w:left w:val="none" w:sz="0" w:space="0" w:color="auto"/>
        <w:bottom w:val="none" w:sz="0" w:space="0" w:color="auto"/>
        <w:right w:val="none" w:sz="0" w:space="0" w:color="auto"/>
      </w:divBdr>
    </w:div>
    <w:div w:id="269359638">
      <w:bodyDiv w:val="1"/>
      <w:marLeft w:val="0"/>
      <w:marRight w:val="0"/>
      <w:marTop w:val="0"/>
      <w:marBottom w:val="0"/>
      <w:divBdr>
        <w:top w:val="none" w:sz="0" w:space="0" w:color="auto"/>
        <w:left w:val="none" w:sz="0" w:space="0" w:color="auto"/>
        <w:bottom w:val="none" w:sz="0" w:space="0" w:color="auto"/>
        <w:right w:val="none" w:sz="0" w:space="0" w:color="auto"/>
      </w:divBdr>
    </w:div>
    <w:div w:id="270550583">
      <w:bodyDiv w:val="1"/>
      <w:marLeft w:val="0"/>
      <w:marRight w:val="0"/>
      <w:marTop w:val="0"/>
      <w:marBottom w:val="0"/>
      <w:divBdr>
        <w:top w:val="none" w:sz="0" w:space="0" w:color="auto"/>
        <w:left w:val="none" w:sz="0" w:space="0" w:color="auto"/>
        <w:bottom w:val="none" w:sz="0" w:space="0" w:color="auto"/>
        <w:right w:val="none" w:sz="0" w:space="0" w:color="auto"/>
      </w:divBdr>
    </w:div>
    <w:div w:id="271978308">
      <w:bodyDiv w:val="1"/>
      <w:marLeft w:val="0"/>
      <w:marRight w:val="0"/>
      <w:marTop w:val="0"/>
      <w:marBottom w:val="0"/>
      <w:divBdr>
        <w:top w:val="none" w:sz="0" w:space="0" w:color="auto"/>
        <w:left w:val="none" w:sz="0" w:space="0" w:color="auto"/>
        <w:bottom w:val="none" w:sz="0" w:space="0" w:color="auto"/>
        <w:right w:val="none" w:sz="0" w:space="0" w:color="auto"/>
      </w:divBdr>
    </w:div>
    <w:div w:id="274675156">
      <w:bodyDiv w:val="1"/>
      <w:marLeft w:val="0"/>
      <w:marRight w:val="0"/>
      <w:marTop w:val="0"/>
      <w:marBottom w:val="0"/>
      <w:divBdr>
        <w:top w:val="none" w:sz="0" w:space="0" w:color="auto"/>
        <w:left w:val="none" w:sz="0" w:space="0" w:color="auto"/>
        <w:bottom w:val="none" w:sz="0" w:space="0" w:color="auto"/>
        <w:right w:val="none" w:sz="0" w:space="0" w:color="auto"/>
      </w:divBdr>
    </w:div>
    <w:div w:id="281302432">
      <w:bodyDiv w:val="1"/>
      <w:marLeft w:val="0"/>
      <w:marRight w:val="0"/>
      <w:marTop w:val="0"/>
      <w:marBottom w:val="0"/>
      <w:divBdr>
        <w:top w:val="none" w:sz="0" w:space="0" w:color="auto"/>
        <w:left w:val="none" w:sz="0" w:space="0" w:color="auto"/>
        <w:bottom w:val="none" w:sz="0" w:space="0" w:color="auto"/>
        <w:right w:val="none" w:sz="0" w:space="0" w:color="auto"/>
      </w:divBdr>
    </w:div>
    <w:div w:id="285165662">
      <w:bodyDiv w:val="1"/>
      <w:marLeft w:val="0"/>
      <w:marRight w:val="0"/>
      <w:marTop w:val="0"/>
      <w:marBottom w:val="0"/>
      <w:divBdr>
        <w:top w:val="none" w:sz="0" w:space="0" w:color="auto"/>
        <w:left w:val="none" w:sz="0" w:space="0" w:color="auto"/>
        <w:bottom w:val="none" w:sz="0" w:space="0" w:color="auto"/>
        <w:right w:val="none" w:sz="0" w:space="0" w:color="auto"/>
      </w:divBdr>
    </w:div>
    <w:div w:id="285938603">
      <w:bodyDiv w:val="1"/>
      <w:marLeft w:val="0"/>
      <w:marRight w:val="0"/>
      <w:marTop w:val="0"/>
      <w:marBottom w:val="0"/>
      <w:divBdr>
        <w:top w:val="none" w:sz="0" w:space="0" w:color="auto"/>
        <w:left w:val="none" w:sz="0" w:space="0" w:color="auto"/>
        <w:bottom w:val="none" w:sz="0" w:space="0" w:color="auto"/>
        <w:right w:val="none" w:sz="0" w:space="0" w:color="auto"/>
      </w:divBdr>
    </w:div>
    <w:div w:id="286552163">
      <w:bodyDiv w:val="1"/>
      <w:marLeft w:val="0"/>
      <w:marRight w:val="0"/>
      <w:marTop w:val="0"/>
      <w:marBottom w:val="0"/>
      <w:divBdr>
        <w:top w:val="none" w:sz="0" w:space="0" w:color="auto"/>
        <w:left w:val="none" w:sz="0" w:space="0" w:color="auto"/>
        <w:bottom w:val="none" w:sz="0" w:space="0" w:color="auto"/>
        <w:right w:val="none" w:sz="0" w:space="0" w:color="auto"/>
      </w:divBdr>
    </w:div>
    <w:div w:id="288366534">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634646">
      <w:bodyDiv w:val="1"/>
      <w:marLeft w:val="0"/>
      <w:marRight w:val="0"/>
      <w:marTop w:val="0"/>
      <w:marBottom w:val="0"/>
      <w:divBdr>
        <w:top w:val="none" w:sz="0" w:space="0" w:color="auto"/>
        <w:left w:val="none" w:sz="0" w:space="0" w:color="auto"/>
        <w:bottom w:val="none" w:sz="0" w:space="0" w:color="auto"/>
        <w:right w:val="none" w:sz="0" w:space="0" w:color="auto"/>
      </w:divBdr>
    </w:div>
    <w:div w:id="292440548">
      <w:bodyDiv w:val="1"/>
      <w:marLeft w:val="0"/>
      <w:marRight w:val="0"/>
      <w:marTop w:val="0"/>
      <w:marBottom w:val="0"/>
      <w:divBdr>
        <w:top w:val="none" w:sz="0" w:space="0" w:color="auto"/>
        <w:left w:val="none" w:sz="0" w:space="0" w:color="auto"/>
        <w:bottom w:val="none" w:sz="0" w:space="0" w:color="auto"/>
        <w:right w:val="none" w:sz="0" w:space="0" w:color="auto"/>
      </w:divBdr>
      <w:divsChild>
        <w:div w:id="1090463282">
          <w:marLeft w:val="0"/>
          <w:marRight w:val="0"/>
          <w:marTop w:val="0"/>
          <w:marBottom w:val="0"/>
          <w:divBdr>
            <w:top w:val="none" w:sz="0" w:space="0" w:color="auto"/>
            <w:left w:val="none" w:sz="0" w:space="0" w:color="auto"/>
            <w:bottom w:val="none" w:sz="0" w:space="0" w:color="auto"/>
            <w:right w:val="none" w:sz="0" w:space="0" w:color="auto"/>
          </w:divBdr>
        </w:div>
      </w:divsChild>
    </w:div>
    <w:div w:id="294262650">
      <w:bodyDiv w:val="1"/>
      <w:marLeft w:val="0"/>
      <w:marRight w:val="0"/>
      <w:marTop w:val="0"/>
      <w:marBottom w:val="0"/>
      <w:divBdr>
        <w:top w:val="none" w:sz="0" w:space="0" w:color="auto"/>
        <w:left w:val="none" w:sz="0" w:space="0" w:color="auto"/>
        <w:bottom w:val="none" w:sz="0" w:space="0" w:color="auto"/>
        <w:right w:val="none" w:sz="0" w:space="0" w:color="auto"/>
      </w:divBdr>
    </w:div>
    <w:div w:id="294530391">
      <w:bodyDiv w:val="1"/>
      <w:marLeft w:val="0"/>
      <w:marRight w:val="0"/>
      <w:marTop w:val="0"/>
      <w:marBottom w:val="0"/>
      <w:divBdr>
        <w:top w:val="none" w:sz="0" w:space="0" w:color="auto"/>
        <w:left w:val="none" w:sz="0" w:space="0" w:color="auto"/>
        <w:bottom w:val="none" w:sz="0" w:space="0" w:color="auto"/>
        <w:right w:val="none" w:sz="0" w:space="0" w:color="auto"/>
      </w:divBdr>
    </w:div>
    <w:div w:id="297613333">
      <w:bodyDiv w:val="1"/>
      <w:marLeft w:val="0"/>
      <w:marRight w:val="0"/>
      <w:marTop w:val="0"/>
      <w:marBottom w:val="0"/>
      <w:divBdr>
        <w:top w:val="none" w:sz="0" w:space="0" w:color="auto"/>
        <w:left w:val="none" w:sz="0" w:space="0" w:color="auto"/>
        <w:bottom w:val="none" w:sz="0" w:space="0" w:color="auto"/>
        <w:right w:val="none" w:sz="0" w:space="0" w:color="auto"/>
      </w:divBdr>
      <w:divsChild>
        <w:div w:id="814175609">
          <w:marLeft w:val="0"/>
          <w:marRight w:val="0"/>
          <w:marTop w:val="300"/>
          <w:marBottom w:val="0"/>
          <w:divBdr>
            <w:top w:val="none" w:sz="0" w:space="0" w:color="auto"/>
            <w:left w:val="none" w:sz="0" w:space="0" w:color="auto"/>
            <w:bottom w:val="none" w:sz="0" w:space="0" w:color="auto"/>
            <w:right w:val="none" w:sz="0" w:space="0" w:color="auto"/>
          </w:divBdr>
          <w:divsChild>
            <w:div w:id="659694085">
              <w:marLeft w:val="0"/>
              <w:marRight w:val="0"/>
              <w:marTop w:val="0"/>
              <w:marBottom w:val="0"/>
              <w:divBdr>
                <w:top w:val="none" w:sz="0" w:space="0" w:color="auto"/>
                <w:left w:val="none" w:sz="0" w:space="0" w:color="auto"/>
                <w:bottom w:val="none" w:sz="0" w:space="0" w:color="auto"/>
                <w:right w:val="none" w:sz="0" w:space="0" w:color="auto"/>
              </w:divBdr>
            </w:div>
          </w:divsChild>
        </w:div>
        <w:div w:id="732893649">
          <w:marLeft w:val="0"/>
          <w:marRight w:val="0"/>
          <w:marTop w:val="300"/>
          <w:marBottom w:val="0"/>
          <w:divBdr>
            <w:top w:val="none" w:sz="0" w:space="0" w:color="auto"/>
            <w:left w:val="none" w:sz="0" w:space="0" w:color="auto"/>
            <w:bottom w:val="none" w:sz="0" w:space="0" w:color="auto"/>
            <w:right w:val="none" w:sz="0" w:space="0" w:color="auto"/>
          </w:divBdr>
          <w:divsChild>
            <w:div w:id="5045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8812">
      <w:bodyDiv w:val="1"/>
      <w:marLeft w:val="0"/>
      <w:marRight w:val="0"/>
      <w:marTop w:val="0"/>
      <w:marBottom w:val="0"/>
      <w:divBdr>
        <w:top w:val="none" w:sz="0" w:space="0" w:color="auto"/>
        <w:left w:val="none" w:sz="0" w:space="0" w:color="auto"/>
        <w:bottom w:val="none" w:sz="0" w:space="0" w:color="auto"/>
        <w:right w:val="none" w:sz="0" w:space="0" w:color="auto"/>
      </w:divBdr>
    </w:div>
    <w:div w:id="301540141">
      <w:bodyDiv w:val="1"/>
      <w:marLeft w:val="0"/>
      <w:marRight w:val="0"/>
      <w:marTop w:val="0"/>
      <w:marBottom w:val="0"/>
      <w:divBdr>
        <w:top w:val="none" w:sz="0" w:space="0" w:color="auto"/>
        <w:left w:val="none" w:sz="0" w:space="0" w:color="auto"/>
        <w:bottom w:val="none" w:sz="0" w:space="0" w:color="auto"/>
        <w:right w:val="none" w:sz="0" w:space="0" w:color="auto"/>
      </w:divBdr>
    </w:div>
    <w:div w:id="305088972">
      <w:bodyDiv w:val="1"/>
      <w:marLeft w:val="0"/>
      <w:marRight w:val="0"/>
      <w:marTop w:val="0"/>
      <w:marBottom w:val="0"/>
      <w:divBdr>
        <w:top w:val="none" w:sz="0" w:space="0" w:color="auto"/>
        <w:left w:val="none" w:sz="0" w:space="0" w:color="auto"/>
        <w:bottom w:val="none" w:sz="0" w:space="0" w:color="auto"/>
        <w:right w:val="none" w:sz="0" w:space="0" w:color="auto"/>
      </w:divBdr>
    </w:div>
    <w:div w:id="308440844">
      <w:bodyDiv w:val="1"/>
      <w:marLeft w:val="0"/>
      <w:marRight w:val="0"/>
      <w:marTop w:val="0"/>
      <w:marBottom w:val="0"/>
      <w:divBdr>
        <w:top w:val="none" w:sz="0" w:space="0" w:color="auto"/>
        <w:left w:val="none" w:sz="0" w:space="0" w:color="auto"/>
        <w:bottom w:val="none" w:sz="0" w:space="0" w:color="auto"/>
        <w:right w:val="none" w:sz="0" w:space="0" w:color="auto"/>
      </w:divBdr>
    </w:div>
    <w:div w:id="310986064">
      <w:bodyDiv w:val="1"/>
      <w:marLeft w:val="0"/>
      <w:marRight w:val="0"/>
      <w:marTop w:val="0"/>
      <w:marBottom w:val="0"/>
      <w:divBdr>
        <w:top w:val="none" w:sz="0" w:space="0" w:color="auto"/>
        <w:left w:val="none" w:sz="0" w:space="0" w:color="auto"/>
        <w:bottom w:val="none" w:sz="0" w:space="0" w:color="auto"/>
        <w:right w:val="none" w:sz="0" w:space="0" w:color="auto"/>
      </w:divBdr>
    </w:div>
    <w:div w:id="323095289">
      <w:bodyDiv w:val="1"/>
      <w:marLeft w:val="0"/>
      <w:marRight w:val="0"/>
      <w:marTop w:val="0"/>
      <w:marBottom w:val="0"/>
      <w:divBdr>
        <w:top w:val="none" w:sz="0" w:space="0" w:color="auto"/>
        <w:left w:val="none" w:sz="0" w:space="0" w:color="auto"/>
        <w:bottom w:val="none" w:sz="0" w:space="0" w:color="auto"/>
        <w:right w:val="none" w:sz="0" w:space="0" w:color="auto"/>
      </w:divBdr>
    </w:div>
    <w:div w:id="325213401">
      <w:bodyDiv w:val="1"/>
      <w:marLeft w:val="0"/>
      <w:marRight w:val="0"/>
      <w:marTop w:val="0"/>
      <w:marBottom w:val="0"/>
      <w:divBdr>
        <w:top w:val="none" w:sz="0" w:space="0" w:color="auto"/>
        <w:left w:val="none" w:sz="0" w:space="0" w:color="auto"/>
        <w:bottom w:val="none" w:sz="0" w:space="0" w:color="auto"/>
        <w:right w:val="none" w:sz="0" w:space="0" w:color="auto"/>
      </w:divBdr>
    </w:div>
    <w:div w:id="325985564">
      <w:bodyDiv w:val="1"/>
      <w:marLeft w:val="0"/>
      <w:marRight w:val="0"/>
      <w:marTop w:val="0"/>
      <w:marBottom w:val="0"/>
      <w:divBdr>
        <w:top w:val="none" w:sz="0" w:space="0" w:color="auto"/>
        <w:left w:val="none" w:sz="0" w:space="0" w:color="auto"/>
        <w:bottom w:val="none" w:sz="0" w:space="0" w:color="auto"/>
        <w:right w:val="none" w:sz="0" w:space="0" w:color="auto"/>
      </w:divBdr>
    </w:div>
    <w:div w:id="328410857">
      <w:bodyDiv w:val="1"/>
      <w:marLeft w:val="0"/>
      <w:marRight w:val="0"/>
      <w:marTop w:val="0"/>
      <w:marBottom w:val="0"/>
      <w:divBdr>
        <w:top w:val="none" w:sz="0" w:space="0" w:color="auto"/>
        <w:left w:val="none" w:sz="0" w:space="0" w:color="auto"/>
        <w:bottom w:val="none" w:sz="0" w:space="0" w:color="auto"/>
        <w:right w:val="none" w:sz="0" w:space="0" w:color="auto"/>
      </w:divBdr>
    </w:div>
    <w:div w:id="329724548">
      <w:bodyDiv w:val="1"/>
      <w:marLeft w:val="0"/>
      <w:marRight w:val="0"/>
      <w:marTop w:val="0"/>
      <w:marBottom w:val="0"/>
      <w:divBdr>
        <w:top w:val="none" w:sz="0" w:space="0" w:color="auto"/>
        <w:left w:val="none" w:sz="0" w:space="0" w:color="auto"/>
        <w:bottom w:val="none" w:sz="0" w:space="0" w:color="auto"/>
        <w:right w:val="none" w:sz="0" w:space="0" w:color="auto"/>
      </w:divBdr>
    </w:div>
    <w:div w:id="334265524">
      <w:bodyDiv w:val="1"/>
      <w:marLeft w:val="0"/>
      <w:marRight w:val="0"/>
      <w:marTop w:val="0"/>
      <w:marBottom w:val="0"/>
      <w:divBdr>
        <w:top w:val="none" w:sz="0" w:space="0" w:color="auto"/>
        <w:left w:val="none" w:sz="0" w:space="0" w:color="auto"/>
        <w:bottom w:val="none" w:sz="0" w:space="0" w:color="auto"/>
        <w:right w:val="none" w:sz="0" w:space="0" w:color="auto"/>
      </w:divBdr>
    </w:div>
    <w:div w:id="334576840">
      <w:bodyDiv w:val="1"/>
      <w:marLeft w:val="0"/>
      <w:marRight w:val="0"/>
      <w:marTop w:val="0"/>
      <w:marBottom w:val="0"/>
      <w:divBdr>
        <w:top w:val="none" w:sz="0" w:space="0" w:color="auto"/>
        <w:left w:val="none" w:sz="0" w:space="0" w:color="auto"/>
        <w:bottom w:val="none" w:sz="0" w:space="0" w:color="auto"/>
        <w:right w:val="none" w:sz="0" w:space="0" w:color="auto"/>
      </w:divBdr>
    </w:div>
    <w:div w:id="337076314">
      <w:bodyDiv w:val="1"/>
      <w:marLeft w:val="0"/>
      <w:marRight w:val="0"/>
      <w:marTop w:val="0"/>
      <w:marBottom w:val="0"/>
      <w:divBdr>
        <w:top w:val="none" w:sz="0" w:space="0" w:color="auto"/>
        <w:left w:val="none" w:sz="0" w:space="0" w:color="auto"/>
        <w:bottom w:val="none" w:sz="0" w:space="0" w:color="auto"/>
        <w:right w:val="none" w:sz="0" w:space="0" w:color="auto"/>
      </w:divBdr>
    </w:div>
    <w:div w:id="340787664">
      <w:bodyDiv w:val="1"/>
      <w:marLeft w:val="0"/>
      <w:marRight w:val="0"/>
      <w:marTop w:val="0"/>
      <w:marBottom w:val="0"/>
      <w:divBdr>
        <w:top w:val="none" w:sz="0" w:space="0" w:color="auto"/>
        <w:left w:val="none" w:sz="0" w:space="0" w:color="auto"/>
        <w:bottom w:val="none" w:sz="0" w:space="0" w:color="auto"/>
        <w:right w:val="none" w:sz="0" w:space="0" w:color="auto"/>
      </w:divBdr>
    </w:div>
    <w:div w:id="344476902">
      <w:bodyDiv w:val="1"/>
      <w:marLeft w:val="0"/>
      <w:marRight w:val="0"/>
      <w:marTop w:val="0"/>
      <w:marBottom w:val="0"/>
      <w:divBdr>
        <w:top w:val="none" w:sz="0" w:space="0" w:color="auto"/>
        <w:left w:val="none" w:sz="0" w:space="0" w:color="auto"/>
        <w:bottom w:val="none" w:sz="0" w:space="0" w:color="auto"/>
        <w:right w:val="none" w:sz="0" w:space="0" w:color="auto"/>
      </w:divBdr>
    </w:div>
    <w:div w:id="346100310">
      <w:bodyDiv w:val="1"/>
      <w:marLeft w:val="0"/>
      <w:marRight w:val="0"/>
      <w:marTop w:val="0"/>
      <w:marBottom w:val="0"/>
      <w:divBdr>
        <w:top w:val="none" w:sz="0" w:space="0" w:color="auto"/>
        <w:left w:val="none" w:sz="0" w:space="0" w:color="auto"/>
        <w:bottom w:val="none" w:sz="0" w:space="0" w:color="auto"/>
        <w:right w:val="none" w:sz="0" w:space="0" w:color="auto"/>
      </w:divBdr>
    </w:div>
    <w:div w:id="346176426">
      <w:bodyDiv w:val="1"/>
      <w:marLeft w:val="0"/>
      <w:marRight w:val="0"/>
      <w:marTop w:val="0"/>
      <w:marBottom w:val="0"/>
      <w:divBdr>
        <w:top w:val="none" w:sz="0" w:space="0" w:color="auto"/>
        <w:left w:val="none" w:sz="0" w:space="0" w:color="auto"/>
        <w:bottom w:val="none" w:sz="0" w:space="0" w:color="auto"/>
        <w:right w:val="none" w:sz="0" w:space="0" w:color="auto"/>
      </w:divBdr>
    </w:div>
    <w:div w:id="349380065">
      <w:bodyDiv w:val="1"/>
      <w:marLeft w:val="0"/>
      <w:marRight w:val="0"/>
      <w:marTop w:val="0"/>
      <w:marBottom w:val="0"/>
      <w:divBdr>
        <w:top w:val="none" w:sz="0" w:space="0" w:color="auto"/>
        <w:left w:val="none" w:sz="0" w:space="0" w:color="auto"/>
        <w:bottom w:val="none" w:sz="0" w:space="0" w:color="auto"/>
        <w:right w:val="none" w:sz="0" w:space="0" w:color="auto"/>
      </w:divBdr>
    </w:div>
    <w:div w:id="354818045">
      <w:bodyDiv w:val="1"/>
      <w:marLeft w:val="0"/>
      <w:marRight w:val="0"/>
      <w:marTop w:val="0"/>
      <w:marBottom w:val="0"/>
      <w:divBdr>
        <w:top w:val="none" w:sz="0" w:space="0" w:color="auto"/>
        <w:left w:val="none" w:sz="0" w:space="0" w:color="auto"/>
        <w:bottom w:val="none" w:sz="0" w:space="0" w:color="auto"/>
        <w:right w:val="none" w:sz="0" w:space="0" w:color="auto"/>
      </w:divBdr>
    </w:div>
    <w:div w:id="355890861">
      <w:bodyDiv w:val="1"/>
      <w:marLeft w:val="0"/>
      <w:marRight w:val="0"/>
      <w:marTop w:val="0"/>
      <w:marBottom w:val="0"/>
      <w:divBdr>
        <w:top w:val="none" w:sz="0" w:space="0" w:color="auto"/>
        <w:left w:val="none" w:sz="0" w:space="0" w:color="auto"/>
        <w:bottom w:val="none" w:sz="0" w:space="0" w:color="auto"/>
        <w:right w:val="none" w:sz="0" w:space="0" w:color="auto"/>
      </w:divBdr>
    </w:div>
    <w:div w:id="356083905">
      <w:bodyDiv w:val="1"/>
      <w:marLeft w:val="0"/>
      <w:marRight w:val="0"/>
      <w:marTop w:val="0"/>
      <w:marBottom w:val="0"/>
      <w:divBdr>
        <w:top w:val="none" w:sz="0" w:space="0" w:color="auto"/>
        <w:left w:val="none" w:sz="0" w:space="0" w:color="auto"/>
        <w:bottom w:val="none" w:sz="0" w:space="0" w:color="auto"/>
        <w:right w:val="none" w:sz="0" w:space="0" w:color="auto"/>
      </w:divBdr>
    </w:div>
    <w:div w:id="357895064">
      <w:bodyDiv w:val="1"/>
      <w:marLeft w:val="0"/>
      <w:marRight w:val="0"/>
      <w:marTop w:val="0"/>
      <w:marBottom w:val="0"/>
      <w:divBdr>
        <w:top w:val="none" w:sz="0" w:space="0" w:color="auto"/>
        <w:left w:val="none" w:sz="0" w:space="0" w:color="auto"/>
        <w:bottom w:val="none" w:sz="0" w:space="0" w:color="auto"/>
        <w:right w:val="none" w:sz="0" w:space="0" w:color="auto"/>
      </w:divBdr>
    </w:div>
    <w:div w:id="359551232">
      <w:bodyDiv w:val="1"/>
      <w:marLeft w:val="0"/>
      <w:marRight w:val="0"/>
      <w:marTop w:val="0"/>
      <w:marBottom w:val="0"/>
      <w:divBdr>
        <w:top w:val="none" w:sz="0" w:space="0" w:color="auto"/>
        <w:left w:val="none" w:sz="0" w:space="0" w:color="auto"/>
        <w:bottom w:val="none" w:sz="0" w:space="0" w:color="auto"/>
        <w:right w:val="none" w:sz="0" w:space="0" w:color="auto"/>
      </w:divBdr>
      <w:divsChild>
        <w:div w:id="1990671013">
          <w:marLeft w:val="-225"/>
          <w:marRight w:val="-225"/>
          <w:marTop w:val="0"/>
          <w:marBottom w:val="0"/>
          <w:divBdr>
            <w:top w:val="none" w:sz="0" w:space="0" w:color="auto"/>
            <w:left w:val="none" w:sz="0" w:space="0" w:color="auto"/>
            <w:bottom w:val="none" w:sz="0" w:space="0" w:color="auto"/>
            <w:right w:val="none" w:sz="0" w:space="0" w:color="auto"/>
          </w:divBdr>
          <w:divsChild>
            <w:div w:id="1094936883">
              <w:marLeft w:val="0"/>
              <w:marRight w:val="0"/>
              <w:marTop w:val="0"/>
              <w:marBottom w:val="0"/>
              <w:divBdr>
                <w:top w:val="none" w:sz="0" w:space="0" w:color="auto"/>
                <w:left w:val="none" w:sz="0" w:space="0" w:color="auto"/>
                <w:bottom w:val="none" w:sz="0" w:space="0" w:color="auto"/>
                <w:right w:val="none" w:sz="0" w:space="0" w:color="auto"/>
              </w:divBdr>
            </w:div>
          </w:divsChild>
        </w:div>
        <w:div w:id="2113695375">
          <w:marLeft w:val="-225"/>
          <w:marRight w:val="-225"/>
          <w:marTop w:val="0"/>
          <w:marBottom w:val="0"/>
          <w:divBdr>
            <w:top w:val="none" w:sz="0" w:space="0" w:color="auto"/>
            <w:left w:val="none" w:sz="0" w:space="0" w:color="auto"/>
            <w:bottom w:val="none" w:sz="0" w:space="0" w:color="auto"/>
            <w:right w:val="none" w:sz="0" w:space="0" w:color="auto"/>
          </w:divBdr>
          <w:divsChild>
            <w:div w:id="16676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1480">
      <w:bodyDiv w:val="1"/>
      <w:marLeft w:val="0"/>
      <w:marRight w:val="0"/>
      <w:marTop w:val="0"/>
      <w:marBottom w:val="0"/>
      <w:divBdr>
        <w:top w:val="none" w:sz="0" w:space="0" w:color="auto"/>
        <w:left w:val="none" w:sz="0" w:space="0" w:color="auto"/>
        <w:bottom w:val="none" w:sz="0" w:space="0" w:color="auto"/>
        <w:right w:val="none" w:sz="0" w:space="0" w:color="auto"/>
      </w:divBdr>
    </w:div>
    <w:div w:id="365715679">
      <w:bodyDiv w:val="1"/>
      <w:marLeft w:val="0"/>
      <w:marRight w:val="0"/>
      <w:marTop w:val="0"/>
      <w:marBottom w:val="0"/>
      <w:divBdr>
        <w:top w:val="none" w:sz="0" w:space="0" w:color="auto"/>
        <w:left w:val="none" w:sz="0" w:space="0" w:color="auto"/>
        <w:bottom w:val="none" w:sz="0" w:space="0" w:color="auto"/>
        <w:right w:val="none" w:sz="0" w:space="0" w:color="auto"/>
      </w:divBdr>
    </w:div>
    <w:div w:id="369384372">
      <w:bodyDiv w:val="1"/>
      <w:marLeft w:val="0"/>
      <w:marRight w:val="0"/>
      <w:marTop w:val="0"/>
      <w:marBottom w:val="0"/>
      <w:divBdr>
        <w:top w:val="none" w:sz="0" w:space="0" w:color="auto"/>
        <w:left w:val="none" w:sz="0" w:space="0" w:color="auto"/>
        <w:bottom w:val="none" w:sz="0" w:space="0" w:color="auto"/>
        <w:right w:val="none" w:sz="0" w:space="0" w:color="auto"/>
      </w:divBdr>
    </w:div>
    <w:div w:id="369496656">
      <w:bodyDiv w:val="1"/>
      <w:marLeft w:val="0"/>
      <w:marRight w:val="0"/>
      <w:marTop w:val="0"/>
      <w:marBottom w:val="0"/>
      <w:divBdr>
        <w:top w:val="none" w:sz="0" w:space="0" w:color="auto"/>
        <w:left w:val="none" w:sz="0" w:space="0" w:color="auto"/>
        <w:bottom w:val="none" w:sz="0" w:space="0" w:color="auto"/>
        <w:right w:val="none" w:sz="0" w:space="0" w:color="auto"/>
      </w:divBdr>
    </w:div>
    <w:div w:id="370687548">
      <w:bodyDiv w:val="1"/>
      <w:marLeft w:val="0"/>
      <w:marRight w:val="0"/>
      <w:marTop w:val="0"/>
      <w:marBottom w:val="0"/>
      <w:divBdr>
        <w:top w:val="none" w:sz="0" w:space="0" w:color="auto"/>
        <w:left w:val="none" w:sz="0" w:space="0" w:color="auto"/>
        <w:bottom w:val="none" w:sz="0" w:space="0" w:color="auto"/>
        <w:right w:val="none" w:sz="0" w:space="0" w:color="auto"/>
      </w:divBdr>
    </w:div>
    <w:div w:id="375475407">
      <w:bodyDiv w:val="1"/>
      <w:marLeft w:val="0"/>
      <w:marRight w:val="0"/>
      <w:marTop w:val="0"/>
      <w:marBottom w:val="0"/>
      <w:divBdr>
        <w:top w:val="none" w:sz="0" w:space="0" w:color="auto"/>
        <w:left w:val="none" w:sz="0" w:space="0" w:color="auto"/>
        <w:bottom w:val="none" w:sz="0" w:space="0" w:color="auto"/>
        <w:right w:val="none" w:sz="0" w:space="0" w:color="auto"/>
      </w:divBdr>
      <w:divsChild>
        <w:div w:id="197934368">
          <w:marLeft w:val="-225"/>
          <w:marRight w:val="-225"/>
          <w:marTop w:val="0"/>
          <w:marBottom w:val="0"/>
          <w:divBdr>
            <w:top w:val="none" w:sz="0" w:space="0" w:color="auto"/>
            <w:left w:val="none" w:sz="0" w:space="0" w:color="auto"/>
            <w:bottom w:val="none" w:sz="0" w:space="0" w:color="auto"/>
            <w:right w:val="none" w:sz="0" w:space="0" w:color="auto"/>
          </w:divBdr>
          <w:divsChild>
            <w:div w:id="939458724">
              <w:marLeft w:val="0"/>
              <w:marRight w:val="0"/>
              <w:marTop w:val="0"/>
              <w:marBottom w:val="0"/>
              <w:divBdr>
                <w:top w:val="none" w:sz="0" w:space="0" w:color="auto"/>
                <w:left w:val="none" w:sz="0" w:space="0" w:color="auto"/>
                <w:bottom w:val="none" w:sz="0" w:space="0" w:color="auto"/>
                <w:right w:val="none" w:sz="0" w:space="0" w:color="auto"/>
              </w:divBdr>
            </w:div>
          </w:divsChild>
        </w:div>
        <w:div w:id="1451851232">
          <w:marLeft w:val="-225"/>
          <w:marRight w:val="-225"/>
          <w:marTop w:val="0"/>
          <w:marBottom w:val="0"/>
          <w:divBdr>
            <w:top w:val="none" w:sz="0" w:space="0" w:color="auto"/>
            <w:left w:val="none" w:sz="0" w:space="0" w:color="auto"/>
            <w:bottom w:val="none" w:sz="0" w:space="0" w:color="auto"/>
            <w:right w:val="none" w:sz="0" w:space="0" w:color="auto"/>
          </w:divBdr>
          <w:divsChild>
            <w:div w:id="871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3517">
      <w:bodyDiv w:val="1"/>
      <w:marLeft w:val="0"/>
      <w:marRight w:val="0"/>
      <w:marTop w:val="0"/>
      <w:marBottom w:val="0"/>
      <w:divBdr>
        <w:top w:val="none" w:sz="0" w:space="0" w:color="auto"/>
        <w:left w:val="none" w:sz="0" w:space="0" w:color="auto"/>
        <w:bottom w:val="none" w:sz="0" w:space="0" w:color="auto"/>
        <w:right w:val="none" w:sz="0" w:space="0" w:color="auto"/>
      </w:divBdr>
    </w:div>
    <w:div w:id="378433139">
      <w:bodyDiv w:val="1"/>
      <w:marLeft w:val="0"/>
      <w:marRight w:val="0"/>
      <w:marTop w:val="0"/>
      <w:marBottom w:val="0"/>
      <w:divBdr>
        <w:top w:val="none" w:sz="0" w:space="0" w:color="auto"/>
        <w:left w:val="none" w:sz="0" w:space="0" w:color="auto"/>
        <w:bottom w:val="none" w:sz="0" w:space="0" w:color="auto"/>
        <w:right w:val="none" w:sz="0" w:space="0" w:color="auto"/>
      </w:divBdr>
    </w:div>
    <w:div w:id="381830147">
      <w:bodyDiv w:val="1"/>
      <w:marLeft w:val="0"/>
      <w:marRight w:val="0"/>
      <w:marTop w:val="0"/>
      <w:marBottom w:val="0"/>
      <w:divBdr>
        <w:top w:val="none" w:sz="0" w:space="0" w:color="auto"/>
        <w:left w:val="none" w:sz="0" w:space="0" w:color="auto"/>
        <w:bottom w:val="none" w:sz="0" w:space="0" w:color="auto"/>
        <w:right w:val="none" w:sz="0" w:space="0" w:color="auto"/>
      </w:divBdr>
    </w:div>
    <w:div w:id="384185488">
      <w:bodyDiv w:val="1"/>
      <w:marLeft w:val="0"/>
      <w:marRight w:val="0"/>
      <w:marTop w:val="0"/>
      <w:marBottom w:val="0"/>
      <w:divBdr>
        <w:top w:val="none" w:sz="0" w:space="0" w:color="auto"/>
        <w:left w:val="none" w:sz="0" w:space="0" w:color="auto"/>
        <w:bottom w:val="none" w:sz="0" w:space="0" w:color="auto"/>
        <w:right w:val="none" w:sz="0" w:space="0" w:color="auto"/>
      </w:divBdr>
    </w:div>
    <w:div w:id="388187414">
      <w:bodyDiv w:val="1"/>
      <w:marLeft w:val="0"/>
      <w:marRight w:val="0"/>
      <w:marTop w:val="0"/>
      <w:marBottom w:val="0"/>
      <w:divBdr>
        <w:top w:val="none" w:sz="0" w:space="0" w:color="auto"/>
        <w:left w:val="none" w:sz="0" w:space="0" w:color="auto"/>
        <w:bottom w:val="none" w:sz="0" w:space="0" w:color="auto"/>
        <w:right w:val="none" w:sz="0" w:space="0" w:color="auto"/>
      </w:divBdr>
    </w:div>
    <w:div w:id="389773085">
      <w:bodyDiv w:val="1"/>
      <w:marLeft w:val="0"/>
      <w:marRight w:val="0"/>
      <w:marTop w:val="0"/>
      <w:marBottom w:val="0"/>
      <w:divBdr>
        <w:top w:val="none" w:sz="0" w:space="0" w:color="auto"/>
        <w:left w:val="none" w:sz="0" w:space="0" w:color="auto"/>
        <w:bottom w:val="none" w:sz="0" w:space="0" w:color="auto"/>
        <w:right w:val="none" w:sz="0" w:space="0" w:color="auto"/>
      </w:divBdr>
    </w:div>
    <w:div w:id="392195495">
      <w:bodyDiv w:val="1"/>
      <w:marLeft w:val="0"/>
      <w:marRight w:val="0"/>
      <w:marTop w:val="0"/>
      <w:marBottom w:val="0"/>
      <w:divBdr>
        <w:top w:val="none" w:sz="0" w:space="0" w:color="auto"/>
        <w:left w:val="none" w:sz="0" w:space="0" w:color="auto"/>
        <w:bottom w:val="none" w:sz="0" w:space="0" w:color="auto"/>
        <w:right w:val="none" w:sz="0" w:space="0" w:color="auto"/>
      </w:divBdr>
    </w:div>
    <w:div w:id="392509285">
      <w:bodyDiv w:val="1"/>
      <w:marLeft w:val="0"/>
      <w:marRight w:val="0"/>
      <w:marTop w:val="0"/>
      <w:marBottom w:val="0"/>
      <w:divBdr>
        <w:top w:val="none" w:sz="0" w:space="0" w:color="auto"/>
        <w:left w:val="none" w:sz="0" w:space="0" w:color="auto"/>
        <w:bottom w:val="none" w:sz="0" w:space="0" w:color="auto"/>
        <w:right w:val="none" w:sz="0" w:space="0" w:color="auto"/>
      </w:divBdr>
    </w:div>
    <w:div w:id="393822607">
      <w:bodyDiv w:val="1"/>
      <w:marLeft w:val="0"/>
      <w:marRight w:val="0"/>
      <w:marTop w:val="0"/>
      <w:marBottom w:val="0"/>
      <w:divBdr>
        <w:top w:val="none" w:sz="0" w:space="0" w:color="auto"/>
        <w:left w:val="none" w:sz="0" w:space="0" w:color="auto"/>
        <w:bottom w:val="none" w:sz="0" w:space="0" w:color="auto"/>
        <w:right w:val="none" w:sz="0" w:space="0" w:color="auto"/>
      </w:divBdr>
    </w:div>
    <w:div w:id="394207305">
      <w:bodyDiv w:val="1"/>
      <w:marLeft w:val="0"/>
      <w:marRight w:val="0"/>
      <w:marTop w:val="0"/>
      <w:marBottom w:val="0"/>
      <w:divBdr>
        <w:top w:val="none" w:sz="0" w:space="0" w:color="auto"/>
        <w:left w:val="none" w:sz="0" w:space="0" w:color="auto"/>
        <w:bottom w:val="none" w:sz="0" w:space="0" w:color="auto"/>
        <w:right w:val="none" w:sz="0" w:space="0" w:color="auto"/>
      </w:divBdr>
    </w:div>
    <w:div w:id="394863520">
      <w:bodyDiv w:val="1"/>
      <w:marLeft w:val="0"/>
      <w:marRight w:val="0"/>
      <w:marTop w:val="0"/>
      <w:marBottom w:val="0"/>
      <w:divBdr>
        <w:top w:val="none" w:sz="0" w:space="0" w:color="auto"/>
        <w:left w:val="none" w:sz="0" w:space="0" w:color="auto"/>
        <w:bottom w:val="none" w:sz="0" w:space="0" w:color="auto"/>
        <w:right w:val="none" w:sz="0" w:space="0" w:color="auto"/>
      </w:divBdr>
    </w:div>
    <w:div w:id="395665266">
      <w:bodyDiv w:val="1"/>
      <w:marLeft w:val="0"/>
      <w:marRight w:val="0"/>
      <w:marTop w:val="0"/>
      <w:marBottom w:val="0"/>
      <w:divBdr>
        <w:top w:val="none" w:sz="0" w:space="0" w:color="auto"/>
        <w:left w:val="none" w:sz="0" w:space="0" w:color="auto"/>
        <w:bottom w:val="none" w:sz="0" w:space="0" w:color="auto"/>
        <w:right w:val="none" w:sz="0" w:space="0" w:color="auto"/>
      </w:divBdr>
    </w:div>
    <w:div w:id="396755809">
      <w:bodyDiv w:val="1"/>
      <w:marLeft w:val="0"/>
      <w:marRight w:val="0"/>
      <w:marTop w:val="0"/>
      <w:marBottom w:val="0"/>
      <w:divBdr>
        <w:top w:val="none" w:sz="0" w:space="0" w:color="auto"/>
        <w:left w:val="none" w:sz="0" w:space="0" w:color="auto"/>
        <w:bottom w:val="none" w:sz="0" w:space="0" w:color="auto"/>
        <w:right w:val="none" w:sz="0" w:space="0" w:color="auto"/>
      </w:divBdr>
    </w:div>
    <w:div w:id="397628014">
      <w:bodyDiv w:val="1"/>
      <w:marLeft w:val="0"/>
      <w:marRight w:val="0"/>
      <w:marTop w:val="0"/>
      <w:marBottom w:val="0"/>
      <w:divBdr>
        <w:top w:val="none" w:sz="0" w:space="0" w:color="auto"/>
        <w:left w:val="none" w:sz="0" w:space="0" w:color="auto"/>
        <w:bottom w:val="none" w:sz="0" w:space="0" w:color="auto"/>
        <w:right w:val="none" w:sz="0" w:space="0" w:color="auto"/>
      </w:divBdr>
    </w:div>
    <w:div w:id="398214538">
      <w:bodyDiv w:val="1"/>
      <w:marLeft w:val="0"/>
      <w:marRight w:val="0"/>
      <w:marTop w:val="0"/>
      <w:marBottom w:val="0"/>
      <w:divBdr>
        <w:top w:val="none" w:sz="0" w:space="0" w:color="auto"/>
        <w:left w:val="none" w:sz="0" w:space="0" w:color="auto"/>
        <w:bottom w:val="none" w:sz="0" w:space="0" w:color="auto"/>
        <w:right w:val="none" w:sz="0" w:space="0" w:color="auto"/>
      </w:divBdr>
    </w:div>
    <w:div w:id="399258465">
      <w:bodyDiv w:val="1"/>
      <w:marLeft w:val="0"/>
      <w:marRight w:val="0"/>
      <w:marTop w:val="0"/>
      <w:marBottom w:val="0"/>
      <w:divBdr>
        <w:top w:val="none" w:sz="0" w:space="0" w:color="auto"/>
        <w:left w:val="none" w:sz="0" w:space="0" w:color="auto"/>
        <w:bottom w:val="none" w:sz="0" w:space="0" w:color="auto"/>
        <w:right w:val="none" w:sz="0" w:space="0" w:color="auto"/>
      </w:divBdr>
    </w:div>
    <w:div w:id="401491674">
      <w:bodyDiv w:val="1"/>
      <w:marLeft w:val="0"/>
      <w:marRight w:val="0"/>
      <w:marTop w:val="0"/>
      <w:marBottom w:val="0"/>
      <w:divBdr>
        <w:top w:val="none" w:sz="0" w:space="0" w:color="auto"/>
        <w:left w:val="none" w:sz="0" w:space="0" w:color="auto"/>
        <w:bottom w:val="none" w:sz="0" w:space="0" w:color="auto"/>
        <w:right w:val="none" w:sz="0" w:space="0" w:color="auto"/>
      </w:divBdr>
      <w:divsChild>
        <w:div w:id="112555827">
          <w:marLeft w:val="0"/>
          <w:marRight w:val="0"/>
          <w:marTop w:val="0"/>
          <w:marBottom w:val="0"/>
          <w:divBdr>
            <w:top w:val="none" w:sz="0" w:space="0" w:color="auto"/>
            <w:left w:val="none" w:sz="0" w:space="0" w:color="auto"/>
            <w:bottom w:val="none" w:sz="0" w:space="0" w:color="auto"/>
            <w:right w:val="none" w:sz="0" w:space="0" w:color="auto"/>
          </w:divBdr>
        </w:div>
      </w:divsChild>
    </w:div>
    <w:div w:id="402408387">
      <w:bodyDiv w:val="1"/>
      <w:marLeft w:val="0"/>
      <w:marRight w:val="0"/>
      <w:marTop w:val="0"/>
      <w:marBottom w:val="0"/>
      <w:divBdr>
        <w:top w:val="none" w:sz="0" w:space="0" w:color="auto"/>
        <w:left w:val="none" w:sz="0" w:space="0" w:color="auto"/>
        <w:bottom w:val="none" w:sz="0" w:space="0" w:color="auto"/>
        <w:right w:val="none" w:sz="0" w:space="0" w:color="auto"/>
      </w:divBdr>
    </w:div>
    <w:div w:id="403455030">
      <w:bodyDiv w:val="1"/>
      <w:marLeft w:val="0"/>
      <w:marRight w:val="0"/>
      <w:marTop w:val="0"/>
      <w:marBottom w:val="0"/>
      <w:divBdr>
        <w:top w:val="none" w:sz="0" w:space="0" w:color="auto"/>
        <w:left w:val="none" w:sz="0" w:space="0" w:color="auto"/>
        <w:bottom w:val="none" w:sz="0" w:space="0" w:color="auto"/>
        <w:right w:val="none" w:sz="0" w:space="0" w:color="auto"/>
      </w:divBdr>
    </w:div>
    <w:div w:id="403915465">
      <w:bodyDiv w:val="1"/>
      <w:marLeft w:val="0"/>
      <w:marRight w:val="0"/>
      <w:marTop w:val="0"/>
      <w:marBottom w:val="0"/>
      <w:divBdr>
        <w:top w:val="none" w:sz="0" w:space="0" w:color="auto"/>
        <w:left w:val="none" w:sz="0" w:space="0" w:color="auto"/>
        <w:bottom w:val="none" w:sz="0" w:space="0" w:color="auto"/>
        <w:right w:val="none" w:sz="0" w:space="0" w:color="auto"/>
      </w:divBdr>
    </w:div>
    <w:div w:id="406726405">
      <w:bodyDiv w:val="1"/>
      <w:marLeft w:val="0"/>
      <w:marRight w:val="0"/>
      <w:marTop w:val="0"/>
      <w:marBottom w:val="0"/>
      <w:divBdr>
        <w:top w:val="none" w:sz="0" w:space="0" w:color="auto"/>
        <w:left w:val="none" w:sz="0" w:space="0" w:color="auto"/>
        <w:bottom w:val="none" w:sz="0" w:space="0" w:color="auto"/>
        <w:right w:val="none" w:sz="0" w:space="0" w:color="auto"/>
      </w:divBdr>
    </w:div>
    <w:div w:id="409737053">
      <w:bodyDiv w:val="1"/>
      <w:marLeft w:val="0"/>
      <w:marRight w:val="0"/>
      <w:marTop w:val="0"/>
      <w:marBottom w:val="0"/>
      <w:divBdr>
        <w:top w:val="none" w:sz="0" w:space="0" w:color="auto"/>
        <w:left w:val="none" w:sz="0" w:space="0" w:color="auto"/>
        <w:bottom w:val="none" w:sz="0" w:space="0" w:color="auto"/>
        <w:right w:val="none" w:sz="0" w:space="0" w:color="auto"/>
      </w:divBdr>
    </w:div>
    <w:div w:id="410086415">
      <w:bodyDiv w:val="1"/>
      <w:marLeft w:val="0"/>
      <w:marRight w:val="0"/>
      <w:marTop w:val="0"/>
      <w:marBottom w:val="0"/>
      <w:divBdr>
        <w:top w:val="none" w:sz="0" w:space="0" w:color="auto"/>
        <w:left w:val="none" w:sz="0" w:space="0" w:color="auto"/>
        <w:bottom w:val="none" w:sz="0" w:space="0" w:color="auto"/>
        <w:right w:val="none" w:sz="0" w:space="0" w:color="auto"/>
      </w:divBdr>
    </w:div>
    <w:div w:id="414862586">
      <w:bodyDiv w:val="1"/>
      <w:marLeft w:val="0"/>
      <w:marRight w:val="0"/>
      <w:marTop w:val="0"/>
      <w:marBottom w:val="0"/>
      <w:divBdr>
        <w:top w:val="none" w:sz="0" w:space="0" w:color="auto"/>
        <w:left w:val="none" w:sz="0" w:space="0" w:color="auto"/>
        <w:bottom w:val="none" w:sz="0" w:space="0" w:color="auto"/>
        <w:right w:val="none" w:sz="0" w:space="0" w:color="auto"/>
      </w:divBdr>
    </w:div>
    <w:div w:id="415246637">
      <w:bodyDiv w:val="1"/>
      <w:marLeft w:val="0"/>
      <w:marRight w:val="0"/>
      <w:marTop w:val="0"/>
      <w:marBottom w:val="0"/>
      <w:divBdr>
        <w:top w:val="none" w:sz="0" w:space="0" w:color="auto"/>
        <w:left w:val="none" w:sz="0" w:space="0" w:color="auto"/>
        <w:bottom w:val="none" w:sz="0" w:space="0" w:color="auto"/>
        <w:right w:val="none" w:sz="0" w:space="0" w:color="auto"/>
      </w:divBdr>
    </w:div>
    <w:div w:id="419176399">
      <w:bodyDiv w:val="1"/>
      <w:marLeft w:val="0"/>
      <w:marRight w:val="0"/>
      <w:marTop w:val="0"/>
      <w:marBottom w:val="0"/>
      <w:divBdr>
        <w:top w:val="none" w:sz="0" w:space="0" w:color="auto"/>
        <w:left w:val="none" w:sz="0" w:space="0" w:color="auto"/>
        <w:bottom w:val="none" w:sz="0" w:space="0" w:color="auto"/>
        <w:right w:val="none" w:sz="0" w:space="0" w:color="auto"/>
      </w:divBdr>
    </w:div>
    <w:div w:id="420033288">
      <w:bodyDiv w:val="1"/>
      <w:marLeft w:val="0"/>
      <w:marRight w:val="0"/>
      <w:marTop w:val="0"/>
      <w:marBottom w:val="0"/>
      <w:divBdr>
        <w:top w:val="none" w:sz="0" w:space="0" w:color="auto"/>
        <w:left w:val="none" w:sz="0" w:space="0" w:color="auto"/>
        <w:bottom w:val="none" w:sz="0" w:space="0" w:color="auto"/>
        <w:right w:val="none" w:sz="0" w:space="0" w:color="auto"/>
      </w:divBdr>
    </w:div>
    <w:div w:id="421531938">
      <w:bodyDiv w:val="1"/>
      <w:marLeft w:val="0"/>
      <w:marRight w:val="0"/>
      <w:marTop w:val="0"/>
      <w:marBottom w:val="0"/>
      <w:divBdr>
        <w:top w:val="none" w:sz="0" w:space="0" w:color="auto"/>
        <w:left w:val="none" w:sz="0" w:space="0" w:color="auto"/>
        <w:bottom w:val="none" w:sz="0" w:space="0" w:color="auto"/>
        <w:right w:val="none" w:sz="0" w:space="0" w:color="auto"/>
      </w:divBdr>
    </w:div>
    <w:div w:id="427849070">
      <w:bodyDiv w:val="1"/>
      <w:marLeft w:val="0"/>
      <w:marRight w:val="0"/>
      <w:marTop w:val="0"/>
      <w:marBottom w:val="0"/>
      <w:divBdr>
        <w:top w:val="none" w:sz="0" w:space="0" w:color="auto"/>
        <w:left w:val="none" w:sz="0" w:space="0" w:color="auto"/>
        <w:bottom w:val="none" w:sz="0" w:space="0" w:color="auto"/>
        <w:right w:val="none" w:sz="0" w:space="0" w:color="auto"/>
      </w:divBdr>
    </w:div>
    <w:div w:id="443421898">
      <w:bodyDiv w:val="1"/>
      <w:marLeft w:val="0"/>
      <w:marRight w:val="0"/>
      <w:marTop w:val="0"/>
      <w:marBottom w:val="0"/>
      <w:divBdr>
        <w:top w:val="none" w:sz="0" w:space="0" w:color="auto"/>
        <w:left w:val="none" w:sz="0" w:space="0" w:color="auto"/>
        <w:bottom w:val="none" w:sz="0" w:space="0" w:color="auto"/>
        <w:right w:val="none" w:sz="0" w:space="0" w:color="auto"/>
      </w:divBdr>
    </w:div>
    <w:div w:id="446658701">
      <w:bodyDiv w:val="1"/>
      <w:marLeft w:val="0"/>
      <w:marRight w:val="0"/>
      <w:marTop w:val="0"/>
      <w:marBottom w:val="0"/>
      <w:divBdr>
        <w:top w:val="none" w:sz="0" w:space="0" w:color="auto"/>
        <w:left w:val="none" w:sz="0" w:space="0" w:color="auto"/>
        <w:bottom w:val="none" w:sz="0" w:space="0" w:color="auto"/>
        <w:right w:val="none" w:sz="0" w:space="0" w:color="auto"/>
      </w:divBdr>
    </w:div>
    <w:div w:id="452406668">
      <w:bodyDiv w:val="1"/>
      <w:marLeft w:val="0"/>
      <w:marRight w:val="0"/>
      <w:marTop w:val="0"/>
      <w:marBottom w:val="0"/>
      <w:divBdr>
        <w:top w:val="none" w:sz="0" w:space="0" w:color="auto"/>
        <w:left w:val="none" w:sz="0" w:space="0" w:color="auto"/>
        <w:bottom w:val="none" w:sz="0" w:space="0" w:color="auto"/>
        <w:right w:val="none" w:sz="0" w:space="0" w:color="auto"/>
      </w:divBdr>
    </w:div>
    <w:div w:id="454101098">
      <w:bodyDiv w:val="1"/>
      <w:marLeft w:val="0"/>
      <w:marRight w:val="0"/>
      <w:marTop w:val="0"/>
      <w:marBottom w:val="0"/>
      <w:divBdr>
        <w:top w:val="none" w:sz="0" w:space="0" w:color="auto"/>
        <w:left w:val="none" w:sz="0" w:space="0" w:color="auto"/>
        <w:bottom w:val="none" w:sz="0" w:space="0" w:color="auto"/>
        <w:right w:val="none" w:sz="0" w:space="0" w:color="auto"/>
      </w:divBdr>
      <w:divsChild>
        <w:div w:id="777144019">
          <w:marLeft w:val="0"/>
          <w:marRight w:val="0"/>
          <w:marTop w:val="0"/>
          <w:marBottom w:val="0"/>
          <w:divBdr>
            <w:top w:val="none" w:sz="0" w:space="0" w:color="auto"/>
            <w:left w:val="none" w:sz="0" w:space="0" w:color="auto"/>
            <w:bottom w:val="none" w:sz="0" w:space="0" w:color="auto"/>
            <w:right w:val="none" w:sz="0" w:space="0" w:color="auto"/>
          </w:divBdr>
        </w:div>
      </w:divsChild>
    </w:div>
    <w:div w:id="459736320">
      <w:bodyDiv w:val="1"/>
      <w:marLeft w:val="0"/>
      <w:marRight w:val="0"/>
      <w:marTop w:val="0"/>
      <w:marBottom w:val="0"/>
      <w:divBdr>
        <w:top w:val="none" w:sz="0" w:space="0" w:color="auto"/>
        <w:left w:val="none" w:sz="0" w:space="0" w:color="auto"/>
        <w:bottom w:val="none" w:sz="0" w:space="0" w:color="auto"/>
        <w:right w:val="none" w:sz="0" w:space="0" w:color="auto"/>
      </w:divBdr>
    </w:div>
    <w:div w:id="462235091">
      <w:bodyDiv w:val="1"/>
      <w:marLeft w:val="0"/>
      <w:marRight w:val="0"/>
      <w:marTop w:val="0"/>
      <w:marBottom w:val="0"/>
      <w:divBdr>
        <w:top w:val="none" w:sz="0" w:space="0" w:color="auto"/>
        <w:left w:val="none" w:sz="0" w:space="0" w:color="auto"/>
        <w:bottom w:val="none" w:sz="0" w:space="0" w:color="auto"/>
        <w:right w:val="none" w:sz="0" w:space="0" w:color="auto"/>
      </w:divBdr>
    </w:div>
    <w:div w:id="462386193">
      <w:bodyDiv w:val="1"/>
      <w:marLeft w:val="0"/>
      <w:marRight w:val="0"/>
      <w:marTop w:val="0"/>
      <w:marBottom w:val="0"/>
      <w:divBdr>
        <w:top w:val="none" w:sz="0" w:space="0" w:color="auto"/>
        <w:left w:val="none" w:sz="0" w:space="0" w:color="auto"/>
        <w:bottom w:val="none" w:sz="0" w:space="0" w:color="auto"/>
        <w:right w:val="none" w:sz="0" w:space="0" w:color="auto"/>
      </w:divBdr>
    </w:div>
    <w:div w:id="463353783">
      <w:bodyDiv w:val="1"/>
      <w:marLeft w:val="0"/>
      <w:marRight w:val="0"/>
      <w:marTop w:val="0"/>
      <w:marBottom w:val="0"/>
      <w:divBdr>
        <w:top w:val="none" w:sz="0" w:space="0" w:color="auto"/>
        <w:left w:val="none" w:sz="0" w:space="0" w:color="auto"/>
        <w:bottom w:val="none" w:sz="0" w:space="0" w:color="auto"/>
        <w:right w:val="none" w:sz="0" w:space="0" w:color="auto"/>
      </w:divBdr>
    </w:div>
    <w:div w:id="467750113">
      <w:bodyDiv w:val="1"/>
      <w:marLeft w:val="0"/>
      <w:marRight w:val="0"/>
      <w:marTop w:val="0"/>
      <w:marBottom w:val="0"/>
      <w:divBdr>
        <w:top w:val="none" w:sz="0" w:space="0" w:color="auto"/>
        <w:left w:val="none" w:sz="0" w:space="0" w:color="auto"/>
        <w:bottom w:val="none" w:sz="0" w:space="0" w:color="auto"/>
        <w:right w:val="none" w:sz="0" w:space="0" w:color="auto"/>
      </w:divBdr>
    </w:div>
    <w:div w:id="470025450">
      <w:bodyDiv w:val="1"/>
      <w:marLeft w:val="0"/>
      <w:marRight w:val="0"/>
      <w:marTop w:val="0"/>
      <w:marBottom w:val="0"/>
      <w:divBdr>
        <w:top w:val="none" w:sz="0" w:space="0" w:color="auto"/>
        <w:left w:val="none" w:sz="0" w:space="0" w:color="auto"/>
        <w:bottom w:val="none" w:sz="0" w:space="0" w:color="auto"/>
        <w:right w:val="none" w:sz="0" w:space="0" w:color="auto"/>
      </w:divBdr>
    </w:div>
    <w:div w:id="475923841">
      <w:bodyDiv w:val="1"/>
      <w:marLeft w:val="0"/>
      <w:marRight w:val="0"/>
      <w:marTop w:val="0"/>
      <w:marBottom w:val="0"/>
      <w:divBdr>
        <w:top w:val="none" w:sz="0" w:space="0" w:color="auto"/>
        <w:left w:val="none" w:sz="0" w:space="0" w:color="auto"/>
        <w:bottom w:val="none" w:sz="0" w:space="0" w:color="auto"/>
        <w:right w:val="none" w:sz="0" w:space="0" w:color="auto"/>
      </w:divBdr>
    </w:div>
    <w:div w:id="480733670">
      <w:bodyDiv w:val="1"/>
      <w:marLeft w:val="0"/>
      <w:marRight w:val="0"/>
      <w:marTop w:val="0"/>
      <w:marBottom w:val="0"/>
      <w:divBdr>
        <w:top w:val="none" w:sz="0" w:space="0" w:color="auto"/>
        <w:left w:val="none" w:sz="0" w:space="0" w:color="auto"/>
        <w:bottom w:val="none" w:sz="0" w:space="0" w:color="auto"/>
        <w:right w:val="none" w:sz="0" w:space="0" w:color="auto"/>
      </w:divBdr>
    </w:div>
    <w:div w:id="482619141">
      <w:bodyDiv w:val="1"/>
      <w:marLeft w:val="0"/>
      <w:marRight w:val="0"/>
      <w:marTop w:val="0"/>
      <w:marBottom w:val="0"/>
      <w:divBdr>
        <w:top w:val="none" w:sz="0" w:space="0" w:color="auto"/>
        <w:left w:val="none" w:sz="0" w:space="0" w:color="auto"/>
        <w:bottom w:val="none" w:sz="0" w:space="0" w:color="auto"/>
        <w:right w:val="none" w:sz="0" w:space="0" w:color="auto"/>
      </w:divBdr>
    </w:div>
    <w:div w:id="483278228">
      <w:bodyDiv w:val="1"/>
      <w:marLeft w:val="0"/>
      <w:marRight w:val="0"/>
      <w:marTop w:val="0"/>
      <w:marBottom w:val="0"/>
      <w:divBdr>
        <w:top w:val="none" w:sz="0" w:space="0" w:color="auto"/>
        <w:left w:val="none" w:sz="0" w:space="0" w:color="auto"/>
        <w:bottom w:val="none" w:sz="0" w:space="0" w:color="auto"/>
        <w:right w:val="none" w:sz="0" w:space="0" w:color="auto"/>
      </w:divBdr>
    </w:div>
    <w:div w:id="484394972">
      <w:bodyDiv w:val="1"/>
      <w:marLeft w:val="0"/>
      <w:marRight w:val="0"/>
      <w:marTop w:val="0"/>
      <w:marBottom w:val="0"/>
      <w:divBdr>
        <w:top w:val="none" w:sz="0" w:space="0" w:color="auto"/>
        <w:left w:val="none" w:sz="0" w:space="0" w:color="auto"/>
        <w:bottom w:val="none" w:sz="0" w:space="0" w:color="auto"/>
        <w:right w:val="none" w:sz="0" w:space="0" w:color="auto"/>
      </w:divBdr>
    </w:div>
    <w:div w:id="485631080">
      <w:bodyDiv w:val="1"/>
      <w:marLeft w:val="0"/>
      <w:marRight w:val="0"/>
      <w:marTop w:val="0"/>
      <w:marBottom w:val="0"/>
      <w:divBdr>
        <w:top w:val="none" w:sz="0" w:space="0" w:color="auto"/>
        <w:left w:val="none" w:sz="0" w:space="0" w:color="auto"/>
        <w:bottom w:val="none" w:sz="0" w:space="0" w:color="auto"/>
        <w:right w:val="none" w:sz="0" w:space="0" w:color="auto"/>
      </w:divBdr>
    </w:div>
    <w:div w:id="488136194">
      <w:bodyDiv w:val="1"/>
      <w:marLeft w:val="0"/>
      <w:marRight w:val="0"/>
      <w:marTop w:val="0"/>
      <w:marBottom w:val="0"/>
      <w:divBdr>
        <w:top w:val="none" w:sz="0" w:space="0" w:color="auto"/>
        <w:left w:val="none" w:sz="0" w:space="0" w:color="auto"/>
        <w:bottom w:val="none" w:sz="0" w:space="0" w:color="auto"/>
        <w:right w:val="none" w:sz="0" w:space="0" w:color="auto"/>
      </w:divBdr>
    </w:div>
    <w:div w:id="497379782">
      <w:bodyDiv w:val="1"/>
      <w:marLeft w:val="0"/>
      <w:marRight w:val="0"/>
      <w:marTop w:val="0"/>
      <w:marBottom w:val="0"/>
      <w:divBdr>
        <w:top w:val="none" w:sz="0" w:space="0" w:color="auto"/>
        <w:left w:val="none" w:sz="0" w:space="0" w:color="auto"/>
        <w:bottom w:val="none" w:sz="0" w:space="0" w:color="auto"/>
        <w:right w:val="none" w:sz="0" w:space="0" w:color="auto"/>
      </w:divBdr>
    </w:div>
    <w:div w:id="498812164">
      <w:bodyDiv w:val="1"/>
      <w:marLeft w:val="0"/>
      <w:marRight w:val="0"/>
      <w:marTop w:val="0"/>
      <w:marBottom w:val="0"/>
      <w:divBdr>
        <w:top w:val="none" w:sz="0" w:space="0" w:color="auto"/>
        <w:left w:val="none" w:sz="0" w:space="0" w:color="auto"/>
        <w:bottom w:val="none" w:sz="0" w:space="0" w:color="auto"/>
        <w:right w:val="none" w:sz="0" w:space="0" w:color="auto"/>
      </w:divBdr>
    </w:div>
    <w:div w:id="498930416">
      <w:bodyDiv w:val="1"/>
      <w:marLeft w:val="0"/>
      <w:marRight w:val="0"/>
      <w:marTop w:val="0"/>
      <w:marBottom w:val="0"/>
      <w:divBdr>
        <w:top w:val="none" w:sz="0" w:space="0" w:color="auto"/>
        <w:left w:val="none" w:sz="0" w:space="0" w:color="auto"/>
        <w:bottom w:val="none" w:sz="0" w:space="0" w:color="auto"/>
        <w:right w:val="none" w:sz="0" w:space="0" w:color="auto"/>
      </w:divBdr>
    </w:div>
    <w:div w:id="499806838">
      <w:bodyDiv w:val="1"/>
      <w:marLeft w:val="0"/>
      <w:marRight w:val="0"/>
      <w:marTop w:val="0"/>
      <w:marBottom w:val="0"/>
      <w:divBdr>
        <w:top w:val="none" w:sz="0" w:space="0" w:color="auto"/>
        <w:left w:val="none" w:sz="0" w:space="0" w:color="auto"/>
        <w:bottom w:val="none" w:sz="0" w:space="0" w:color="auto"/>
        <w:right w:val="none" w:sz="0" w:space="0" w:color="auto"/>
      </w:divBdr>
    </w:div>
    <w:div w:id="505363513">
      <w:bodyDiv w:val="1"/>
      <w:marLeft w:val="0"/>
      <w:marRight w:val="0"/>
      <w:marTop w:val="0"/>
      <w:marBottom w:val="0"/>
      <w:divBdr>
        <w:top w:val="none" w:sz="0" w:space="0" w:color="auto"/>
        <w:left w:val="none" w:sz="0" w:space="0" w:color="auto"/>
        <w:bottom w:val="none" w:sz="0" w:space="0" w:color="auto"/>
        <w:right w:val="none" w:sz="0" w:space="0" w:color="auto"/>
      </w:divBdr>
    </w:div>
    <w:div w:id="507476995">
      <w:bodyDiv w:val="1"/>
      <w:marLeft w:val="0"/>
      <w:marRight w:val="0"/>
      <w:marTop w:val="0"/>
      <w:marBottom w:val="0"/>
      <w:divBdr>
        <w:top w:val="none" w:sz="0" w:space="0" w:color="auto"/>
        <w:left w:val="none" w:sz="0" w:space="0" w:color="auto"/>
        <w:bottom w:val="none" w:sz="0" w:space="0" w:color="auto"/>
        <w:right w:val="none" w:sz="0" w:space="0" w:color="auto"/>
      </w:divBdr>
    </w:div>
    <w:div w:id="509679164">
      <w:bodyDiv w:val="1"/>
      <w:marLeft w:val="0"/>
      <w:marRight w:val="0"/>
      <w:marTop w:val="0"/>
      <w:marBottom w:val="0"/>
      <w:divBdr>
        <w:top w:val="none" w:sz="0" w:space="0" w:color="auto"/>
        <w:left w:val="none" w:sz="0" w:space="0" w:color="auto"/>
        <w:bottom w:val="none" w:sz="0" w:space="0" w:color="auto"/>
        <w:right w:val="none" w:sz="0" w:space="0" w:color="auto"/>
      </w:divBdr>
    </w:div>
    <w:div w:id="510416856">
      <w:bodyDiv w:val="1"/>
      <w:marLeft w:val="0"/>
      <w:marRight w:val="0"/>
      <w:marTop w:val="0"/>
      <w:marBottom w:val="0"/>
      <w:divBdr>
        <w:top w:val="none" w:sz="0" w:space="0" w:color="auto"/>
        <w:left w:val="none" w:sz="0" w:space="0" w:color="auto"/>
        <w:bottom w:val="none" w:sz="0" w:space="0" w:color="auto"/>
        <w:right w:val="none" w:sz="0" w:space="0" w:color="auto"/>
      </w:divBdr>
    </w:div>
    <w:div w:id="511072694">
      <w:bodyDiv w:val="1"/>
      <w:marLeft w:val="0"/>
      <w:marRight w:val="0"/>
      <w:marTop w:val="0"/>
      <w:marBottom w:val="0"/>
      <w:divBdr>
        <w:top w:val="none" w:sz="0" w:space="0" w:color="auto"/>
        <w:left w:val="none" w:sz="0" w:space="0" w:color="auto"/>
        <w:bottom w:val="none" w:sz="0" w:space="0" w:color="auto"/>
        <w:right w:val="none" w:sz="0" w:space="0" w:color="auto"/>
      </w:divBdr>
    </w:div>
    <w:div w:id="512261076">
      <w:bodyDiv w:val="1"/>
      <w:marLeft w:val="0"/>
      <w:marRight w:val="0"/>
      <w:marTop w:val="0"/>
      <w:marBottom w:val="0"/>
      <w:divBdr>
        <w:top w:val="none" w:sz="0" w:space="0" w:color="auto"/>
        <w:left w:val="none" w:sz="0" w:space="0" w:color="auto"/>
        <w:bottom w:val="none" w:sz="0" w:space="0" w:color="auto"/>
        <w:right w:val="none" w:sz="0" w:space="0" w:color="auto"/>
      </w:divBdr>
    </w:div>
    <w:div w:id="519658597">
      <w:bodyDiv w:val="1"/>
      <w:marLeft w:val="0"/>
      <w:marRight w:val="0"/>
      <w:marTop w:val="0"/>
      <w:marBottom w:val="0"/>
      <w:divBdr>
        <w:top w:val="none" w:sz="0" w:space="0" w:color="auto"/>
        <w:left w:val="none" w:sz="0" w:space="0" w:color="auto"/>
        <w:bottom w:val="none" w:sz="0" w:space="0" w:color="auto"/>
        <w:right w:val="none" w:sz="0" w:space="0" w:color="auto"/>
      </w:divBdr>
    </w:div>
    <w:div w:id="519665396">
      <w:bodyDiv w:val="1"/>
      <w:marLeft w:val="0"/>
      <w:marRight w:val="0"/>
      <w:marTop w:val="0"/>
      <w:marBottom w:val="0"/>
      <w:divBdr>
        <w:top w:val="none" w:sz="0" w:space="0" w:color="auto"/>
        <w:left w:val="none" w:sz="0" w:space="0" w:color="auto"/>
        <w:bottom w:val="none" w:sz="0" w:space="0" w:color="auto"/>
        <w:right w:val="none" w:sz="0" w:space="0" w:color="auto"/>
      </w:divBdr>
    </w:div>
    <w:div w:id="521167315">
      <w:bodyDiv w:val="1"/>
      <w:marLeft w:val="0"/>
      <w:marRight w:val="0"/>
      <w:marTop w:val="0"/>
      <w:marBottom w:val="0"/>
      <w:divBdr>
        <w:top w:val="none" w:sz="0" w:space="0" w:color="auto"/>
        <w:left w:val="none" w:sz="0" w:space="0" w:color="auto"/>
        <w:bottom w:val="none" w:sz="0" w:space="0" w:color="auto"/>
        <w:right w:val="none" w:sz="0" w:space="0" w:color="auto"/>
      </w:divBdr>
    </w:div>
    <w:div w:id="526060823">
      <w:bodyDiv w:val="1"/>
      <w:marLeft w:val="0"/>
      <w:marRight w:val="0"/>
      <w:marTop w:val="0"/>
      <w:marBottom w:val="0"/>
      <w:divBdr>
        <w:top w:val="none" w:sz="0" w:space="0" w:color="auto"/>
        <w:left w:val="none" w:sz="0" w:space="0" w:color="auto"/>
        <w:bottom w:val="none" w:sz="0" w:space="0" w:color="auto"/>
        <w:right w:val="none" w:sz="0" w:space="0" w:color="auto"/>
      </w:divBdr>
    </w:div>
    <w:div w:id="526337325">
      <w:bodyDiv w:val="1"/>
      <w:marLeft w:val="0"/>
      <w:marRight w:val="0"/>
      <w:marTop w:val="0"/>
      <w:marBottom w:val="0"/>
      <w:divBdr>
        <w:top w:val="none" w:sz="0" w:space="0" w:color="auto"/>
        <w:left w:val="none" w:sz="0" w:space="0" w:color="auto"/>
        <w:bottom w:val="none" w:sz="0" w:space="0" w:color="auto"/>
        <w:right w:val="none" w:sz="0" w:space="0" w:color="auto"/>
      </w:divBdr>
    </w:div>
    <w:div w:id="527448884">
      <w:bodyDiv w:val="1"/>
      <w:marLeft w:val="0"/>
      <w:marRight w:val="0"/>
      <w:marTop w:val="0"/>
      <w:marBottom w:val="0"/>
      <w:divBdr>
        <w:top w:val="none" w:sz="0" w:space="0" w:color="auto"/>
        <w:left w:val="none" w:sz="0" w:space="0" w:color="auto"/>
        <w:bottom w:val="none" w:sz="0" w:space="0" w:color="auto"/>
        <w:right w:val="none" w:sz="0" w:space="0" w:color="auto"/>
      </w:divBdr>
    </w:div>
    <w:div w:id="527723483">
      <w:bodyDiv w:val="1"/>
      <w:marLeft w:val="0"/>
      <w:marRight w:val="0"/>
      <w:marTop w:val="0"/>
      <w:marBottom w:val="0"/>
      <w:divBdr>
        <w:top w:val="none" w:sz="0" w:space="0" w:color="auto"/>
        <w:left w:val="none" w:sz="0" w:space="0" w:color="auto"/>
        <w:bottom w:val="none" w:sz="0" w:space="0" w:color="auto"/>
        <w:right w:val="none" w:sz="0" w:space="0" w:color="auto"/>
      </w:divBdr>
    </w:div>
    <w:div w:id="529874088">
      <w:bodyDiv w:val="1"/>
      <w:marLeft w:val="0"/>
      <w:marRight w:val="0"/>
      <w:marTop w:val="0"/>
      <w:marBottom w:val="0"/>
      <w:divBdr>
        <w:top w:val="none" w:sz="0" w:space="0" w:color="auto"/>
        <w:left w:val="none" w:sz="0" w:space="0" w:color="auto"/>
        <w:bottom w:val="none" w:sz="0" w:space="0" w:color="auto"/>
        <w:right w:val="none" w:sz="0" w:space="0" w:color="auto"/>
      </w:divBdr>
    </w:div>
    <w:div w:id="532158252">
      <w:bodyDiv w:val="1"/>
      <w:marLeft w:val="0"/>
      <w:marRight w:val="0"/>
      <w:marTop w:val="0"/>
      <w:marBottom w:val="0"/>
      <w:divBdr>
        <w:top w:val="none" w:sz="0" w:space="0" w:color="auto"/>
        <w:left w:val="none" w:sz="0" w:space="0" w:color="auto"/>
        <w:bottom w:val="none" w:sz="0" w:space="0" w:color="auto"/>
        <w:right w:val="none" w:sz="0" w:space="0" w:color="auto"/>
      </w:divBdr>
    </w:div>
    <w:div w:id="536897393">
      <w:bodyDiv w:val="1"/>
      <w:marLeft w:val="0"/>
      <w:marRight w:val="0"/>
      <w:marTop w:val="0"/>
      <w:marBottom w:val="0"/>
      <w:divBdr>
        <w:top w:val="none" w:sz="0" w:space="0" w:color="auto"/>
        <w:left w:val="none" w:sz="0" w:space="0" w:color="auto"/>
        <w:bottom w:val="none" w:sz="0" w:space="0" w:color="auto"/>
        <w:right w:val="none" w:sz="0" w:space="0" w:color="auto"/>
      </w:divBdr>
    </w:div>
    <w:div w:id="539434704">
      <w:bodyDiv w:val="1"/>
      <w:marLeft w:val="0"/>
      <w:marRight w:val="0"/>
      <w:marTop w:val="0"/>
      <w:marBottom w:val="0"/>
      <w:divBdr>
        <w:top w:val="none" w:sz="0" w:space="0" w:color="auto"/>
        <w:left w:val="none" w:sz="0" w:space="0" w:color="auto"/>
        <w:bottom w:val="none" w:sz="0" w:space="0" w:color="auto"/>
        <w:right w:val="none" w:sz="0" w:space="0" w:color="auto"/>
      </w:divBdr>
    </w:div>
    <w:div w:id="539979306">
      <w:bodyDiv w:val="1"/>
      <w:marLeft w:val="0"/>
      <w:marRight w:val="0"/>
      <w:marTop w:val="0"/>
      <w:marBottom w:val="0"/>
      <w:divBdr>
        <w:top w:val="none" w:sz="0" w:space="0" w:color="auto"/>
        <w:left w:val="none" w:sz="0" w:space="0" w:color="auto"/>
        <w:bottom w:val="none" w:sz="0" w:space="0" w:color="auto"/>
        <w:right w:val="none" w:sz="0" w:space="0" w:color="auto"/>
      </w:divBdr>
    </w:div>
    <w:div w:id="540484687">
      <w:bodyDiv w:val="1"/>
      <w:marLeft w:val="0"/>
      <w:marRight w:val="0"/>
      <w:marTop w:val="0"/>
      <w:marBottom w:val="0"/>
      <w:divBdr>
        <w:top w:val="none" w:sz="0" w:space="0" w:color="auto"/>
        <w:left w:val="none" w:sz="0" w:space="0" w:color="auto"/>
        <w:bottom w:val="none" w:sz="0" w:space="0" w:color="auto"/>
        <w:right w:val="none" w:sz="0" w:space="0" w:color="auto"/>
      </w:divBdr>
    </w:div>
    <w:div w:id="542910673">
      <w:bodyDiv w:val="1"/>
      <w:marLeft w:val="0"/>
      <w:marRight w:val="0"/>
      <w:marTop w:val="0"/>
      <w:marBottom w:val="0"/>
      <w:divBdr>
        <w:top w:val="none" w:sz="0" w:space="0" w:color="auto"/>
        <w:left w:val="none" w:sz="0" w:space="0" w:color="auto"/>
        <w:bottom w:val="none" w:sz="0" w:space="0" w:color="auto"/>
        <w:right w:val="none" w:sz="0" w:space="0" w:color="auto"/>
      </w:divBdr>
      <w:divsChild>
        <w:div w:id="410348597">
          <w:marLeft w:val="0"/>
          <w:marRight w:val="0"/>
          <w:marTop w:val="0"/>
          <w:marBottom w:val="0"/>
          <w:divBdr>
            <w:top w:val="none" w:sz="0" w:space="0" w:color="auto"/>
            <w:left w:val="none" w:sz="0" w:space="0" w:color="auto"/>
            <w:bottom w:val="none" w:sz="0" w:space="0" w:color="auto"/>
            <w:right w:val="none" w:sz="0" w:space="0" w:color="auto"/>
          </w:divBdr>
          <w:divsChild>
            <w:div w:id="465009697">
              <w:marLeft w:val="0"/>
              <w:marRight w:val="0"/>
              <w:marTop w:val="0"/>
              <w:marBottom w:val="0"/>
              <w:divBdr>
                <w:top w:val="none" w:sz="0" w:space="0" w:color="auto"/>
                <w:left w:val="none" w:sz="0" w:space="0" w:color="auto"/>
                <w:bottom w:val="none" w:sz="0" w:space="0" w:color="auto"/>
                <w:right w:val="none" w:sz="0" w:space="0" w:color="auto"/>
              </w:divBdr>
            </w:div>
          </w:divsChild>
        </w:div>
        <w:div w:id="1317294727">
          <w:marLeft w:val="0"/>
          <w:marRight w:val="0"/>
          <w:marTop w:val="0"/>
          <w:marBottom w:val="0"/>
          <w:divBdr>
            <w:top w:val="none" w:sz="0" w:space="0" w:color="auto"/>
            <w:left w:val="none" w:sz="0" w:space="0" w:color="auto"/>
            <w:bottom w:val="none" w:sz="0" w:space="0" w:color="auto"/>
            <w:right w:val="none" w:sz="0" w:space="0" w:color="auto"/>
          </w:divBdr>
        </w:div>
      </w:divsChild>
    </w:div>
    <w:div w:id="546912398">
      <w:bodyDiv w:val="1"/>
      <w:marLeft w:val="0"/>
      <w:marRight w:val="0"/>
      <w:marTop w:val="0"/>
      <w:marBottom w:val="0"/>
      <w:divBdr>
        <w:top w:val="none" w:sz="0" w:space="0" w:color="auto"/>
        <w:left w:val="none" w:sz="0" w:space="0" w:color="auto"/>
        <w:bottom w:val="none" w:sz="0" w:space="0" w:color="auto"/>
        <w:right w:val="none" w:sz="0" w:space="0" w:color="auto"/>
      </w:divBdr>
    </w:div>
    <w:div w:id="548106675">
      <w:bodyDiv w:val="1"/>
      <w:marLeft w:val="0"/>
      <w:marRight w:val="0"/>
      <w:marTop w:val="0"/>
      <w:marBottom w:val="0"/>
      <w:divBdr>
        <w:top w:val="none" w:sz="0" w:space="0" w:color="auto"/>
        <w:left w:val="none" w:sz="0" w:space="0" w:color="auto"/>
        <w:bottom w:val="none" w:sz="0" w:space="0" w:color="auto"/>
        <w:right w:val="none" w:sz="0" w:space="0" w:color="auto"/>
      </w:divBdr>
      <w:divsChild>
        <w:div w:id="104546605">
          <w:marLeft w:val="0"/>
          <w:marRight w:val="0"/>
          <w:marTop w:val="0"/>
          <w:marBottom w:val="360"/>
          <w:divBdr>
            <w:top w:val="none" w:sz="0" w:space="0" w:color="auto"/>
            <w:left w:val="none" w:sz="0" w:space="0" w:color="auto"/>
            <w:bottom w:val="none" w:sz="0" w:space="0" w:color="auto"/>
            <w:right w:val="none" w:sz="0" w:space="0" w:color="auto"/>
          </w:divBdr>
        </w:div>
        <w:div w:id="1922106619">
          <w:marLeft w:val="0"/>
          <w:marRight w:val="0"/>
          <w:marTop w:val="0"/>
          <w:marBottom w:val="0"/>
          <w:divBdr>
            <w:top w:val="none" w:sz="0" w:space="0" w:color="auto"/>
            <w:left w:val="none" w:sz="0" w:space="0" w:color="auto"/>
            <w:bottom w:val="none" w:sz="0" w:space="0" w:color="auto"/>
            <w:right w:val="none" w:sz="0" w:space="0" w:color="auto"/>
          </w:divBdr>
        </w:div>
      </w:divsChild>
    </w:div>
    <w:div w:id="548610508">
      <w:bodyDiv w:val="1"/>
      <w:marLeft w:val="0"/>
      <w:marRight w:val="0"/>
      <w:marTop w:val="0"/>
      <w:marBottom w:val="0"/>
      <w:divBdr>
        <w:top w:val="none" w:sz="0" w:space="0" w:color="auto"/>
        <w:left w:val="none" w:sz="0" w:space="0" w:color="auto"/>
        <w:bottom w:val="none" w:sz="0" w:space="0" w:color="auto"/>
        <w:right w:val="none" w:sz="0" w:space="0" w:color="auto"/>
      </w:divBdr>
    </w:div>
    <w:div w:id="548763578">
      <w:bodyDiv w:val="1"/>
      <w:marLeft w:val="0"/>
      <w:marRight w:val="0"/>
      <w:marTop w:val="0"/>
      <w:marBottom w:val="0"/>
      <w:divBdr>
        <w:top w:val="none" w:sz="0" w:space="0" w:color="auto"/>
        <w:left w:val="none" w:sz="0" w:space="0" w:color="auto"/>
        <w:bottom w:val="none" w:sz="0" w:space="0" w:color="auto"/>
        <w:right w:val="none" w:sz="0" w:space="0" w:color="auto"/>
      </w:divBdr>
    </w:div>
    <w:div w:id="550581278">
      <w:bodyDiv w:val="1"/>
      <w:marLeft w:val="0"/>
      <w:marRight w:val="0"/>
      <w:marTop w:val="0"/>
      <w:marBottom w:val="0"/>
      <w:divBdr>
        <w:top w:val="none" w:sz="0" w:space="0" w:color="auto"/>
        <w:left w:val="none" w:sz="0" w:space="0" w:color="auto"/>
        <w:bottom w:val="none" w:sz="0" w:space="0" w:color="auto"/>
        <w:right w:val="none" w:sz="0" w:space="0" w:color="auto"/>
      </w:divBdr>
    </w:div>
    <w:div w:id="550655426">
      <w:bodyDiv w:val="1"/>
      <w:marLeft w:val="0"/>
      <w:marRight w:val="0"/>
      <w:marTop w:val="0"/>
      <w:marBottom w:val="0"/>
      <w:divBdr>
        <w:top w:val="none" w:sz="0" w:space="0" w:color="auto"/>
        <w:left w:val="none" w:sz="0" w:space="0" w:color="auto"/>
        <w:bottom w:val="none" w:sz="0" w:space="0" w:color="auto"/>
        <w:right w:val="none" w:sz="0" w:space="0" w:color="auto"/>
      </w:divBdr>
    </w:div>
    <w:div w:id="552810250">
      <w:bodyDiv w:val="1"/>
      <w:marLeft w:val="0"/>
      <w:marRight w:val="0"/>
      <w:marTop w:val="0"/>
      <w:marBottom w:val="0"/>
      <w:divBdr>
        <w:top w:val="none" w:sz="0" w:space="0" w:color="auto"/>
        <w:left w:val="none" w:sz="0" w:space="0" w:color="auto"/>
        <w:bottom w:val="none" w:sz="0" w:space="0" w:color="auto"/>
        <w:right w:val="none" w:sz="0" w:space="0" w:color="auto"/>
      </w:divBdr>
    </w:div>
    <w:div w:id="554391123">
      <w:bodyDiv w:val="1"/>
      <w:marLeft w:val="0"/>
      <w:marRight w:val="0"/>
      <w:marTop w:val="0"/>
      <w:marBottom w:val="0"/>
      <w:divBdr>
        <w:top w:val="none" w:sz="0" w:space="0" w:color="auto"/>
        <w:left w:val="none" w:sz="0" w:space="0" w:color="auto"/>
        <w:bottom w:val="none" w:sz="0" w:space="0" w:color="auto"/>
        <w:right w:val="none" w:sz="0" w:space="0" w:color="auto"/>
      </w:divBdr>
      <w:divsChild>
        <w:div w:id="2007829152">
          <w:marLeft w:val="0"/>
          <w:marRight w:val="0"/>
          <w:marTop w:val="0"/>
          <w:marBottom w:val="0"/>
          <w:divBdr>
            <w:top w:val="none" w:sz="0" w:space="0" w:color="auto"/>
            <w:left w:val="none" w:sz="0" w:space="0" w:color="auto"/>
            <w:bottom w:val="none" w:sz="0" w:space="0" w:color="auto"/>
            <w:right w:val="none" w:sz="0" w:space="0" w:color="auto"/>
          </w:divBdr>
          <w:divsChild>
            <w:div w:id="1049452003">
              <w:marLeft w:val="0"/>
              <w:marRight w:val="0"/>
              <w:marTop w:val="0"/>
              <w:marBottom w:val="0"/>
              <w:divBdr>
                <w:top w:val="none" w:sz="0" w:space="0" w:color="auto"/>
                <w:left w:val="none" w:sz="0" w:space="0" w:color="auto"/>
                <w:bottom w:val="none" w:sz="0" w:space="0" w:color="auto"/>
                <w:right w:val="none" w:sz="0" w:space="0" w:color="auto"/>
              </w:divBdr>
            </w:div>
            <w:div w:id="1109857723">
              <w:marLeft w:val="0"/>
              <w:marRight w:val="0"/>
              <w:marTop w:val="0"/>
              <w:marBottom w:val="0"/>
              <w:divBdr>
                <w:top w:val="none" w:sz="0" w:space="0" w:color="auto"/>
                <w:left w:val="none" w:sz="0" w:space="0" w:color="auto"/>
                <w:bottom w:val="none" w:sz="0" w:space="0" w:color="auto"/>
                <w:right w:val="none" w:sz="0" w:space="0" w:color="auto"/>
              </w:divBdr>
            </w:div>
            <w:div w:id="1432818944">
              <w:marLeft w:val="0"/>
              <w:marRight w:val="0"/>
              <w:marTop w:val="0"/>
              <w:marBottom w:val="0"/>
              <w:divBdr>
                <w:top w:val="none" w:sz="0" w:space="0" w:color="auto"/>
                <w:left w:val="none" w:sz="0" w:space="0" w:color="auto"/>
                <w:bottom w:val="none" w:sz="0" w:space="0" w:color="auto"/>
                <w:right w:val="none" w:sz="0" w:space="0" w:color="auto"/>
              </w:divBdr>
              <w:divsChild>
                <w:div w:id="16025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14221">
      <w:bodyDiv w:val="1"/>
      <w:marLeft w:val="0"/>
      <w:marRight w:val="0"/>
      <w:marTop w:val="0"/>
      <w:marBottom w:val="0"/>
      <w:divBdr>
        <w:top w:val="none" w:sz="0" w:space="0" w:color="auto"/>
        <w:left w:val="none" w:sz="0" w:space="0" w:color="auto"/>
        <w:bottom w:val="none" w:sz="0" w:space="0" w:color="auto"/>
        <w:right w:val="none" w:sz="0" w:space="0" w:color="auto"/>
      </w:divBdr>
    </w:div>
    <w:div w:id="557789115">
      <w:bodyDiv w:val="1"/>
      <w:marLeft w:val="0"/>
      <w:marRight w:val="0"/>
      <w:marTop w:val="0"/>
      <w:marBottom w:val="0"/>
      <w:divBdr>
        <w:top w:val="none" w:sz="0" w:space="0" w:color="auto"/>
        <w:left w:val="none" w:sz="0" w:space="0" w:color="auto"/>
        <w:bottom w:val="none" w:sz="0" w:space="0" w:color="auto"/>
        <w:right w:val="none" w:sz="0" w:space="0" w:color="auto"/>
      </w:divBdr>
    </w:div>
    <w:div w:id="560142973">
      <w:bodyDiv w:val="1"/>
      <w:marLeft w:val="0"/>
      <w:marRight w:val="0"/>
      <w:marTop w:val="0"/>
      <w:marBottom w:val="0"/>
      <w:divBdr>
        <w:top w:val="none" w:sz="0" w:space="0" w:color="auto"/>
        <w:left w:val="none" w:sz="0" w:space="0" w:color="auto"/>
        <w:bottom w:val="none" w:sz="0" w:space="0" w:color="auto"/>
        <w:right w:val="none" w:sz="0" w:space="0" w:color="auto"/>
      </w:divBdr>
    </w:div>
    <w:div w:id="560679479">
      <w:bodyDiv w:val="1"/>
      <w:marLeft w:val="0"/>
      <w:marRight w:val="0"/>
      <w:marTop w:val="0"/>
      <w:marBottom w:val="0"/>
      <w:divBdr>
        <w:top w:val="none" w:sz="0" w:space="0" w:color="auto"/>
        <w:left w:val="none" w:sz="0" w:space="0" w:color="auto"/>
        <w:bottom w:val="none" w:sz="0" w:space="0" w:color="auto"/>
        <w:right w:val="none" w:sz="0" w:space="0" w:color="auto"/>
      </w:divBdr>
    </w:div>
    <w:div w:id="563374565">
      <w:bodyDiv w:val="1"/>
      <w:marLeft w:val="0"/>
      <w:marRight w:val="0"/>
      <w:marTop w:val="0"/>
      <w:marBottom w:val="0"/>
      <w:divBdr>
        <w:top w:val="none" w:sz="0" w:space="0" w:color="auto"/>
        <w:left w:val="none" w:sz="0" w:space="0" w:color="auto"/>
        <w:bottom w:val="none" w:sz="0" w:space="0" w:color="auto"/>
        <w:right w:val="none" w:sz="0" w:space="0" w:color="auto"/>
      </w:divBdr>
    </w:div>
    <w:div w:id="566108029">
      <w:bodyDiv w:val="1"/>
      <w:marLeft w:val="0"/>
      <w:marRight w:val="0"/>
      <w:marTop w:val="0"/>
      <w:marBottom w:val="0"/>
      <w:divBdr>
        <w:top w:val="none" w:sz="0" w:space="0" w:color="auto"/>
        <w:left w:val="none" w:sz="0" w:space="0" w:color="auto"/>
        <w:bottom w:val="none" w:sz="0" w:space="0" w:color="auto"/>
        <w:right w:val="none" w:sz="0" w:space="0" w:color="auto"/>
      </w:divBdr>
    </w:div>
    <w:div w:id="569582882">
      <w:bodyDiv w:val="1"/>
      <w:marLeft w:val="0"/>
      <w:marRight w:val="0"/>
      <w:marTop w:val="0"/>
      <w:marBottom w:val="0"/>
      <w:divBdr>
        <w:top w:val="none" w:sz="0" w:space="0" w:color="auto"/>
        <w:left w:val="none" w:sz="0" w:space="0" w:color="auto"/>
        <w:bottom w:val="none" w:sz="0" w:space="0" w:color="auto"/>
        <w:right w:val="none" w:sz="0" w:space="0" w:color="auto"/>
      </w:divBdr>
    </w:div>
    <w:div w:id="570390915">
      <w:bodyDiv w:val="1"/>
      <w:marLeft w:val="0"/>
      <w:marRight w:val="0"/>
      <w:marTop w:val="0"/>
      <w:marBottom w:val="0"/>
      <w:divBdr>
        <w:top w:val="none" w:sz="0" w:space="0" w:color="auto"/>
        <w:left w:val="none" w:sz="0" w:space="0" w:color="auto"/>
        <w:bottom w:val="none" w:sz="0" w:space="0" w:color="auto"/>
        <w:right w:val="none" w:sz="0" w:space="0" w:color="auto"/>
      </w:divBdr>
    </w:div>
    <w:div w:id="571038469">
      <w:bodyDiv w:val="1"/>
      <w:marLeft w:val="0"/>
      <w:marRight w:val="0"/>
      <w:marTop w:val="0"/>
      <w:marBottom w:val="0"/>
      <w:divBdr>
        <w:top w:val="none" w:sz="0" w:space="0" w:color="auto"/>
        <w:left w:val="none" w:sz="0" w:space="0" w:color="auto"/>
        <w:bottom w:val="none" w:sz="0" w:space="0" w:color="auto"/>
        <w:right w:val="none" w:sz="0" w:space="0" w:color="auto"/>
      </w:divBdr>
    </w:div>
    <w:div w:id="571158582">
      <w:bodyDiv w:val="1"/>
      <w:marLeft w:val="0"/>
      <w:marRight w:val="0"/>
      <w:marTop w:val="0"/>
      <w:marBottom w:val="0"/>
      <w:divBdr>
        <w:top w:val="none" w:sz="0" w:space="0" w:color="auto"/>
        <w:left w:val="none" w:sz="0" w:space="0" w:color="auto"/>
        <w:bottom w:val="none" w:sz="0" w:space="0" w:color="auto"/>
        <w:right w:val="none" w:sz="0" w:space="0" w:color="auto"/>
      </w:divBdr>
    </w:div>
    <w:div w:id="575475035">
      <w:bodyDiv w:val="1"/>
      <w:marLeft w:val="0"/>
      <w:marRight w:val="0"/>
      <w:marTop w:val="0"/>
      <w:marBottom w:val="0"/>
      <w:divBdr>
        <w:top w:val="none" w:sz="0" w:space="0" w:color="auto"/>
        <w:left w:val="none" w:sz="0" w:space="0" w:color="auto"/>
        <w:bottom w:val="none" w:sz="0" w:space="0" w:color="auto"/>
        <w:right w:val="none" w:sz="0" w:space="0" w:color="auto"/>
      </w:divBdr>
    </w:div>
    <w:div w:id="582642619">
      <w:bodyDiv w:val="1"/>
      <w:marLeft w:val="0"/>
      <w:marRight w:val="0"/>
      <w:marTop w:val="0"/>
      <w:marBottom w:val="0"/>
      <w:divBdr>
        <w:top w:val="none" w:sz="0" w:space="0" w:color="auto"/>
        <w:left w:val="none" w:sz="0" w:space="0" w:color="auto"/>
        <w:bottom w:val="none" w:sz="0" w:space="0" w:color="auto"/>
        <w:right w:val="none" w:sz="0" w:space="0" w:color="auto"/>
      </w:divBdr>
    </w:div>
    <w:div w:id="582686416">
      <w:bodyDiv w:val="1"/>
      <w:marLeft w:val="0"/>
      <w:marRight w:val="0"/>
      <w:marTop w:val="0"/>
      <w:marBottom w:val="0"/>
      <w:divBdr>
        <w:top w:val="none" w:sz="0" w:space="0" w:color="auto"/>
        <w:left w:val="none" w:sz="0" w:space="0" w:color="auto"/>
        <w:bottom w:val="none" w:sz="0" w:space="0" w:color="auto"/>
        <w:right w:val="none" w:sz="0" w:space="0" w:color="auto"/>
      </w:divBdr>
    </w:div>
    <w:div w:id="586427034">
      <w:bodyDiv w:val="1"/>
      <w:marLeft w:val="0"/>
      <w:marRight w:val="0"/>
      <w:marTop w:val="0"/>
      <w:marBottom w:val="0"/>
      <w:divBdr>
        <w:top w:val="none" w:sz="0" w:space="0" w:color="auto"/>
        <w:left w:val="none" w:sz="0" w:space="0" w:color="auto"/>
        <w:bottom w:val="none" w:sz="0" w:space="0" w:color="auto"/>
        <w:right w:val="none" w:sz="0" w:space="0" w:color="auto"/>
      </w:divBdr>
    </w:div>
    <w:div w:id="586621476">
      <w:bodyDiv w:val="1"/>
      <w:marLeft w:val="0"/>
      <w:marRight w:val="0"/>
      <w:marTop w:val="0"/>
      <w:marBottom w:val="0"/>
      <w:divBdr>
        <w:top w:val="none" w:sz="0" w:space="0" w:color="auto"/>
        <w:left w:val="none" w:sz="0" w:space="0" w:color="auto"/>
        <w:bottom w:val="none" w:sz="0" w:space="0" w:color="auto"/>
        <w:right w:val="none" w:sz="0" w:space="0" w:color="auto"/>
      </w:divBdr>
    </w:div>
    <w:div w:id="589965716">
      <w:bodyDiv w:val="1"/>
      <w:marLeft w:val="0"/>
      <w:marRight w:val="0"/>
      <w:marTop w:val="0"/>
      <w:marBottom w:val="0"/>
      <w:divBdr>
        <w:top w:val="none" w:sz="0" w:space="0" w:color="auto"/>
        <w:left w:val="none" w:sz="0" w:space="0" w:color="auto"/>
        <w:bottom w:val="none" w:sz="0" w:space="0" w:color="auto"/>
        <w:right w:val="none" w:sz="0" w:space="0" w:color="auto"/>
      </w:divBdr>
    </w:div>
    <w:div w:id="590239717">
      <w:bodyDiv w:val="1"/>
      <w:marLeft w:val="0"/>
      <w:marRight w:val="0"/>
      <w:marTop w:val="0"/>
      <w:marBottom w:val="0"/>
      <w:divBdr>
        <w:top w:val="none" w:sz="0" w:space="0" w:color="auto"/>
        <w:left w:val="none" w:sz="0" w:space="0" w:color="auto"/>
        <w:bottom w:val="none" w:sz="0" w:space="0" w:color="auto"/>
        <w:right w:val="none" w:sz="0" w:space="0" w:color="auto"/>
      </w:divBdr>
    </w:div>
    <w:div w:id="591546936">
      <w:bodyDiv w:val="1"/>
      <w:marLeft w:val="0"/>
      <w:marRight w:val="0"/>
      <w:marTop w:val="0"/>
      <w:marBottom w:val="0"/>
      <w:divBdr>
        <w:top w:val="none" w:sz="0" w:space="0" w:color="auto"/>
        <w:left w:val="none" w:sz="0" w:space="0" w:color="auto"/>
        <w:bottom w:val="none" w:sz="0" w:space="0" w:color="auto"/>
        <w:right w:val="none" w:sz="0" w:space="0" w:color="auto"/>
      </w:divBdr>
    </w:div>
    <w:div w:id="591813677">
      <w:bodyDiv w:val="1"/>
      <w:marLeft w:val="0"/>
      <w:marRight w:val="0"/>
      <w:marTop w:val="0"/>
      <w:marBottom w:val="0"/>
      <w:divBdr>
        <w:top w:val="none" w:sz="0" w:space="0" w:color="auto"/>
        <w:left w:val="none" w:sz="0" w:space="0" w:color="auto"/>
        <w:bottom w:val="none" w:sz="0" w:space="0" w:color="auto"/>
        <w:right w:val="none" w:sz="0" w:space="0" w:color="auto"/>
      </w:divBdr>
    </w:div>
    <w:div w:id="592665749">
      <w:bodyDiv w:val="1"/>
      <w:marLeft w:val="0"/>
      <w:marRight w:val="0"/>
      <w:marTop w:val="0"/>
      <w:marBottom w:val="0"/>
      <w:divBdr>
        <w:top w:val="none" w:sz="0" w:space="0" w:color="auto"/>
        <w:left w:val="none" w:sz="0" w:space="0" w:color="auto"/>
        <w:bottom w:val="none" w:sz="0" w:space="0" w:color="auto"/>
        <w:right w:val="none" w:sz="0" w:space="0" w:color="auto"/>
      </w:divBdr>
    </w:div>
    <w:div w:id="595476412">
      <w:bodyDiv w:val="1"/>
      <w:marLeft w:val="0"/>
      <w:marRight w:val="0"/>
      <w:marTop w:val="0"/>
      <w:marBottom w:val="0"/>
      <w:divBdr>
        <w:top w:val="none" w:sz="0" w:space="0" w:color="auto"/>
        <w:left w:val="none" w:sz="0" w:space="0" w:color="auto"/>
        <w:bottom w:val="none" w:sz="0" w:space="0" w:color="auto"/>
        <w:right w:val="none" w:sz="0" w:space="0" w:color="auto"/>
      </w:divBdr>
    </w:div>
    <w:div w:id="597373230">
      <w:bodyDiv w:val="1"/>
      <w:marLeft w:val="0"/>
      <w:marRight w:val="0"/>
      <w:marTop w:val="0"/>
      <w:marBottom w:val="0"/>
      <w:divBdr>
        <w:top w:val="none" w:sz="0" w:space="0" w:color="auto"/>
        <w:left w:val="none" w:sz="0" w:space="0" w:color="auto"/>
        <w:bottom w:val="none" w:sz="0" w:space="0" w:color="auto"/>
        <w:right w:val="none" w:sz="0" w:space="0" w:color="auto"/>
      </w:divBdr>
    </w:div>
    <w:div w:id="600338365">
      <w:bodyDiv w:val="1"/>
      <w:marLeft w:val="0"/>
      <w:marRight w:val="0"/>
      <w:marTop w:val="0"/>
      <w:marBottom w:val="0"/>
      <w:divBdr>
        <w:top w:val="none" w:sz="0" w:space="0" w:color="auto"/>
        <w:left w:val="none" w:sz="0" w:space="0" w:color="auto"/>
        <w:bottom w:val="none" w:sz="0" w:space="0" w:color="auto"/>
        <w:right w:val="none" w:sz="0" w:space="0" w:color="auto"/>
      </w:divBdr>
    </w:div>
    <w:div w:id="601300280">
      <w:bodyDiv w:val="1"/>
      <w:marLeft w:val="0"/>
      <w:marRight w:val="0"/>
      <w:marTop w:val="0"/>
      <w:marBottom w:val="0"/>
      <w:divBdr>
        <w:top w:val="none" w:sz="0" w:space="0" w:color="auto"/>
        <w:left w:val="none" w:sz="0" w:space="0" w:color="auto"/>
        <w:bottom w:val="none" w:sz="0" w:space="0" w:color="auto"/>
        <w:right w:val="none" w:sz="0" w:space="0" w:color="auto"/>
      </w:divBdr>
    </w:div>
    <w:div w:id="601381121">
      <w:bodyDiv w:val="1"/>
      <w:marLeft w:val="0"/>
      <w:marRight w:val="0"/>
      <w:marTop w:val="0"/>
      <w:marBottom w:val="0"/>
      <w:divBdr>
        <w:top w:val="none" w:sz="0" w:space="0" w:color="auto"/>
        <w:left w:val="none" w:sz="0" w:space="0" w:color="auto"/>
        <w:bottom w:val="none" w:sz="0" w:space="0" w:color="auto"/>
        <w:right w:val="none" w:sz="0" w:space="0" w:color="auto"/>
      </w:divBdr>
    </w:div>
    <w:div w:id="604272359">
      <w:bodyDiv w:val="1"/>
      <w:marLeft w:val="0"/>
      <w:marRight w:val="0"/>
      <w:marTop w:val="0"/>
      <w:marBottom w:val="0"/>
      <w:divBdr>
        <w:top w:val="none" w:sz="0" w:space="0" w:color="auto"/>
        <w:left w:val="none" w:sz="0" w:space="0" w:color="auto"/>
        <w:bottom w:val="none" w:sz="0" w:space="0" w:color="auto"/>
        <w:right w:val="none" w:sz="0" w:space="0" w:color="auto"/>
      </w:divBdr>
    </w:div>
    <w:div w:id="606543511">
      <w:bodyDiv w:val="1"/>
      <w:marLeft w:val="0"/>
      <w:marRight w:val="0"/>
      <w:marTop w:val="0"/>
      <w:marBottom w:val="0"/>
      <w:divBdr>
        <w:top w:val="none" w:sz="0" w:space="0" w:color="auto"/>
        <w:left w:val="none" w:sz="0" w:space="0" w:color="auto"/>
        <w:bottom w:val="none" w:sz="0" w:space="0" w:color="auto"/>
        <w:right w:val="none" w:sz="0" w:space="0" w:color="auto"/>
      </w:divBdr>
    </w:div>
    <w:div w:id="609356975">
      <w:bodyDiv w:val="1"/>
      <w:marLeft w:val="0"/>
      <w:marRight w:val="0"/>
      <w:marTop w:val="0"/>
      <w:marBottom w:val="0"/>
      <w:divBdr>
        <w:top w:val="none" w:sz="0" w:space="0" w:color="auto"/>
        <w:left w:val="none" w:sz="0" w:space="0" w:color="auto"/>
        <w:bottom w:val="none" w:sz="0" w:space="0" w:color="auto"/>
        <w:right w:val="none" w:sz="0" w:space="0" w:color="auto"/>
      </w:divBdr>
    </w:div>
    <w:div w:id="611716734">
      <w:bodyDiv w:val="1"/>
      <w:marLeft w:val="0"/>
      <w:marRight w:val="0"/>
      <w:marTop w:val="0"/>
      <w:marBottom w:val="0"/>
      <w:divBdr>
        <w:top w:val="none" w:sz="0" w:space="0" w:color="auto"/>
        <w:left w:val="none" w:sz="0" w:space="0" w:color="auto"/>
        <w:bottom w:val="none" w:sz="0" w:space="0" w:color="auto"/>
        <w:right w:val="none" w:sz="0" w:space="0" w:color="auto"/>
      </w:divBdr>
      <w:divsChild>
        <w:div w:id="411246227">
          <w:marLeft w:val="270"/>
          <w:marRight w:val="0"/>
          <w:marTop w:val="300"/>
          <w:marBottom w:val="150"/>
          <w:divBdr>
            <w:top w:val="none" w:sz="0" w:space="0" w:color="auto"/>
            <w:left w:val="none" w:sz="0" w:space="0" w:color="auto"/>
            <w:bottom w:val="none" w:sz="0" w:space="0" w:color="auto"/>
            <w:right w:val="none" w:sz="0" w:space="0" w:color="auto"/>
          </w:divBdr>
        </w:div>
        <w:div w:id="706221577">
          <w:marLeft w:val="270"/>
          <w:marRight w:val="0"/>
          <w:marTop w:val="300"/>
          <w:marBottom w:val="150"/>
          <w:divBdr>
            <w:top w:val="none" w:sz="0" w:space="0" w:color="auto"/>
            <w:left w:val="none" w:sz="0" w:space="0" w:color="auto"/>
            <w:bottom w:val="none" w:sz="0" w:space="0" w:color="auto"/>
            <w:right w:val="none" w:sz="0" w:space="0" w:color="auto"/>
          </w:divBdr>
        </w:div>
        <w:div w:id="1318919930">
          <w:marLeft w:val="270"/>
          <w:marRight w:val="0"/>
          <w:marTop w:val="300"/>
          <w:marBottom w:val="150"/>
          <w:divBdr>
            <w:top w:val="none" w:sz="0" w:space="0" w:color="auto"/>
            <w:left w:val="none" w:sz="0" w:space="0" w:color="auto"/>
            <w:bottom w:val="none" w:sz="0" w:space="0" w:color="auto"/>
            <w:right w:val="none" w:sz="0" w:space="0" w:color="auto"/>
          </w:divBdr>
        </w:div>
        <w:div w:id="1544245414">
          <w:marLeft w:val="270"/>
          <w:marRight w:val="0"/>
          <w:marTop w:val="300"/>
          <w:marBottom w:val="150"/>
          <w:divBdr>
            <w:top w:val="none" w:sz="0" w:space="0" w:color="auto"/>
            <w:left w:val="none" w:sz="0" w:space="0" w:color="auto"/>
            <w:bottom w:val="none" w:sz="0" w:space="0" w:color="auto"/>
            <w:right w:val="none" w:sz="0" w:space="0" w:color="auto"/>
          </w:divBdr>
        </w:div>
        <w:div w:id="1974746160">
          <w:marLeft w:val="270"/>
          <w:marRight w:val="0"/>
          <w:marTop w:val="300"/>
          <w:marBottom w:val="150"/>
          <w:divBdr>
            <w:top w:val="none" w:sz="0" w:space="0" w:color="auto"/>
            <w:left w:val="none" w:sz="0" w:space="0" w:color="auto"/>
            <w:bottom w:val="none" w:sz="0" w:space="0" w:color="auto"/>
            <w:right w:val="none" w:sz="0" w:space="0" w:color="auto"/>
          </w:divBdr>
        </w:div>
      </w:divsChild>
    </w:div>
    <w:div w:id="621224949">
      <w:bodyDiv w:val="1"/>
      <w:marLeft w:val="0"/>
      <w:marRight w:val="0"/>
      <w:marTop w:val="0"/>
      <w:marBottom w:val="0"/>
      <w:divBdr>
        <w:top w:val="none" w:sz="0" w:space="0" w:color="auto"/>
        <w:left w:val="none" w:sz="0" w:space="0" w:color="auto"/>
        <w:bottom w:val="none" w:sz="0" w:space="0" w:color="auto"/>
        <w:right w:val="none" w:sz="0" w:space="0" w:color="auto"/>
      </w:divBdr>
    </w:div>
    <w:div w:id="622686381">
      <w:bodyDiv w:val="1"/>
      <w:marLeft w:val="0"/>
      <w:marRight w:val="0"/>
      <w:marTop w:val="0"/>
      <w:marBottom w:val="0"/>
      <w:divBdr>
        <w:top w:val="none" w:sz="0" w:space="0" w:color="auto"/>
        <w:left w:val="none" w:sz="0" w:space="0" w:color="auto"/>
        <w:bottom w:val="none" w:sz="0" w:space="0" w:color="auto"/>
        <w:right w:val="none" w:sz="0" w:space="0" w:color="auto"/>
      </w:divBdr>
    </w:div>
    <w:div w:id="623927817">
      <w:bodyDiv w:val="1"/>
      <w:marLeft w:val="0"/>
      <w:marRight w:val="0"/>
      <w:marTop w:val="0"/>
      <w:marBottom w:val="0"/>
      <w:divBdr>
        <w:top w:val="none" w:sz="0" w:space="0" w:color="auto"/>
        <w:left w:val="none" w:sz="0" w:space="0" w:color="auto"/>
        <w:bottom w:val="none" w:sz="0" w:space="0" w:color="auto"/>
        <w:right w:val="none" w:sz="0" w:space="0" w:color="auto"/>
      </w:divBdr>
    </w:div>
    <w:div w:id="625280810">
      <w:bodyDiv w:val="1"/>
      <w:marLeft w:val="0"/>
      <w:marRight w:val="0"/>
      <w:marTop w:val="0"/>
      <w:marBottom w:val="0"/>
      <w:divBdr>
        <w:top w:val="none" w:sz="0" w:space="0" w:color="auto"/>
        <w:left w:val="none" w:sz="0" w:space="0" w:color="auto"/>
        <w:bottom w:val="none" w:sz="0" w:space="0" w:color="auto"/>
        <w:right w:val="none" w:sz="0" w:space="0" w:color="auto"/>
      </w:divBdr>
    </w:div>
    <w:div w:id="626546261">
      <w:bodyDiv w:val="1"/>
      <w:marLeft w:val="0"/>
      <w:marRight w:val="0"/>
      <w:marTop w:val="0"/>
      <w:marBottom w:val="0"/>
      <w:divBdr>
        <w:top w:val="none" w:sz="0" w:space="0" w:color="auto"/>
        <w:left w:val="none" w:sz="0" w:space="0" w:color="auto"/>
        <w:bottom w:val="none" w:sz="0" w:space="0" w:color="auto"/>
        <w:right w:val="none" w:sz="0" w:space="0" w:color="auto"/>
      </w:divBdr>
    </w:div>
    <w:div w:id="626937285">
      <w:bodyDiv w:val="1"/>
      <w:marLeft w:val="0"/>
      <w:marRight w:val="0"/>
      <w:marTop w:val="0"/>
      <w:marBottom w:val="0"/>
      <w:divBdr>
        <w:top w:val="none" w:sz="0" w:space="0" w:color="auto"/>
        <w:left w:val="none" w:sz="0" w:space="0" w:color="auto"/>
        <w:bottom w:val="none" w:sz="0" w:space="0" w:color="auto"/>
        <w:right w:val="none" w:sz="0" w:space="0" w:color="auto"/>
      </w:divBdr>
    </w:div>
    <w:div w:id="629091158">
      <w:bodyDiv w:val="1"/>
      <w:marLeft w:val="0"/>
      <w:marRight w:val="0"/>
      <w:marTop w:val="0"/>
      <w:marBottom w:val="0"/>
      <w:divBdr>
        <w:top w:val="none" w:sz="0" w:space="0" w:color="auto"/>
        <w:left w:val="none" w:sz="0" w:space="0" w:color="auto"/>
        <w:bottom w:val="none" w:sz="0" w:space="0" w:color="auto"/>
        <w:right w:val="none" w:sz="0" w:space="0" w:color="auto"/>
      </w:divBdr>
    </w:div>
    <w:div w:id="631718871">
      <w:bodyDiv w:val="1"/>
      <w:marLeft w:val="0"/>
      <w:marRight w:val="0"/>
      <w:marTop w:val="0"/>
      <w:marBottom w:val="0"/>
      <w:divBdr>
        <w:top w:val="none" w:sz="0" w:space="0" w:color="auto"/>
        <w:left w:val="none" w:sz="0" w:space="0" w:color="auto"/>
        <w:bottom w:val="none" w:sz="0" w:space="0" w:color="auto"/>
        <w:right w:val="none" w:sz="0" w:space="0" w:color="auto"/>
      </w:divBdr>
    </w:div>
    <w:div w:id="632058762">
      <w:bodyDiv w:val="1"/>
      <w:marLeft w:val="0"/>
      <w:marRight w:val="0"/>
      <w:marTop w:val="0"/>
      <w:marBottom w:val="0"/>
      <w:divBdr>
        <w:top w:val="none" w:sz="0" w:space="0" w:color="auto"/>
        <w:left w:val="none" w:sz="0" w:space="0" w:color="auto"/>
        <w:bottom w:val="none" w:sz="0" w:space="0" w:color="auto"/>
        <w:right w:val="none" w:sz="0" w:space="0" w:color="auto"/>
      </w:divBdr>
    </w:div>
    <w:div w:id="632560539">
      <w:bodyDiv w:val="1"/>
      <w:marLeft w:val="0"/>
      <w:marRight w:val="0"/>
      <w:marTop w:val="0"/>
      <w:marBottom w:val="0"/>
      <w:divBdr>
        <w:top w:val="none" w:sz="0" w:space="0" w:color="auto"/>
        <w:left w:val="none" w:sz="0" w:space="0" w:color="auto"/>
        <w:bottom w:val="none" w:sz="0" w:space="0" w:color="auto"/>
        <w:right w:val="none" w:sz="0" w:space="0" w:color="auto"/>
      </w:divBdr>
    </w:div>
    <w:div w:id="633097928">
      <w:bodyDiv w:val="1"/>
      <w:marLeft w:val="0"/>
      <w:marRight w:val="0"/>
      <w:marTop w:val="0"/>
      <w:marBottom w:val="0"/>
      <w:divBdr>
        <w:top w:val="none" w:sz="0" w:space="0" w:color="auto"/>
        <w:left w:val="none" w:sz="0" w:space="0" w:color="auto"/>
        <w:bottom w:val="none" w:sz="0" w:space="0" w:color="auto"/>
        <w:right w:val="none" w:sz="0" w:space="0" w:color="auto"/>
      </w:divBdr>
    </w:div>
    <w:div w:id="634794606">
      <w:bodyDiv w:val="1"/>
      <w:marLeft w:val="0"/>
      <w:marRight w:val="0"/>
      <w:marTop w:val="0"/>
      <w:marBottom w:val="0"/>
      <w:divBdr>
        <w:top w:val="none" w:sz="0" w:space="0" w:color="auto"/>
        <w:left w:val="none" w:sz="0" w:space="0" w:color="auto"/>
        <w:bottom w:val="none" w:sz="0" w:space="0" w:color="auto"/>
        <w:right w:val="none" w:sz="0" w:space="0" w:color="auto"/>
      </w:divBdr>
    </w:div>
    <w:div w:id="637611173">
      <w:bodyDiv w:val="1"/>
      <w:marLeft w:val="0"/>
      <w:marRight w:val="0"/>
      <w:marTop w:val="0"/>
      <w:marBottom w:val="0"/>
      <w:divBdr>
        <w:top w:val="none" w:sz="0" w:space="0" w:color="auto"/>
        <w:left w:val="none" w:sz="0" w:space="0" w:color="auto"/>
        <w:bottom w:val="none" w:sz="0" w:space="0" w:color="auto"/>
        <w:right w:val="none" w:sz="0" w:space="0" w:color="auto"/>
      </w:divBdr>
    </w:div>
    <w:div w:id="639455517">
      <w:bodyDiv w:val="1"/>
      <w:marLeft w:val="0"/>
      <w:marRight w:val="0"/>
      <w:marTop w:val="0"/>
      <w:marBottom w:val="0"/>
      <w:divBdr>
        <w:top w:val="none" w:sz="0" w:space="0" w:color="auto"/>
        <w:left w:val="none" w:sz="0" w:space="0" w:color="auto"/>
        <w:bottom w:val="none" w:sz="0" w:space="0" w:color="auto"/>
        <w:right w:val="none" w:sz="0" w:space="0" w:color="auto"/>
      </w:divBdr>
    </w:div>
    <w:div w:id="640616051">
      <w:bodyDiv w:val="1"/>
      <w:marLeft w:val="0"/>
      <w:marRight w:val="0"/>
      <w:marTop w:val="0"/>
      <w:marBottom w:val="0"/>
      <w:divBdr>
        <w:top w:val="none" w:sz="0" w:space="0" w:color="auto"/>
        <w:left w:val="none" w:sz="0" w:space="0" w:color="auto"/>
        <w:bottom w:val="none" w:sz="0" w:space="0" w:color="auto"/>
        <w:right w:val="none" w:sz="0" w:space="0" w:color="auto"/>
      </w:divBdr>
    </w:div>
    <w:div w:id="643513808">
      <w:bodyDiv w:val="1"/>
      <w:marLeft w:val="0"/>
      <w:marRight w:val="0"/>
      <w:marTop w:val="0"/>
      <w:marBottom w:val="0"/>
      <w:divBdr>
        <w:top w:val="none" w:sz="0" w:space="0" w:color="auto"/>
        <w:left w:val="none" w:sz="0" w:space="0" w:color="auto"/>
        <w:bottom w:val="none" w:sz="0" w:space="0" w:color="auto"/>
        <w:right w:val="none" w:sz="0" w:space="0" w:color="auto"/>
      </w:divBdr>
    </w:div>
    <w:div w:id="648747442">
      <w:bodyDiv w:val="1"/>
      <w:marLeft w:val="0"/>
      <w:marRight w:val="0"/>
      <w:marTop w:val="0"/>
      <w:marBottom w:val="0"/>
      <w:divBdr>
        <w:top w:val="none" w:sz="0" w:space="0" w:color="auto"/>
        <w:left w:val="none" w:sz="0" w:space="0" w:color="auto"/>
        <w:bottom w:val="none" w:sz="0" w:space="0" w:color="auto"/>
        <w:right w:val="none" w:sz="0" w:space="0" w:color="auto"/>
      </w:divBdr>
    </w:div>
    <w:div w:id="650715232">
      <w:bodyDiv w:val="1"/>
      <w:marLeft w:val="0"/>
      <w:marRight w:val="0"/>
      <w:marTop w:val="0"/>
      <w:marBottom w:val="0"/>
      <w:divBdr>
        <w:top w:val="none" w:sz="0" w:space="0" w:color="auto"/>
        <w:left w:val="none" w:sz="0" w:space="0" w:color="auto"/>
        <w:bottom w:val="none" w:sz="0" w:space="0" w:color="auto"/>
        <w:right w:val="none" w:sz="0" w:space="0" w:color="auto"/>
      </w:divBdr>
    </w:div>
    <w:div w:id="651716746">
      <w:bodyDiv w:val="1"/>
      <w:marLeft w:val="0"/>
      <w:marRight w:val="0"/>
      <w:marTop w:val="0"/>
      <w:marBottom w:val="0"/>
      <w:divBdr>
        <w:top w:val="none" w:sz="0" w:space="0" w:color="auto"/>
        <w:left w:val="none" w:sz="0" w:space="0" w:color="auto"/>
        <w:bottom w:val="none" w:sz="0" w:space="0" w:color="auto"/>
        <w:right w:val="none" w:sz="0" w:space="0" w:color="auto"/>
      </w:divBdr>
    </w:div>
    <w:div w:id="652569505">
      <w:bodyDiv w:val="1"/>
      <w:marLeft w:val="0"/>
      <w:marRight w:val="0"/>
      <w:marTop w:val="0"/>
      <w:marBottom w:val="0"/>
      <w:divBdr>
        <w:top w:val="none" w:sz="0" w:space="0" w:color="auto"/>
        <w:left w:val="none" w:sz="0" w:space="0" w:color="auto"/>
        <w:bottom w:val="none" w:sz="0" w:space="0" w:color="auto"/>
        <w:right w:val="none" w:sz="0" w:space="0" w:color="auto"/>
      </w:divBdr>
      <w:divsChild>
        <w:div w:id="200361265">
          <w:marLeft w:val="0"/>
          <w:marRight w:val="0"/>
          <w:marTop w:val="0"/>
          <w:marBottom w:val="75"/>
          <w:divBdr>
            <w:top w:val="none" w:sz="0" w:space="0" w:color="auto"/>
            <w:left w:val="none" w:sz="0" w:space="0" w:color="auto"/>
            <w:bottom w:val="none" w:sz="0" w:space="0" w:color="auto"/>
            <w:right w:val="none" w:sz="0" w:space="0" w:color="auto"/>
          </w:divBdr>
        </w:div>
        <w:div w:id="2067336911">
          <w:marLeft w:val="0"/>
          <w:marRight w:val="0"/>
          <w:marTop w:val="0"/>
          <w:marBottom w:val="225"/>
          <w:divBdr>
            <w:top w:val="none" w:sz="0" w:space="0" w:color="auto"/>
            <w:left w:val="none" w:sz="0" w:space="0" w:color="auto"/>
            <w:bottom w:val="none" w:sz="0" w:space="0" w:color="auto"/>
            <w:right w:val="none" w:sz="0" w:space="0" w:color="auto"/>
          </w:divBdr>
        </w:div>
      </w:divsChild>
    </w:div>
    <w:div w:id="652687519">
      <w:bodyDiv w:val="1"/>
      <w:marLeft w:val="0"/>
      <w:marRight w:val="0"/>
      <w:marTop w:val="0"/>
      <w:marBottom w:val="0"/>
      <w:divBdr>
        <w:top w:val="none" w:sz="0" w:space="0" w:color="auto"/>
        <w:left w:val="none" w:sz="0" w:space="0" w:color="auto"/>
        <w:bottom w:val="none" w:sz="0" w:space="0" w:color="auto"/>
        <w:right w:val="none" w:sz="0" w:space="0" w:color="auto"/>
      </w:divBdr>
    </w:div>
    <w:div w:id="655688069">
      <w:bodyDiv w:val="1"/>
      <w:marLeft w:val="0"/>
      <w:marRight w:val="0"/>
      <w:marTop w:val="0"/>
      <w:marBottom w:val="0"/>
      <w:divBdr>
        <w:top w:val="none" w:sz="0" w:space="0" w:color="auto"/>
        <w:left w:val="none" w:sz="0" w:space="0" w:color="auto"/>
        <w:bottom w:val="none" w:sz="0" w:space="0" w:color="auto"/>
        <w:right w:val="none" w:sz="0" w:space="0" w:color="auto"/>
      </w:divBdr>
    </w:div>
    <w:div w:id="656570910">
      <w:bodyDiv w:val="1"/>
      <w:marLeft w:val="0"/>
      <w:marRight w:val="0"/>
      <w:marTop w:val="0"/>
      <w:marBottom w:val="0"/>
      <w:divBdr>
        <w:top w:val="none" w:sz="0" w:space="0" w:color="auto"/>
        <w:left w:val="none" w:sz="0" w:space="0" w:color="auto"/>
        <w:bottom w:val="none" w:sz="0" w:space="0" w:color="auto"/>
        <w:right w:val="none" w:sz="0" w:space="0" w:color="auto"/>
      </w:divBdr>
    </w:div>
    <w:div w:id="658386277">
      <w:bodyDiv w:val="1"/>
      <w:marLeft w:val="0"/>
      <w:marRight w:val="0"/>
      <w:marTop w:val="0"/>
      <w:marBottom w:val="0"/>
      <w:divBdr>
        <w:top w:val="none" w:sz="0" w:space="0" w:color="auto"/>
        <w:left w:val="none" w:sz="0" w:space="0" w:color="auto"/>
        <w:bottom w:val="none" w:sz="0" w:space="0" w:color="auto"/>
        <w:right w:val="none" w:sz="0" w:space="0" w:color="auto"/>
      </w:divBdr>
    </w:div>
    <w:div w:id="660428701">
      <w:bodyDiv w:val="1"/>
      <w:marLeft w:val="0"/>
      <w:marRight w:val="0"/>
      <w:marTop w:val="0"/>
      <w:marBottom w:val="0"/>
      <w:divBdr>
        <w:top w:val="none" w:sz="0" w:space="0" w:color="auto"/>
        <w:left w:val="none" w:sz="0" w:space="0" w:color="auto"/>
        <w:bottom w:val="none" w:sz="0" w:space="0" w:color="auto"/>
        <w:right w:val="none" w:sz="0" w:space="0" w:color="auto"/>
      </w:divBdr>
    </w:div>
    <w:div w:id="662047463">
      <w:bodyDiv w:val="1"/>
      <w:marLeft w:val="0"/>
      <w:marRight w:val="0"/>
      <w:marTop w:val="0"/>
      <w:marBottom w:val="0"/>
      <w:divBdr>
        <w:top w:val="none" w:sz="0" w:space="0" w:color="auto"/>
        <w:left w:val="none" w:sz="0" w:space="0" w:color="auto"/>
        <w:bottom w:val="none" w:sz="0" w:space="0" w:color="auto"/>
        <w:right w:val="none" w:sz="0" w:space="0" w:color="auto"/>
      </w:divBdr>
    </w:div>
    <w:div w:id="667632116">
      <w:bodyDiv w:val="1"/>
      <w:marLeft w:val="0"/>
      <w:marRight w:val="0"/>
      <w:marTop w:val="0"/>
      <w:marBottom w:val="0"/>
      <w:divBdr>
        <w:top w:val="none" w:sz="0" w:space="0" w:color="auto"/>
        <w:left w:val="none" w:sz="0" w:space="0" w:color="auto"/>
        <w:bottom w:val="none" w:sz="0" w:space="0" w:color="auto"/>
        <w:right w:val="none" w:sz="0" w:space="0" w:color="auto"/>
      </w:divBdr>
      <w:divsChild>
        <w:div w:id="1273704045">
          <w:marLeft w:val="0"/>
          <w:marRight w:val="0"/>
          <w:marTop w:val="0"/>
          <w:marBottom w:val="0"/>
          <w:divBdr>
            <w:top w:val="none" w:sz="0" w:space="0" w:color="auto"/>
            <w:left w:val="none" w:sz="0" w:space="0" w:color="auto"/>
            <w:bottom w:val="none" w:sz="0" w:space="0" w:color="auto"/>
            <w:right w:val="none" w:sz="0" w:space="0" w:color="auto"/>
          </w:divBdr>
        </w:div>
      </w:divsChild>
    </w:div>
    <w:div w:id="668022284">
      <w:bodyDiv w:val="1"/>
      <w:marLeft w:val="0"/>
      <w:marRight w:val="0"/>
      <w:marTop w:val="0"/>
      <w:marBottom w:val="0"/>
      <w:divBdr>
        <w:top w:val="none" w:sz="0" w:space="0" w:color="auto"/>
        <w:left w:val="none" w:sz="0" w:space="0" w:color="auto"/>
        <w:bottom w:val="none" w:sz="0" w:space="0" w:color="auto"/>
        <w:right w:val="none" w:sz="0" w:space="0" w:color="auto"/>
      </w:divBdr>
    </w:div>
    <w:div w:id="668338182">
      <w:bodyDiv w:val="1"/>
      <w:marLeft w:val="0"/>
      <w:marRight w:val="0"/>
      <w:marTop w:val="0"/>
      <w:marBottom w:val="0"/>
      <w:divBdr>
        <w:top w:val="none" w:sz="0" w:space="0" w:color="auto"/>
        <w:left w:val="none" w:sz="0" w:space="0" w:color="auto"/>
        <w:bottom w:val="none" w:sz="0" w:space="0" w:color="auto"/>
        <w:right w:val="none" w:sz="0" w:space="0" w:color="auto"/>
      </w:divBdr>
    </w:div>
    <w:div w:id="671759915">
      <w:bodyDiv w:val="1"/>
      <w:marLeft w:val="0"/>
      <w:marRight w:val="0"/>
      <w:marTop w:val="0"/>
      <w:marBottom w:val="0"/>
      <w:divBdr>
        <w:top w:val="none" w:sz="0" w:space="0" w:color="auto"/>
        <w:left w:val="none" w:sz="0" w:space="0" w:color="auto"/>
        <w:bottom w:val="none" w:sz="0" w:space="0" w:color="auto"/>
        <w:right w:val="none" w:sz="0" w:space="0" w:color="auto"/>
      </w:divBdr>
    </w:div>
    <w:div w:id="672924670">
      <w:bodyDiv w:val="1"/>
      <w:marLeft w:val="0"/>
      <w:marRight w:val="0"/>
      <w:marTop w:val="0"/>
      <w:marBottom w:val="0"/>
      <w:divBdr>
        <w:top w:val="none" w:sz="0" w:space="0" w:color="auto"/>
        <w:left w:val="none" w:sz="0" w:space="0" w:color="auto"/>
        <w:bottom w:val="none" w:sz="0" w:space="0" w:color="auto"/>
        <w:right w:val="none" w:sz="0" w:space="0" w:color="auto"/>
      </w:divBdr>
    </w:div>
    <w:div w:id="675115772">
      <w:bodyDiv w:val="1"/>
      <w:marLeft w:val="0"/>
      <w:marRight w:val="0"/>
      <w:marTop w:val="0"/>
      <w:marBottom w:val="0"/>
      <w:divBdr>
        <w:top w:val="none" w:sz="0" w:space="0" w:color="auto"/>
        <w:left w:val="none" w:sz="0" w:space="0" w:color="auto"/>
        <w:bottom w:val="none" w:sz="0" w:space="0" w:color="auto"/>
        <w:right w:val="none" w:sz="0" w:space="0" w:color="auto"/>
      </w:divBdr>
    </w:div>
    <w:div w:id="678502855">
      <w:bodyDiv w:val="1"/>
      <w:marLeft w:val="0"/>
      <w:marRight w:val="0"/>
      <w:marTop w:val="0"/>
      <w:marBottom w:val="0"/>
      <w:divBdr>
        <w:top w:val="none" w:sz="0" w:space="0" w:color="auto"/>
        <w:left w:val="none" w:sz="0" w:space="0" w:color="auto"/>
        <w:bottom w:val="none" w:sz="0" w:space="0" w:color="auto"/>
        <w:right w:val="none" w:sz="0" w:space="0" w:color="auto"/>
      </w:divBdr>
    </w:div>
    <w:div w:id="682248497">
      <w:bodyDiv w:val="1"/>
      <w:marLeft w:val="0"/>
      <w:marRight w:val="0"/>
      <w:marTop w:val="0"/>
      <w:marBottom w:val="0"/>
      <w:divBdr>
        <w:top w:val="none" w:sz="0" w:space="0" w:color="auto"/>
        <w:left w:val="none" w:sz="0" w:space="0" w:color="auto"/>
        <w:bottom w:val="none" w:sz="0" w:space="0" w:color="auto"/>
        <w:right w:val="none" w:sz="0" w:space="0" w:color="auto"/>
      </w:divBdr>
    </w:div>
    <w:div w:id="686565977">
      <w:bodyDiv w:val="1"/>
      <w:marLeft w:val="0"/>
      <w:marRight w:val="0"/>
      <w:marTop w:val="0"/>
      <w:marBottom w:val="0"/>
      <w:divBdr>
        <w:top w:val="none" w:sz="0" w:space="0" w:color="auto"/>
        <w:left w:val="none" w:sz="0" w:space="0" w:color="auto"/>
        <w:bottom w:val="none" w:sz="0" w:space="0" w:color="auto"/>
        <w:right w:val="none" w:sz="0" w:space="0" w:color="auto"/>
      </w:divBdr>
    </w:div>
    <w:div w:id="687482514">
      <w:bodyDiv w:val="1"/>
      <w:marLeft w:val="0"/>
      <w:marRight w:val="0"/>
      <w:marTop w:val="0"/>
      <w:marBottom w:val="0"/>
      <w:divBdr>
        <w:top w:val="none" w:sz="0" w:space="0" w:color="auto"/>
        <w:left w:val="none" w:sz="0" w:space="0" w:color="auto"/>
        <w:bottom w:val="none" w:sz="0" w:space="0" w:color="auto"/>
        <w:right w:val="none" w:sz="0" w:space="0" w:color="auto"/>
      </w:divBdr>
    </w:div>
    <w:div w:id="690952980">
      <w:bodyDiv w:val="1"/>
      <w:marLeft w:val="0"/>
      <w:marRight w:val="0"/>
      <w:marTop w:val="0"/>
      <w:marBottom w:val="0"/>
      <w:divBdr>
        <w:top w:val="none" w:sz="0" w:space="0" w:color="auto"/>
        <w:left w:val="none" w:sz="0" w:space="0" w:color="auto"/>
        <w:bottom w:val="none" w:sz="0" w:space="0" w:color="auto"/>
        <w:right w:val="none" w:sz="0" w:space="0" w:color="auto"/>
      </w:divBdr>
    </w:div>
    <w:div w:id="692540924">
      <w:bodyDiv w:val="1"/>
      <w:marLeft w:val="0"/>
      <w:marRight w:val="0"/>
      <w:marTop w:val="0"/>
      <w:marBottom w:val="0"/>
      <w:divBdr>
        <w:top w:val="none" w:sz="0" w:space="0" w:color="auto"/>
        <w:left w:val="none" w:sz="0" w:space="0" w:color="auto"/>
        <w:bottom w:val="none" w:sz="0" w:space="0" w:color="auto"/>
        <w:right w:val="none" w:sz="0" w:space="0" w:color="auto"/>
      </w:divBdr>
      <w:divsChild>
        <w:div w:id="1814057943">
          <w:marLeft w:val="-225"/>
          <w:marRight w:val="-225"/>
          <w:marTop w:val="0"/>
          <w:marBottom w:val="0"/>
          <w:divBdr>
            <w:top w:val="none" w:sz="0" w:space="0" w:color="auto"/>
            <w:left w:val="none" w:sz="0" w:space="0" w:color="auto"/>
            <w:bottom w:val="none" w:sz="0" w:space="0" w:color="auto"/>
            <w:right w:val="none" w:sz="0" w:space="0" w:color="auto"/>
          </w:divBdr>
          <w:divsChild>
            <w:div w:id="46145471">
              <w:marLeft w:val="0"/>
              <w:marRight w:val="0"/>
              <w:marTop w:val="0"/>
              <w:marBottom w:val="0"/>
              <w:divBdr>
                <w:top w:val="none" w:sz="0" w:space="0" w:color="auto"/>
                <w:left w:val="none" w:sz="0" w:space="0" w:color="auto"/>
                <w:bottom w:val="none" w:sz="0" w:space="0" w:color="auto"/>
                <w:right w:val="none" w:sz="0" w:space="0" w:color="auto"/>
              </w:divBdr>
            </w:div>
          </w:divsChild>
        </w:div>
        <w:div w:id="1815103537">
          <w:marLeft w:val="-225"/>
          <w:marRight w:val="-225"/>
          <w:marTop w:val="0"/>
          <w:marBottom w:val="0"/>
          <w:divBdr>
            <w:top w:val="none" w:sz="0" w:space="0" w:color="auto"/>
            <w:left w:val="none" w:sz="0" w:space="0" w:color="auto"/>
            <w:bottom w:val="none" w:sz="0" w:space="0" w:color="auto"/>
            <w:right w:val="none" w:sz="0" w:space="0" w:color="auto"/>
          </w:divBdr>
          <w:divsChild>
            <w:div w:id="1873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9713">
      <w:bodyDiv w:val="1"/>
      <w:marLeft w:val="0"/>
      <w:marRight w:val="0"/>
      <w:marTop w:val="0"/>
      <w:marBottom w:val="0"/>
      <w:divBdr>
        <w:top w:val="none" w:sz="0" w:space="0" w:color="auto"/>
        <w:left w:val="none" w:sz="0" w:space="0" w:color="auto"/>
        <w:bottom w:val="none" w:sz="0" w:space="0" w:color="auto"/>
        <w:right w:val="none" w:sz="0" w:space="0" w:color="auto"/>
      </w:divBdr>
    </w:div>
    <w:div w:id="695885895">
      <w:bodyDiv w:val="1"/>
      <w:marLeft w:val="0"/>
      <w:marRight w:val="0"/>
      <w:marTop w:val="0"/>
      <w:marBottom w:val="0"/>
      <w:divBdr>
        <w:top w:val="none" w:sz="0" w:space="0" w:color="auto"/>
        <w:left w:val="none" w:sz="0" w:space="0" w:color="auto"/>
        <w:bottom w:val="none" w:sz="0" w:space="0" w:color="auto"/>
        <w:right w:val="none" w:sz="0" w:space="0" w:color="auto"/>
      </w:divBdr>
    </w:div>
    <w:div w:id="697783011">
      <w:bodyDiv w:val="1"/>
      <w:marLeft w:val="0"/>
      <w:marRight w:val="0"/>
      <w:marTop w:val="0"/>
      <w:marBottom w:val="0"/>
      <w:divBdr>
        <w:top w:val="none" w:sz="0" w:space="0" w:color="auto"/>
        <w:left w:val="none" w:sz="0" w:space="0" w:color="auto"/>
        <w:bottom w:val="none" w:sz="0" w:space="0" w:color="auto"/>
        <w:right w:val="none" w:sz="0" w:space="0" w:color="auto"/>
      </w:divBdr>
    </w:div>
    <w:div w:id="697924759">
      <w:bodyDiv w:val="1"/>
      <w:marLeft w:val="0"/>
      <w:marRight w:val="0"/>
      <w:marTop w:val="0"/>
      <w:marBottom w:val="0"/>
      <w:divBdr>
        <w:top w:val="none" w:sz="0" w:space="0" w:color="auto"/>
        <w:left w:val="none" w:sz="0" w:space="0" w:color="auto"/>
        <w:bottom w:val="none" w:sz="0" w:space="0" w:color="auto"/>
        <w:right w:val="none" w:sz="0" w:space="0" w:color="auto"/>
      </w:divBdr>
    </w:div>
    <w:div w:id="698970509">
      <w:bodyDiv w:val="1"/>
      <w:marLeft w:val="0"/>
      <w:marRight w:val="0"/>
      <w:marTop w:val="0"/>
      <w:marBottom w:val="0"/>
      <w:divBdr>
        <w:top w:val="none" w:sz="0" w:space="0" w:color="auto"/>
        <w:left w:val="none" w:sz="0" w:space="0" w:color="auto"/>
        <w:bottom w:val="none" w:sz="0" w:space="0" w:color="auto"/>
        <w:right w:val="none" w:sz="0" w:space="0" w:color="auto"/>
      </w:divBdr>
    </w:div>
    <w:div w:id="701128796">
      <w:bodyDiv w:val="1"/>
      <w:marLeft w:val="0"/>
      <w:marRight w:val="0"/>
      <w:marTop w:val="0"/>
      <w:marBottom w:val="0"/>
      <w:divBdr>
        <w:top w:val="none" w:sz="0" w:space="0" w:color="auto"/>
        <w:left w:val="none" w:sz="0" w:space="0" w:color="auto"/>
        <w:bottom w:val="none" w:sz="0" w:space="0" w:color="auto"/>
        <w:right w:val="none" w:sz="0" w:space="0" w:color="auto"/>
      </w:divBdr>
    </w:div>
    <w:div w:id="703137030">
      <w:bodyDiv w:val="1"/>
      <w:marLeft w:val="0"/>
      <w:marRight w:val="0"/>
      <w:marTop w:val="0"/>
      <w:marBottom w:val="0"/>
      <w:divBdr>
        <w:top w:val="none" w:sz="0" w:space="0" w:color="auto"/>
        <w:left w:val="none" w:sz="0" w:space="0" w:color="auto"/>
        <w:bottom w:val="none" w:sz="0" w:space="0" w:color="auto"/>
        <w:right w:val="none" w:sz="0" w:space="0" w:color="auto"/>
      </w:divBdr>
    </w:div>
    <w:div w:id="704211001">
      <w:bodyDiv w:val="1"/>
      <w:marLeft w:val="0"/>
      <w:marRight w:val="0"/>
      <w:marTop w:val="0"/>
      <w:marBottom w:val="0"/>
      <w:divBdr>
        <w:top w:val="none" w:sz="0" w:space="0" w:color="auto"/>
        <w:left w:val="none" w:sz="0" w:space="0" w:color="auto"/>
        <w:bottom w:val="none" w:sz="0" w:space="0" w:color="auto"/>
        <w:right w:val="none" w:sz="0" w:space="0" w:color="auto"/>
      </w:divBdr>
    </w:div>
    <w:div w:id="709190771">
      <w:bodyDiv w:val="1"/>
      <w:marLeft w:val="0"/>
      <w:marRight w:val="0"/>
      <w:marTop w:val="0"/>
      <w:marBottom w:val="0"/>
      <w:divBdr>
        <w:top w:val="none" w:sz="0" w:space="0" w:color="auto"/>
        <w:left w:val="none" w:sz="0" w:space="0" w:color="auto"/>
        <w:bottom w:val="none" w:sz="0" w:space="0" w:color="auto"/>
        <w:right w:val="none" w:sz="0" w:space="0" w:color="auto"/>
      </w:divBdr>
    </w:div>
    <w:div w:id="711341641">
      <w:bodyDiv w:val="1"/>
      <w:marLeft w:val="0"/>
      <w:marRight w:val="0"/>
      <w:marTop w:val="0"/>
      <w:marBottom w:val="0"/>
      <w:divBdr>
        <w:top w:val="none" w:sz="0" w:space="0" w:color="auto"/>
        <w:left w:val="none" w:sz="0" w:space="0" w:color="auto"/>
        <w:bottom w:val="none" w:sz="0" w:space="0" w:color="auto"/>
        <w:right w:val="none" w:sz="0" w:space="0" w:color="auto"/>
      </w:divBdr>
    </w:div>
    <w:div w:id="716124228">
      <w:bodyDiv w:val="1"/>
      <w:marLeft w:val="0"/>
      <w:marRight w:val="0"/>
      <w:marTop w:val="0"/>
      <w:marBottom w:val="0"/>
      <w:divBdr>
        <w:top w:val="none" w:sz="0" w:space="0" w:color="auto"/>
        <w:left w:val="none" w:sz="0" w:space="0" w:color="auto"/>
        <w:bottom w:val="none" w:sz="0" w:space="0" w:color="auto"/>
        <w:right w:val="none" w:sz="0" w:space="0" w:color="auto"/>
      </w:divBdr>
    </w:div>
    <w:div w:id="717825400">
      <w:bodyDiv w:val="1"/>
      <w:marLeft w:val="0"/>
      <w:marRight w:val="0"/>
      <w:marTop w:val="0"/>
      <w:marBottom w:val="0"/>
      <w:divBdr>
        <w:top w:val="none" w:sz="0" w:space="0" w:color="auto"/>
        <w:left w:val="none" w:sz="0" w:space="0" w:color="auto"/>
        <w:bottom w:val="none" w:sz="0" w:space="0" w:color="auto"/>
        <w:right w:val="none" w:sz="0" w:space="0" w:color="auto"/>
      </w:divBdr>
    </w:div>
    <w:div w:id="723022606">
      <w:bodyDiv w:val="1"/>
      <w:marLeft w:val="0"/>
      <w:marRight w:val="0"/>
      <w:marTop w:val="0"/>
      <w:marBottom w:val="0"/>
      <w:divBdr>
        <w:top w:val="none" w:sz="0" w:space="0" w:color="auto"/>
        <w:left w:val="none" w:sz="0" w:space="0" w:color="auto"/>
        <w:bottom w:val="none" w:sz="0" w:space="0" w:color="auto"/>
        <w:right w:val="none" w:sz="0" w:space="0" w:color="auto"/>
      </w:divBdr>
    </w:div>
    <w:div w:id="723719689">
      <w:bodyDiv w:val="1"/>
      <w:marLeft w:val="0"/>
      <w:marRight w:val="0"/>
      <w:marTop w:val="0"/>
      <w:marBottom w:val="0"/>
      <w:divBdr>
        <w:top w:val="none" w:sz="0" w:space="0" w:color="auto"/>
        <w:left w:val="none" w:sz="0" w:space="0" w:color="auto"/>
        <w:bottom w:val="none" w:sz="0" w:space="0" w:color="auto"/>
        <w:right w:val="none" w:sz="0" w:space="0" w:color="auto"/>
      </w:divBdr>
    </w:div>
    <w:div w:id="725567728">
      <w:bodyDiv w:val="1"/>
      <w:marLeft w:val="0"/>
      <w:marRight w:val="0"/>
      <w:marTop w:val="0"/>
      <w:marBottom w:val="0"/>
      <w:divBdr>
        <w:top w:val="none" w:sz="0" w:space="0" w:color="auto"/>
        <w:left w:val="none" w:sz="0" w:space="0" w:color="auto"/>
        <w:bottom w:val="none" w:sz="0" w:space="0" w:color="auto"/>
        <w:right w:val="none" w:sz="0" w:space="0" w:color="auto"/>
      </w:divBdr>
    </w:div>
    <w:div w:id="729497209">
      <w:bodyDiv w:val="1"/>
      <w:marLeft w:val="0"/>
      <w:marRight w:val="0"/>
      <w:marTop w:val="0"/>
      <w:marBottom w:val="0"/>
      <w:divBdr>
        <w:top w:val="none" w:sz="0" w:space="0" w:color="auto"/>
        <w:left w:val="none" w:sz="0" w:space="0" w:color="auto"/>
        <w:bottom w:val="none" w:sz="0" w:space="0" w:color="auto"/>
        <w:right w:val="none" w:sz="0" w:space="0" w:color="auto"/>
      </w:divBdr>
    </w:div>
    <w:div w:id="732965108">
      <w:bodyDiv w:val="1"/>
      <w:marLeft w:val="0"/>
      <w:marRight w:val="0"/>
      <w:marTop w:val="0"/>
      <w:marBottom w:val="0"/>
      <w:divBdr>
        <w:top w:val="none" w:sz="0" w:space="0" w:color="auto"/>
        <w:left w:val="none" w:sz="0" w:space="0" w:color="auto"/>
        <w:bottom w:val="none" w:sz="0" w:space="0" w:color="auto"/>
        <w:right w:val="none" w:sz="0" w:space="0" w:color="auto"/>
      </w:divBdr>
    </w:div>
    <w:div w:id="737629966">
      <w:bodyDiv w:val="1"/>
      <w:marLeft w:val="0"/>
      <w:marRight w:val="0"/>
      <w:marTop w:val="0"/>
      <w:marBottom w:val="0"/>
      <w:divBdr>
        <w:top w:val="none" w:sz="0" w:space="0" w:color="auto"/>
        <w:left w:val="none" w:sz="0" w:space="0" w:color="auto"/>
        <w:bottom w:val="none" w:sz="0" w:space="0" w:color="auto"/>
        <w:right w:val="none" w:sz="0" w:space="0" w:color="auto"/>
      </w:divBdr>
    </w:div>
    <w:div w:id="738939474">
      <w:bodyDiv w:val="1"/>
      <w:marLeft w:val="0"/>
      <w:marRight w:val="0"/>
      <w:marTop w:val="0"/>
      <w:marBottom w:val="0"/>
      <w:divBdr>
        <w:top w:val="none" w:sz="0" w:space="0" w:color="auto"/>
        <w:left w:val="none" w:sz="0" w:space="0" w:color="auto"/>
        <w:bottom w:val="none" w:sz="0" w:space="0" w:color="auto"/>
        <w:right w:val="none" w:sz="0" w:space="0" w:color="auto"/>
      </w:divBdr>
      <w:divsChild>
        <w:div w:id="1143814694">
          <w:marLeft w:val="0"/>
          <w:marRight w:val="0"/>
          <w:marTop w:val="0"/>
          <w:marBottom w:val="0"/>
          <w:divBdr>
            <w:top w:val="none" w:sz="0" w:space="0" w:color="auto"/>
            <w:left w:val="none" w:sz="0" w:space="0" w:color="auto"/>
            <w:bottom w:val="none" w:sz="0" w:space="0" w:color="auto"/>
            <w:right w:val="none" w:sz="0" w:space="0" w:color="auto"/>
          </w:divBdr>
        </w:div>
        <w:div w:id="1628469204">
          <w:marLeft w:val="0"/>
          <w:marRight w:val="0"/>
          <w:marTop w:val="0"/>
          <w:marBottom w:val="0"/>
          <w:divBdr>
            <w:top w:val="none" w:sz="0" w:space="0" w:color="auto"/>
            <w:left w:val="none" w:sz="0" w:space="0" w:color="auto"/>
            <w:bottom w:val="none" w:sz="0" w:space="0" w:color="auto"/>
            <w:right w:val="none" w:sz="0" w:space="0" w:color="auto"/>
          </w:divBdr>
        </w:div>
      </w:divsChild>
    </w:div>
    <w:div w:id="739324522">
      <w:bodyDiv w:val="1"/>
      <w:marLeft w:val="0"/>
      <w:marRight w:val="0"/>
      <w:marTop w:val="0"/>
      <w:marBottom w:val="0"/>
      <w:divBdr>
        <w:top w:val="none" w:sz="0" w:space="0" w:color="auto"/>
        <w:left w:val="none" w:sz="0" w:space="0" w:color="auto"/>
        <w:bottom w:val="none" w:sz="0" w:space="0" w:color="auto"/>
        <w:right w:val="none" w:sz="0" w:space="0" w:color="auto"/>
      </w:divBdr>
    </w:div>
    <w:div w:id="741365519">
      <w:bodyDiv w:val="1"/>
      <w:marLeft w:val="0"/>
      <w:marRight w:val="0"/>
      <w:marTop w:val="0"/>
      <w:marBottom w:val="0"/>
      <w:divBdr>
        <w:top w:val="none" w:sz="0" w:space="0" w:color="auto"/>
        <w:left w:val="none" w:sz="0" w:space="0" w:color="auto"/>
        <w:bottom w:val="none" w:sz="0" w:space="0" w:color="auto"/>
        <w:right w:val="none" w:sz="0" w:space="0" w:color="auto"/>
      </w:divBdr>
    </w:div>
    <w:div w:id="741562492">
      <w:bodyDiv w:val="1"/>
      <w:marLeft w:val="0"/>
      <w:marRight w:val="0"/>
      <w:marTop w:val="0"/>
      <w:marBottom w:val="0"/>
      <w:divBdr>
        <w:top w:val="none" w:sz="0" w:space="0" w:color="auto"/>
        <w:left w:val="none" w:sz="0" w:space="0" w:color="auto"/>
        <w:bottom w:val="none" w:sz="0" w:space="0" w:color="auto"/>
        <w:right w:val="none" w:sz="0" w:space="0" w:color="auto"/>
      </w:divBdr>
    </w:div>
    <w:div w:id="742919340">
      <w:bodyDiv w:val="1"/>
      <w:marLeft w:val="0"/>
      <w:marRight w:val="0"/>
      <w:marTop w:val="0"/>
      <w:marBottom w:val="0"/>
      <w:divBdr>
        <w:top w:val="none" w:sz="0" w:space="0" w:color="auto"/>
        <w:left w:val="none" w:sz="0" w:space="0" w:color="auto"/>
        <w:bottom w:val="none" w:sz="0" w:space="0" w:color="auto"/>
        <w:right w:val="none" w:sz="0" w:space="0" w:color="auto"/>
      </w:divBdr>
    </w:div>
    <w:div w:id="749232444">
      <w:bodyDiv w:val="1"/>
      <w:marLeft w:val="0"/>
      <w:marRight w:val="0"/>
      <w:marTop w:val="0"/>
      <w:marBottom w:val="0"/>
      <w:divBdr>
        <w:top w:val="none" w:sz="0" w:space="0" w:color="auto"/>
        <w:left w:val="none" w:sz="0" w:space="0" w:color="auto"/>
        <w:bottom w:val="none" w:sz="0" w:space="0" w:color="auto"/>
        <w:right w:val="none" w:sz="0" w:space="0" w:color="auto"/>
      </w:divBdr>
    </w:div>
    <w:div w:id="749961188">
      <w:bodyDiv w:val="1"/>
      <w:marLeft w:val="0"/>
      <w:marRight w:val="0"/>
      <w:marTop w:val="0"/>
      <w:marBottom w:val="0"/>
      <w:divBdr>
        <w:top w:val="none" w:sz="0" w:space="0" w:color="auto"/>
        <w:left w:val="none" w:sz="0" w:space="0" w:color="auto"/>
        <w:bottom w:val="none" w:sz="0" w:space="0" w:color="auto"/>
        <w:right w:val="none" w:sz="0" w:space="0" w:color="auto"/>
      </w:divBdr>
    </w:div>
    <w:div w:id="750346337">
      <w:bodyDiv w:val="1"/>
      <w:marLeft w:val="0"/>
      <w:marRight w:val="0"/>
      <w:marTop w:val="0"/>
      <w:marBottom w:val="0"/>
      <w:divBdr>
        <w:top w:val="none" w:sz="0" w:space="0" w:color="auto"/>
        <w:left w:val="none" w:sz="0" w:space="0" w:color="auto"/>
        <w:bottom w:val="none" w:sz="0" w:space="0" w:color="auto"/>
        <w:right w:val="none" w:sz="0" w:space="0" w:color="auto"/>
      </w:divBdr>
      <w:divsChild>
        <w:div w:id="663968539">
          <w:marLeft w:val="0"/>
          <w:marRight w:val="0"/>
          <w:marTop w:val="0"/>
          <w:marBottom w:val="0"/>
          <w:divBdr>
            <w:top w:val="none" w:sz="0" w:space="0" w:color="auto"/>
            <w:left w:val="none" w:sz="0" w:space="0" w:color="auto"/>
            <w:bottom w:val="none" w:sz="0" w:space="0" w:color="auto"/>
            <w:right w:val="none" w:sz="0" w:space="0" w:color="auto"/>
          </w:divBdr>
        </w:div>
      </w:divsChild>
    </w:div>
    <w:div w:id="751046414">
      <w:bodyDiv w:val="1"/>
      <w:marLeft w:val="0"/>
      <w:marRight w:val="0"/>
      <w:marTop w:val="0"/>
      <w:marBottom w:val="0"/>
      <w:divBdr>
        <w:top w:val="none" w:sz="0" w:space="0" w:color="auto"/>
        <w:left w:val="none" w:sz="0" w:space="0" w:color="auto"/>
        <w:bottom w:val="none" w:sz="0" w:space="0" w:color="auto"/>
        <w:right w:val="none" w:sz="0" w:space="0" w:color="auto"/>
      </w:divBdr>
    </w:div>
    <w:div w:id="755515881">
      <w:bodyDiv w:val="1"/>
      <w:marLeft w:val="0"/>
      <w:marRight w:val="0"/>
      <w:marTop w:val="0"/>
      <w:marBottom w:val="0"/>
      <w:divBdr>
        <w:top w:val="none" w:sz="0" w:space="0" w:color="auto"/>
        <w:left w:val="none" w:sz="0" w:space="0" w:color="auto"/>
        <w:bottom w:val="none" w:sz="0" w:space="0" w:color="auto"/>
        <w:right w:val="none" w:sz="0" w:space="0" w:color="auto"/>
      </w:divBdr>
    </w:div>
    <w:div w:id="755634752">
      <w:bodyDiv w:val="1"/>
      <w:marLeft w:val="0"/>
      <w:marRight w:val="0"/>
      <w:marTop w:val="0"/>
      <w:marBottom w:val="0"/>
      <w:divBdr>
        <w:top w:val="none" w:sz="0" w:space="0" w:color="auto"/>
        <w:left w:val="none" w:sz="0" w:space="0" w:color="auto"/>
        <w:bottom w:val="none" w:sz="0" w:space="0" w:color="auto"/>
        <w:right w:val="none" w:sz="0" w:space="0" w:color="auto"/>
      </w:divBdr>
    </w:div>
    <w:div w:id="755636930">
      <w:bodyDiv w:val="1"/>
      <w:marLeft w:val="0"/>
      <w:marRight w:val="0"/>
      <w:marTop w:val="0"/>
      <w:marBottom w:val="0"/>
      <w:divBdr>
        <w:top w:val="none" w:sz="0" w:space="0" w:color="auto"/>
        <w:left w:val="none" w:sz="0" w:space="0" w:color="auto"/>
        <w:bottom w:val="none" w:sz="0" w:space="0" w:color="auto"/>
        <w:right w:val="none" w:sz="0" w:space="0" w:color="auto"/>
      </w:divBdr>
    </w:div>
    <w:div w:id="759638066">
      <w:bodyDiv w:val="1"/>
      <w:marLeft w:val="0"/>
      <w:marRight w:val="0"/>
      <w:marTop w:val="0"/>
      <w:marBottom w:val="0"/>
      <w:divBdr>
        <w:top w:val="none" w:sz="0" w:space="0" w:color="auto"/>
        <w:left w:val="none" w:sz="0" w:space="0" w:color="auto"/>
        <w:bottom w:val="none" w:sz="0" w:space="0" w:color="auto"/>
        <w:right w:val="none" w:sz="0" w:space="0" w:color="auto"/>
      </w:divBdr>
    </w:div>
    <w:div w:id="760219654">
      <w:bodyDiv w:val="1"/>
      <w:marLeft w:val="0"/>
      <w:marRight w:val="0"/>
      <w:marTop w:val="0"/>
      <w:marBottom w:val="0"/>
      <w:divBdr>
        <w:top w:val="none" w:sz="0" w:space="0" w:color="auto"/>
        <w:left w:val="none" w:sz="0" w:space="0" w:color="auto"/>
        <w:bottom w:val="none" w:sz="0" w:space="0" w:color="auto"/>
        <w:right w:val="none" w:sz="0" w:space="0" w:color="auto"/>
      </w:divBdr>
    </w:div>
    <w:div w:id="760882025">
      <w:bodyDiv w:val="1"/>
      <w:marLeft w:val="0"/>
      <w:marRight w:val="0"/>
      <w:marTop w:val="0"/>
      <w:marBottom w:val="0"/>
      <w:divBdr>
        <w:top w:val="none" w:sz="0" w:space="0" w:color="auto"/>
        <w:left w:val="none" w:sz="0" w:space="0" w:color="auto"/>
        <w:bottom w:val="none" w:sz="0" w:space="0" w:color="auto"/>
        <w:right w:val="none" w:sz="0" w:space="0" w:color="auto"/>
      </w:divBdr>
    </w:div>
    <w:div w:id="763960439">
      <w:bodyDiv w:val="1"/>
      <w:marLeft w:val="0"/>
      <w:marRight w:val="0"/>
      <w:marTop w:val="0"/>
      <w:marBottom w:val="0"/>
      <w:divBdr>
        <w:top w:val="none" w:sz="0" w:space="0" w:color="auto"/>
        <w:left w:val="none" w:sz="0" w:space="0" w:color="auto"/>
        <w:bottom w:val="none" w:sz="0" w:space="0" w:color="auto"/>
        <w:right w:val="none" w:sz="0" w:space="0" w:color="auto"/>
      </w:divBdr>
    </w:div>
    <w:div w:id="764348768">
      <w:bodyDiv w:val="1"/>
      <w:marLeft w:val="0"/>
      <w:marRight w:val="0"/>
      <w:marTop w:val="0"/>
      <w:marBottom w:val="0"/>
      <w:divBdr>
        <w:top w:val="none" w:sz="0" w:space="0" w:color="auto"/>
        <w:left w:val="none" w:sz="0" w:space="0" w:color="auto"/>
        <w:bottom w:val="none" w:sz="0" w:space="0" w:color="auto"/>
        <w:right w:val="none" w:sz="0" w:space="0" w:color="auto"/>
      </w:divBdr>
      <w:divsChild>
        <w:div w:id="1772627184">
          <w:marLeft w:val="0"/>
          <w:marRight w:val="0"/>
          <w:marTop w:val="0"/>
          <w:marBottom w:val="0"/>
          <w:divBdr>
            <w:top w:val="none" w:sz="0" w:space="0" w:color="auto"/>
            <w:left w:val="none" w:sz="0" w:space="0" w:color="auto"/>
            <w:bottom w:val="none" w:sz="0" w:space="0" w:color="auto"/>
            <w:right w:val="none" w:sz="0" w:space="0" w:color="auto"/>
          </w:divBdr>
        </w:div>
      </w:divsChild>
    </w:div>
    <w:div w:id="767042107">
      <w:bodyDiv w:val="1"/>
      <w:marLeft w:val="0"/>
      <w:marRight w:val="0"/>
      <w:marTop w:val="0"/>
      <w:marBottom w:val="0"/>
      <w:divBdr>
        <w:top w:val="none" w:sz="0" w:space="0" w:color="auto"/>
        <w:left w:val="none" w:sz="0" w:space="0" w:color="auto"/>
        <w:bottom w:val="none" w:sz="0" w:space="0" w:color="auto"/>
        <w:right w:val="none" w:sz="0" w:space="0" w:color="auto"/>
      </w:divBdr>
    </w:div>
    <w:div w:id="768742425">
      <w:bodyDiv w:val="1"/>
      <w:marLeft w:val="0"/>
      <w:marRight w:val="0"/>
      <w:marTop w:val="0"/>
      <w:marBottom w:val="0"/>
      <w:divBdr>
        <w:top w:val="none" w:sz="0" w:space="0" w:color="auto"/>
        <w:left w:val="none" w:sz="0" w:space="0" w:color="auto"/>
        <w:bottom w:val="none" w:sz="0" w:space="0" w:color="auto"/>
        <w:right w:val="none" w:sz="0" w:space="0" w:color="auto"/>
      </w:divBdr>
    </w:div>
    <w:div w:id="770587670">
      <w:bodyDiv w:val="1"/>
      <w:marLeft w:val="0"/>
      <w:marRight w:val="0"/>
      <w:marTop w:val="0"/>
      <w:marBottom w:val="0"/>
      <w:divBdr>
        <w:top w:val="none" w:sz="0" w:space="0" w:color="auto"/>
        <w:left w:val="none" w:sz="0" w:space="0" w:color="auto"/>
        <w:bottom w:val="none" w:sz="0" w:space="0" w:color="auto"/>
        <w:right w:val="none" w:sz="0" w:space="0" w:color="auto"/>
      </w:divBdr>
    </w:div>
    <w:div w:id="771515062">
      <w:bodyDiv w:val="1"/>
      <w:marLeft w:val="0"/>
      <w:marRight w:val="0"/>
      <w:marTop w:val="0"/>
      <w:marBottom w:val="0"/>
      <w:divBdr>
        <w:top w:val="none" w:sz="0" w:space="0" w:color="auto"/>
        <w:left w:val="none" w:sz="0" w:space="0" w:color="auto"/>
        <w:bottom w:val="none" w:sz="0" w:space="0" w:color="auto"/>
        <w:right w:val="none" w:sz="0" w:space="0" w:color="auto"/>
      </w:divBdr>
    </w:div>
    <w:div w:id="772171433">
      <w:bodyDiv w:val="1"/>
      <w:marLeft w:val="0"/>
      <w:marRight w:val="0"/>
      <w:marTop w:val="0"/>
      <w:marBottom w:val="0"/>
      <w:divBdr>
        <w:top w:val="none" w:sz="0" w:space="0" w:color="auto"/>
        <w:left w:val="none" w:sz="0" w:space="0" w:color="auto"/>
        <w:bottom w:val="none" w:sz="0" w:space="0" w:color="auto"/>
        <w:right w:val="none" w:sz="0" w:space="0" w:color="auto"/>
      </w:divBdr>
    </w:div>
    <w:div w:id="773980401">
      <w:bodyDiv w:val="1"/>
      <w:marLeft w:val="0"/>
      <w:marRight w:val="0"/>
      <w:marTop w:val="0"/>
      <w:marBottom w:val="0"/>
      <w:divBdr>
        <w:top w:val="none" w:sz="0" w:space="0" w:color="auto"/>
        <w:left w:val="none" w:sz="0" w:space="0" w:color="auto"/>
        <w:bottom w:val="none" w:sz="0" w:space="0" w:color="auto"/>
        <w:right w:val="none" w:sz="0" w:space="0" w:color="auto"/>
      </w:divBdr>
    </w:div>
    <w:div w:id="780075230">
      <w:bodyDiv w:val="1"/>
      <w:marLeft w:val="0"/>
      <w:marRight w:val="0"/>
      <w:marTop w:val="0"/>
      <w:marBottom w:val="0"/>
      <w:divBdr>
        <w:top w:val="none" w:sz="0" w:space="0" w:color="auto"/>
        <w:left w:val="none" w:sz="0" w:space="0" w:color="auto"/>
        <w:bottom w:val="none" w:sz="0" w:space="0" w:color="auto"/>
        <w:right w:val="none" w:sz="0" w:space="0" w:color="auto"/>
      </w:divBdr>
    </w:div>
    <w:div w:id="780881120">
      <w:bodyDiv w:val="1"/>
      <w:marLeft w:val="0"/>
      <w:marRight w:val="0"/>
      <w:marTop w:val="0"/>
      <w:marBottom w:val="0"/>
      <w:divBdr>
        <w:top w:val="none" w:sz="0" w:space="0" w:color="auto"/>
        <w:left w:val="none" w:sz="0" w:space="0" w:color="auto"/>
        <w:bottom w:val="none" w:sz="0" w:space="0" w:color="auto"/>
        <w:right w:val="none" w:sz="0" w:space="0" w:color="auto"/>
      </w:divBdr>
    </w:div>
    <w:div w:id="782118448">
      <w:bodyDiv w:val="1"/>
      <w:marLeft w:val="0"/>
      <w:marRight w:val="0"/>
      <w:marTop w:val="0"/>
      <w:marBottom w:val="0"/>
      <w:divBdr>
        <w:top w:val="none" w:sz="0" w:space="0" w:color="auto"/>
        <w:left w:val="none" w:sz="0" w:space="0" w:color="auto"/>
        <w:bottom w:val="none" w:sz="0" w:space="0" w:color="auto"/>
        <w:right w:val="none" w:sz="0" w:space="0" w:color="auto"/>
      </w:divBdr>
    </w:div>
    <w:div w:id="783497662">
      <w:bodyDiv w:val="1"/>
      <w:marLeft w:val="0"/>
      <w:marRight w:val="0"/>
      <w:marTop w:val="0"/>
      <w:marBottom w:val="0"/>
      <w:divBdr>
        <w:top w:val="none" w:sz="0" w:space="0" w:color="auto"/>
        <w:left w:val="none" w:sz="0" w:space="0" w:color="auto"/>
        <w:bottom w:val="none" w:sz="0" w:space="0" w:color="auto"/>
        <w:right w:val="none" w:sz="0" w:space="0" w:color="auto"/>
      </w:divBdr>
    </w:div>
    <w:div w:id="788165185">
      <w:bodyDiv w:val="1"/>
      <w:marLeft w:val="0"/>
      <w:marRight w:val="0"/>
      <w:marTop w:val="0"/>
      <w:marBottom w:val="0"/>
      <w:divBdr>
        <w:top w:val="none" w:sz="0" w:space="0" w:color="auto"/>
        <w:left w:val="none" w:sz="0" w:space="0" w:color="auto"/>
        <w:bottom w:val="none" w:sz="0" w:space="0" w:color="auto"/>
        <w:right w:val="none" w:sz="0" w:space="0" w:color="auto"/>
      </w:divBdr>
    </w:div>
    <w:div w:id="788283044">
      <w:bodyDiv w:val="1"/>
      <w:marLeft w:val="0"/>
      <w:marRight w:val="0"/>
      <w:marTop w:val="0"/>
      <w:marBottom w:val="0"/>
      <w:divBdr>
        <w:top w:val="none" w:sz="0" w:space="0" w:color="auto"/>
        <w:left w:val="none" w:sz="0" w:space="0" w:color="auto"/>
        <w:bottom w:val="none" w:sz="0" w:space="0" w:color="auto"/>
        <w:right w:val="none" w:sz="0" w:space="0" w:color="auto"/>
      </w:divBdr>
    </w:div>
    <w:div w:id="790369261">
      <w:bodyDiv w:val="1"/>
      <w:marLeft w:val="0"/>
      <w:marRight w:val="0"/>
      <w:marTop w:val="0"/>
      <w:marBottom w:val="0"/>
      <w:divBdr>
        <w:top w:val="none" w:sz="0" w:space="0" w:color="auto"/>
        <w:left w:val="none" w:sz="0" w:space="0" w:color="auto"/>
        <w:bottom w:val="none" w:sz="0" w:space="0" w:color="auto"/>
        <w:right w:val="none" w:sz="0" w:space="0" w:color="auto"/>
      </w:divBdr>
      <w:divsChild>
        <w:div w:id="284703333">
          <w:marLeft w:val="-225"/>
          <w:marRight w:val="-225"/>
          <w:marTop w:val="0"/>
          <w:marBottom w:val="0"/>
          <w:divBdr>
            <w:top w:val="none" w:sz="0" w:space="0" w:color="auto"/>
            <w:left w:val="none" w:sz="0" w:space="0" w:color="auto"/>
            <w:bottom w:val="none" w:sz="0" w:space="0" w:color="auto"/>
            <w:right w:val="none" w:sz="0" w:space="0" w:color="auto"/>
          </w:divBdr>
          <w:divsChild>
            <w:div w:id="1887834988">
              <w:marLeft w:val="0"/>
              <w:marRight w:val="0"/>
              <w:marTop w:val="0"/>
              <w:marBottom w:val="0"/>
              <w:divBdr>
                <w:top w:val="none" w:sz="0" w:space="0" w:color="auto"/>
                <w:left w:val="none" w:sz="0" w:space="0" w:color="auto"/>
                <w:bottom w:val="none" w:sz="0" w:space="0" w:color="auto"/>
                <w:right w:val="none" w:sz="0" w:space="0" w:color="auto"/>
              </w:divBdr>
            </w:div>
          </w:divsChild>
        </w:div>
        <w:div w:id="397943792">
          <w:marLeft w:val="-225"/>
          <w:marRight w:val="-225"/>
          <w:marTop w:val="0"/>
          <w:marBottom w:val="0"/>
          <w:divBdr>
            <w:top w:val="none" w:sz="0" w:space="0" w:color="auto"/>
            <w:left w:val="none" w:sz="0" w:space="0" w:color="auto"/>
            <w:bottom w:val="none" w:sz="0" w:space="0" w:color="auto"/>
            <w:right w:val="none" w:sz="0" w:space="0" w:color="auto"/>
          </w:divBdr>
          <w:divsChild>
            <w:div w:id="10779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1583">
      <w:bodyDiv w:val="1"/>
      <w:marLeft w:val="0"/>
      <w:marRight w:val="0"/>
      <w:marTop w:val="0"/>
      <w:marBottom w:val="0"/>
      <w:divBdr>
        <w:top w:val="none" w:sz="0" w:space="0" w:color="auto"/>
        <w:left w:val="none" w:sz="0" w:space="0" w:color="auto"/>
        <w:bottom w:val="none" w:sz="0" w:space="0" w:color="auto"/>
        <w:right w:val="none" w:sz="0" w:space="0" w:color="auto"/>
      </w:divBdr>
    </w:div>
    <w:div w:id="791897050">
      <w:bodyDiv w:val="1"/>
      <w:marLeft w:val="0"/>
      <w:marRight w:val="0"/>
      <w:marTop w:val="0"/>
      <w:marBottom w:val="0"/>
      <w:divBdr>
        <w:top w:val="none" w:sz="0" w:space="0" w:color="auto"/>
        <w:left w:val="none" w:sz="0" w:space="0" w:color="auto"/>
        <w:bottom w:val="none" w:sz="0" w:space="0" w:color="auto"/>
        <w:right w:val="none" w:sz="0" w:space="0" w:color="auto"/>
      </w:divBdr>
    </w:div>
    <w:div w:id="795292856">
      <w:bodyDiv w:val="1"/>
      <w:marLeft w:val="0"/>
      <w:marRight w:val="0"/>
      <w:marTop w:val="0"/>
      <w:marBottom w:val="0"/>
      <w:divBdr>
        <w:top w:val="none" w:sz="0" w:space="0" w:color="auto"/>
        <w:left w:val="none" w:sz="0" w:space="0" w:color="auto"/>
        <w:bottom w:val="none" w:sz="0" w:space="0" w:color="auto"/>
        <w:right w:val="none" w:sz="0" w:space="0" w:color="auto"/>
      </w:divBdr>
    </w:div>
    <w:div w:id="796797303">
      <w:bodyDiv w:val="1"/>
      <w:marLeft w:val="0"/>
      <w:marRight w:val="0"/>
      <w:marTop w:val="0"/>
      <w:marBottom w:val="0"/>
      <w:divBdr>
        <w:top w:val="none" w:sz="0" w:space="0" w:color="auto"/>
        <w:left w:val="none" w:sz="0" w:space="0" w:color="auto"/>
        <w:bottom w:val="none" w:sz="0" w:space="0" w:color="auto"/>
        <w:right w:val="none" w:sz="0" w:space="0" w:color="auto"/>
      </w:divBdr>
    </w:div>
    <w:div w:id="800341189">
      <w:bodyDiv w:val="1"/>
      <w:marLeft w:val="0"/>
      <w:marRight w:val="0"/>
      <w:marTop w:val="0"/>
      <w:marBottom w:val="0"/>
      <w:divBdr>
        <w:top w:val="none" w:sz="0" w:space="0" w:color="auto"/>
        <w:left w:val="none" w:sz="0" w:space="0" w:color="auto"/>
        <w:bottom w:val="none" w:sz="0" w:space="0" w:color="auto"/>
        <w:right w:val="none" w:sz="0" w:space="0" w:color="auto"/>
      </w:divBdr>
    </w:div>
    <w:div w:id="803886213">
      <w:bodyDiv w:val="1"/>
      <w:marLeft w:val="0"/>
      <w:marRight w:val="0"/>
      <w:marTop w:val="0"/>
      <w:marBottom w:val="0"/>
      <w:divBdr>
        <w:top w:val="none" w:sz="0" w:space="0" w:color="auto"/>
        <w:left w:val="none" w:sz="0" w:space="0" w:color="auto"/>
        <w:bottom w:val="none" w:sz="0" w:space="0" w:color="auto"/>
        <w:right w:val="none" w:sz="0" w:space="0" w:color="auto"/>
      </w:divBdr>
      <w:divsChild>
        <w:div w:id="2064400079">
          <w:marLeft w:val="0"/>
          <w:marRight w:val="0"/>
          <w:marTop w:val="0"/>
          <w:marBottom w:val="0"/>
          <w:divBdr>
            <w:top w:val="none" w:sz="0" w:space="0" w:color="auto"/>
            <w:left w:val="none" w:sz="0" w:space="0" w:color="auto"/>
            <w:bottom w:val="none" w:sz="0" w:space="0" w:color="auto"/>
            <w:right w:val="none" w:sz="0" w:space="0" w:color="auto"/>
          </w:divBdr>
        </w:div>
      </w:divsChild>
    </w:div>
    <w:div w:id="804201105">
      <w:bodyDiv w:val="1"/>
      <w:marLeft w:val="0"/>
      <w:marRight w:val="0"/>
      <w:marTop w:val="0"/>
      <w:marBottom w:val="0"/>
      <w:divBdr>
        <w:top w:val="none" w:sz="0" w:space="0" w:color="auto"/>
        <w:left w:val="none" w:sz="0" w:space="0" w:color="auto"/>
        <w:bottom w:val="none" w:sz="0" w:space="0" w:color="auto"/>
        <w:right w:val="none" w:sz="0" w:space="0" w:color="auto"/>
      </w:divBdr>
    </w:div>
    <w:div w:id="809440245">
      <w:bodyDiv w:val="1"/>
      <w:marLeft w:val="0"/>
      <w:marRight w:val="0"/>
      <w:marTop w:val="0"/>
      <w:marBottom w:val="0"/>
      <w:divBdr>
        <w:top w:val="none" w:sz="0" w:space="0" w:color="auto"/>
        <w:left w:val="none" w:sz="0" w:space="0" w:color="auto"/>
        <w:bottom w:val="none" w:sz="0" w:space="0" w:color="auto"/>
        <w:right w:val="none" w:sz="0" w:space="0" w:color="auto"/>
      </w:divBdr>
    </w:div>
    <w:div w:id="809976188">
      <w:bodyDiv w:val="1"/>
      <w:marLeft w:val="0"/>
      <w:marRight w:val="0"/>
      <w:marTop w:val="0"/>
      <w:marBottom w:val="0"/>
      <w:divBdr>
        <w:top w:val="none" w:sz="0" w:space="0" w:color="auto"/>
        <w:left w:val="none" w:sz="0" w:space="0" w:color="auto"/>
        <w:bottom w:val="none" w:sz="0" w:space="0" w:color="auto"/>
        <w:right w:val="none" w:sz="0" w:space="0" w:color="auto"/>
      </w:divBdr>
    </w:div>
    <w:div w:id="813301894">
      <w:bodyDiv w:val="1"/>
      <w:marLeft w:val="0"/>
      <w:marRight w:val="0"/>
      <w:marTop w:val="0"/>
      <w:marBottom w:val="0"/>
      <w:divBdr>
        <w:top w:val="none" w:sz="0" w:space="0" w:color="auto"/>
        <w:left w:val="none" w:sz="0" w:space="0" w:color="auto"/>
        <w:bottom w:val="none" w:sz="0" w:space="0" w:color="auto"/>
        <w:right w:val="none" w:sz="0" w:space="0" w:color="auto"/>
      </w:divBdr>
    </w:div>
    <w:div w:id="813334388">
      <w:bodyDiv w:val="1"/>
      <w:marLeft w:val="0"/>
      <w:marRight w:val="0"/>
      <w:marTop w:val="0"/>
      <w:marBottom w:val="0"/>
      <w:divBdr>
        <w:top w:val="none" w:sz="0" w:space="0" w:color="auto"/>
        <w:left w:val="none" w:sz="0" w:space="0" w:color="auto"/>
        <w:bottom w:val="none" w:sz="0" w:space="0" w:color="auto"/>
        <w:right w:val="none" w:sz="0" w:space="0" w:color="auto"/>
      </w:divBdr>
    </w:div>
    <w:div w:id="816187385">
      <w:bodyDiv w:val="1"/>
      <w:marLeft w:val="0"/>
      <w:marRight w:val="0"/>
      <w:marTop w:val="0"/>
      <w:marBottom w:val="0"/>
      <w:divBdr>
        <w:top w:val="none" w:sz="0" w:space="0" w:color="auto"/>
        <w:left w:val="none" w:sz="0" w:space="0" w:color="auto"/>
        <w:bottom w:val="none" w:sz="0" w:space="0" w:color="auto"/>
        <w:right w:val="none" w:sz="0" w:space="0" w:color="auto"/>
      </w:divBdr>
      <w:divsChild>
        <w:div w:id="28461933">
          <w:marLeft w:val="0"/>
          <w:marRight w:val="0"/>
          <w:marTop w:val="0"/>
          <w:marBottom w:val="0"/>
          <w:divBdr>
            <w:top w:val="none" w:sz="0" w:space="0" w:color="auto"/>
            <w:left w:val="none" w:sz="0" w:space="0" w:color="auto"/>
            <w:bottom w:val="none" w:sz="0" w:space="0" w:color="auto"/>
            <w:right w:val="none" w:sz="0" w:space="0" w:color="auto"/>
          </w:divBdr>
        </w:div>
        <w:div w:id="70272168">
          <w:marLeft w:val="0"/>
          <w:marRight w:val="0"/>
          <w:marTop w:val="0"/>
          <w:marBottom w:val="0"/>
          <w:divBdr>
            <w:top w:val="none" w:sz="0" w:space="0" w:color="auto"/>
            <w:left w:val="none" w:sz="0" w:space="0" w:color="auto"/>
            <w:bottom w:val="none" w:sz="0" w:space="0" w:color="auto"/>
            <w:right w:val="none" w:sz="0" w:space="0" w:color="auto"/>
          </w:divBdr>
        </w:div>
        <w:div w:id="72318883">
          <w:marLeft w:val="0"/>
          <w:marRight w:val="0"/>
          <w:marTop w:val="0"/>
          <w:marBottom w:val="0"/>
          <w:divBdr>
            <w:top w:val="none" w:sz="0" w:space="0" w:color="auto"/>
            <w:left w:val="none" w:sz="0" w:space="0" w:color="auto"/>
            <w:bottom w:val="none" w:sz="0" w:space="0" w:color="auto"/>
            <w:right w:val="none" w:sz="0" w:space="0" w:color="auto"/>
          </w:divBdr>
        </w:div>
        <w:div w:id="93331031">
          <w:marLeft w:val="0"/>
          <w:marRight w:val="0"/>
          <w:marTop w:val="0"/>
          <w:marBottom w:val="0"/>
          <w:divBdr>
            <w:top w:val="none" w:sz="0" w:space="0" w:color="auto"/>
            <w:left w:val="none" w:sz="0" w:space="0" w:color="auto"/>
            <w:bottom w:val="none" w:sz="0" w:space="0" w:color="auto"/>
            <w:right w:val="none" w:sz="0" w:space="0" w:color="auto"/>
          </w:divBdr>
        </w:div>
        <w:div w:id="103504263">
          <w:marLeft w:val="0"/>
          <w:marRight w:val="0"/>
          <w:marTop w:val="0"/>
          <w:marBottom w:val="0"/>
          <w:divBdr>
            <w:top w:val="none" w:sz="0" w:space="0" w:color="auto"/>
            <w:left w:val="none" w:sz="0" w:space="0" w:color="auto"/>
            <w:bottom w:val="none" w:sz="0" w:space="0" w:color="auto"/>
            <w:right w:val="none" w:sz="0" w:space="0" w:color="auto"/>
          </w:divBdr>
        </w:div>
        <w:div w:id="111439081">
          <w:marLeft w:val="0"/>
          <w:marRight w:val="0"/>
          <w:marTop w:val="0"/>
          <w:marBottom w:val="0"/>
          <w:divBdr>
            <w:top w:val="none" w:sz="0" w:space="0" w:color="auto"/>
            <w:left w:val="none" w:sz="0" w:space="0" w:color="auto"/>
            <w:bottom w:val="none" w:sz="0" w:space="0" w:color="auto"/>
            <w:right w:val="none" w:sz="0" w:space="0" w:color="auto"/>
          </w:divBdr>
        </w:div>
        <w:div w:id="141042968">
          <w:marLeft w:val="0"/>
          <w:marRight w:val="0"/>
          <w:marTop w:val="0"/>
          <w:marBottom w:val="0"/>
          <w:divBdr>
            <w:top w:val="none" w:sz="0" w:space="0" w:color="auto"/>
            <w:left w:val="none" w:sz="0" w:space="0" w:color="auto"/>
            <w:bottom w:val="none" w:sz="0" w:space="0" w:color="auto"/>
            <w:right w:val="none" w:sz="0" w:space="0" w:color="auto"/>
          </w:divBdr>
        </w:div>
        <w:div w:id="165172460">
          <w:marLeft w:val="0"/>
          <w:marRight w:val="0"/>
          <w:marTop w:val="0"/>
          <w:marBottom w:val="0"/>
          <w:divBdr>
            <w:top w:val="none" w:sz="0" w:space="0" w:color="auto"/>
            <w:left w:val="none" w:sz="0" w:space="0" w:color="auto"/>
            <w:bottom w:val="none" w:sz="0" w:space="0" w:color="auto"/>
            <w:right w:val="none" w:sz="0" w:space="0" w:color="auto"/>
          </w:divBdr>
        </w:div>
        <w:div w:id="198905056">
          <w:marLeft w:val="0"/>
          <w:marRight w:val="0"/>
          <w:marTop w:val="0"/>
          <w:marBottom w:val="0"/>
          <w:divBdr>
            <w:top w:val="none" w:sz="0" w:space="0" w:color="auto"/>
            <w:left w:val="none" w:sz="0" w:space="0" w:color="auto"/>
            <w:bottom w:val="none" w:sz="0" w:space="0" w:color="auto"/>
            <w:right w:val="none" w:sz="0" w:space="0" w:color="auto"/>
          </w:divBdr>
        </w:div>
        <w:div w:id="217134969">
          <w:marLeft w:val="0"/>
          <w:marRight w:val="0"/>
          <w:marTop w:val="0"/>
          <w:marBottom w:val="0"/>
          <w:divBdr>
            <w:top w:val="none" w:sz="0" w:space="0" w:color="auto"/>
            <w:left w:val="none" w:sz="0" w:space="0" w:color="auto"/>
            <w:bottom w:val="none" w:sz="0" w:space="0" w:color="auto"/>
            <w:right w:val="none" w:sz="0" w:space="0" w:color="auto"/>
          </w:divBdr>
        </w:div>
        <w:div w:id="224680454">
          <w:marLeft w:val="0"/>
          <w:marRight w:val="0"/>
          <w:marTop w:val="0"/>
          <w:marBottom w:val="0"/>
          <w:divBdr>
            <w:top w:val="none" w:sz="0" w:space="0" w:color="auto"/>
            <w:left w:val="none" w:sz="0" w:space="0" w:color="auto"/>
            <w:bottom w:val="none" w:sz="0" w:space="0" w:color="auto"/>
            <w:right w:val="none" w:sz="0" w:space="0" w:color="auto"/>
          </w:divBdr>
        </w:div>
        <w:div w:id="239950533">
          <w:marLeft w:val="0"/>
          <w:marRight w:val="0"/>
          <w:marTop w:val="0"/>
          <w:marBottom w:val="0"/>
          <w:divBdr>
            <w:top w:val="none" w:sz="0" w:space="0" w:color="auto"/>
            <w:left w:val="none" w:sz="0" w:space="0" w:color="auto"/>
            <w:bottom w:val="none" w:sz="0" w:space="0" w:color="auto"/>
            <w:right w:val="none" w:sz="0" w:space="0" w:color="auto"/>
          </w:divBdr>
        </w:div>
        <w:div w:id="258371573">
          <w:marLeft w:val="0"/>
          <w:marRight w:val="0"/>
          <w:marTop w:val="0"/>
          <w:marBottom w:val="0"/>
          <w:divBdr>
            <w:top w:val="none" w:sz="0" w:space="0" w:color="auto"/>
            <w:left w:val="none" w:sz="0" w:space="0" w:color="auto"/>
            <w:bottom w:val="none" w:sz="0" w:space="0" w:color="auto"/>
            <w:right w:val="none" w:sz="0" w:space="0" w:color="auto"/>
          </w:divBdr>
        </w:div>
        <w:div w:id="263535588">
          <w:marLeft w:val="0"/>
          <w:marRight w:val="0"/>
          <w:marTop w:val="0"/>
          <w:marBottom w:val="0"/>
          <w:divBdr>
            <w:top w:val="none" w:sz="0" w:space="0" w:color="auto"/>
            <w:left w:val="none" w:sz="0" w:space="0" w:color="auto"/>
            <w:bottom w:val="none" w:sz="0" w:space="0" w:color="auto"/>
            <w:right w:val="none" w:sz="0" w:space="0" w:color="auto"/>
          </w:divBdr>
        </w:div>
        <w:div w:id="269164407">
          <w:marLeft w:val="0"/>
          <w:marRight w:val="0"/>
          <w:marTop w:val="0"/>
          <w:marBottom w:val="0"/>
          <w:divBdr>
            <w:top w:val="none" w:sz="0" w:space="0" w:color="auto"/>
            <w:left w:val="none" w:sz="0" w:space="0" w:color="auto"/>
            <w:bottom w:val="none" w:sz="0" w:space="0" w:color="auto"/>
            <w:right w:val="none" w:sz="0" w:space="0" w:color="auto"/>
          </w:divBdr>
        </w:div>
        <w:div w:id="305160411">
          <w:marLeft w:val="0"/>
          <w:marRight w:val="0"/>
          <w:marTop w:val="0"/>
          <w:marBottom w:val="0"/>
          <w:divBdr>
            <w:top w:val="none" w:sz="0" w:space="0" w:color="auto"/>
            <w:left w:val="none" w:sz="0" w:space="0" w:color="auto"/>
            <w:bottom w:val="none" w:sz="0" w:space="0" w:color="auto"/>
            <w:right w:val="none" w:sz="0" w:space="0" w:color="auto"/>
          </w:divBdr>
        </w:div>
        <w:div w:id="326902020">
          <w:marLeft w:val="0"/>
          <w:marRight w:val="0"/>
          <w:marTop w:val="0"/>
          <w:marBottom w:val="0"/>
          <w:divBdr>
            <w:top w:val="none" w:sz="0" w:space="0" w:color="auto"/>
            <w:left w:val="none" w:sz="0" w:space="0" w:color="auto"/>
            <w:bottom w:val="none" w:sz="0" w:space="0" w:color="auto"/>
            <w:right w:val="none" w:sz="0" w:space="0" w:color="auto"/>
          </w:divBdr>
        </w:div>
        <w:div w:id="369035193">
          <w:marLeft w:val="0"/>
          <w:marRight w:val="0"/>
          <w:marTop w:val="0"/>
          <w:marBottom w:val="0"/>
          <w:divBdr>
            <w:top w:val="none" w:sz="0" w:space="0" w:color="auto"/>
            <w:left w:val="none" w:sz="0" w:space="0" w:color="auto"/>
            <w:bottom w:val="none" w:sz="0" w:space="0" w:color="auto"/>
            <w:right w:val="none" w:sz="0" w:space="0" w:color="auto"/>
          </w:divBdr>
        </w:div>
        <w:div w:id="398334453">
          <w:marLeft w:val="0"/>
          <w:marRight w:val="0"/>
          <w:marTop w:val="0"/>
          <w:marBottom w:val="0"/>
          <w:divBdr>
            <w:top w:val="none" w:sz="0" w:space="0" w:color="auto"/>
            <w:left w:val="none" w:sz="0" w:space="0" w:color="auto"/>
            <w:bottom w:val="none" w:sz="0" w:space="0" w:color="auto"/>
            <w:right w:val="none" w:sz="0" w:space="0" w:color="auto"/>
          </w:divBdr>
        </w:div>
        <w:div w:id="441652290">
          <w:marLeft w:val="0"/>
          <w:marRight w:val="0"/>
          <w:marTop w:val="0"/>
          <w:marBottom w:val="0"/>
          <w:divBdr>
            <w:top w:val="none" w:sz="0" w:space="0" w:color="auto"/>
            <w:left w:val="none" w:sz="0" w:space="0" w:color="auto"/>
            <w:bottom w:val="none" w:sz="0" w:space="0" w:color="auto"/>
            <w:right w:val="none" w:sz="0" w:space="0" w:color="auto"/>
          </w:divBdr>
        </w:div>
        <w:div w:id="455488600">
          <w:marLeft w:val="0"/>
          <w:marRight w:val="0"/>
          <w:marTop w:val="0"/>
          <w:marBottom w:val="0"/>
          <w:divBdr>
            <w:top w:val="none" w:sz="0" w:space="0" w:color="auto"/>
            <w:left w:val="none" w:sz="0" w:space="0" w:color="auto"/>
            <w:bottom w:val="none" w:sz="0" w:space="0" w:color="auto"/>
            <w:right w:val="none" w:sz="0" w:space="0" w:color="auto"/>
          </w:divBdr>
        </w:div>
        <w:div w:id="469791047">
          <w:marLeft w:val="0"/>
          <w:marRight w:val="0"/>
          <w:marTop w:val="0"/>
          <w:marBottom w:val="0"/>
          <w:divBdr>
            <w:top w:val="none" w:sz="0" w:space="0" w:color="auto"/>
            <w:left w:val="none" w:sz="0" w:space="0" w:color="auto"/>
            <w:bottom w:val="none" w:sz="0" w:space="0" w:color="auto"/>
            <w:right w:val="none" w:sz="0" w:space="0" w:color="auto"/>
          </w:divBdr>
        </w:div>
        <w:div w:id="512307269">
          <w:marLeft w:val="0"/>
          <w:marRight w:val="0"/>
          <w:marTop w:val="0"/>
          <w:marBottom w:val="0"/>
          <w:divBdr>
            <w:top w:val="none" w:sz="0" w:space="0" w:color="auto"/>
            <w:left w:val="none" w:sz="0" w:space="0" w:color="auto"/>
            <w:bottom w:val="none" w:sz="0" w:space="0" w:color="auto"/>
            <w:right w:val="none" w:sz="0" w:space="0" w:color="auto"/>
          </w:divBdr>
        </w:div>
        <w:div w:id="534781209">
          <w:marLeft w:val="0"/>
          <w:marRight w:val="0"/>
          <w:marTop w:val="0"/>
          <w:marBottom w:val="0"/>
          <w:divBdr>
            <w:top w:val="none" w:sz="0" w:space="0" w:color="auto"/>
            <w:left w:val="none" w:sz="0" w:space="0" w:color="auto"/>
            <w:bottom w:val="none" w:sz="0" w:space="0" w:color="auto"/>
            <w:right w:val="none" w:sz="0" w:space="0" w:color="auto"/>
          </w:divBdr>
        </w:div>
        <w:div w:id="551888050">
          <w:marLeft w:val="0"/>
          <w:marRight w:val="0"/>
          <w:marTop w:val="0"/>
          <w:marBottom w:val="0"/>
          <w:divBdr>
            <w:top w:val="none" w:sz="0" w:space="0" w:color="auto"/>
            <w:left w:val="none" w:sz="0" w:space="0" w:color="auto"/>
            <w:bottom w:val="none" w:sz="0" w:space="0" w:color="auto"/>
            <w:right w:val="none" w:sz="0" w:space="0" w:color="auto"/>
          </w:divBdr>
        </w:div>
        <w:div w:id="559899883">
          <w:marLeft w:val="0"/>
          <w:marRight w:val="0"/>
          <w:marTop w:val="0"/>
          <w:marBottom w:val="0"/>
          <w:divBdr>
            <w:top w:val="none" w:sz="0" w:space="0" w:color="auto"/>
            <w:left w:val="none" w:sz="0" w:space="0" w:color="auto"/>
            <w:bottom w:val="none" w:sz="0" w:space="0" w:color="auto"/>
            <w:right w:val="none" w:sz="0" w:space="0" w:color="auto"/>
          </w:divBdr>
        </w:div>
        <w:div w:id="615066772">
          <w:marLeft w:val="0"/>
          <w:marRight w:val="0"/>
          <w:marTop w:val="0"/>
          <w:marBottom w:val="0"/>
          <w:divBdr>
            <w:top w:val="none" w:sz="0" w:space="0" w:color="auto"/>
            <w:left w:val="none" w:sz="0" w:space="0" w:color="auto"/>
            <w:bottom w:val="none" w:sz="0" w:space="0" w:color="auto"/>
            <w:right w:val="none" w:sz="0" w:space="0" w:color="auto"/>
          </w:divBdr>
        </w:div>
        <w:div w:id="620839163">
          <w:marLeft w:val="0"/>
          <w:marRight w:val="0"/>
          <w:marTop w:val="0"/>
          <w:marBottom w:val="0"/>
          <w:divBdr>
            <w:top w:val="none" w:sz="0" w:space="0" w:color="auto"/>
            <w:left w:val="none" w:sz="0" w:space="0" w:color="auto"/>
            <w:bottom w:val="none" w:sz="0" w:space="0" w:color="auto"/>
            <w:right w:val="none" w:sz="0" w:space="0" w:color="auto"/>
          </w:divBdr>
        </w:div>
        <w:div w:id="638191582">
          <w:marLeft w:val="0"/>
          <w:marRight w:val="0"/>
          <w:marTop w:val="0"/>
          <w:marBottom w:val="0"/>
          <w:divBdr>
            <w:top w:val="none" w:sz="0" w:space="0" w:color="auto"/>
            <w:left w:val="none" w:sz="0" w:space="0" w:color="auto"/>
            <w:bottom w:val="none" w:sz="0" w:space="0" w:color="auto"/>
            <w:right w:val="none" w:sz="0" w:space="0" w:color="auto"/>
          </w:divBdr>
        </w:div>
        <w:div w:id="641160264">
          <w:marLeft w:val="0"/>
          <w:marRight w:val="0"/>
          <w:marTop w:val="0"/>
          <w:marBottom w:val="0"/>
          <w:divBdr>
            <w:top w:val="none" w:sz="0" w:space="0" w:color="auto"/>
            <w:left w:val="none" w:sz="0" w:space="0" w:color="auto"/>
            <w:bottom w:val="none" w:sz="0" w:space="0" w:color="auto"/>
            <w:right w:val="none" w:sz="0" w:space="0" w:color="auto"/>
          </w:divBdr>
        </w:div>
        <w:div w:id="648444360">
          <w:marLeft w:val="0"/>
          <w:marRight w:val="0"/>
          <w:marTop w:val="0"/>
          <w:marBottom w:val="0"/>
          <w:divBdr>
            <w:top w:val="none" w:sz="0" w:space="0" w:color="auto"/>
            <w:left w:val="none" w:sz="0" w:space="0" w:color="auto"/>
            <w:bottom w:val="none" w:sz="0" w:space="0" w:color="auto"/>
            <w:right w:val="none" w:sz="0" w:space="0" w:color="auto"/>
          </w:divBdr>
        </w:div>
        <w:div w:id="665286820">
          <w:marLeft w:val="0"/>
          <w:marRight w:val="0"/>
          <w:marTop w:val="0"/>
          <w:marBottom w:val="0"/>
          <w:divBdr>
            <w:top w:val="none" w:sz="0" w:space="0" w:color="auto"/>
            <w:left w:val="none" w:sz="0" w:space="0" w:color="auto"/>
            <w:bottom w:val="none" w:sz="0" w:space="0" w:color="auto"/>
            <w:right w:val="none" w:sz="0" w:space="0" w:color="auto"/>
          </w:divBdr>
        </w:div>
        <w:div w:id="672224063">
          <w:marLeft w:val="0"/>
          <w:marRight w:val="0"/>
          <w:marTop w:val="0"/>
          <w:marBottom w:val="0"/>
          <w:divBdr>
            <w:top w:val="none" w:sz="0" w:space="0" w:color="auto"/>
            <w:left w:val="none" w:sz="0" w:space="0" w:color="auto"/>
            <w:bottom w:val="none" w:sz="0" w:space="0" w:color="auto"/>
            <w:right w:val="none" w:sz="0" w:space="0" w:color="auto"/>
          </w:divBdr>
        </w:div>
        <w:div w:id="672679889">
          <w:marLeft w:val="0"/>
          <w:marRight w:val="0"/>
          <w:marTop w:val="0"/>
          <w:marBottom w:val="0"/>
          <w:divBdr>
            <w:top w:val="none" w:sz="0" w:space="0" w:color="auto"/>
            <w:left w:val="none" w:sz="0" w:space="0" w:color="auto"/>
            <w:bottom w:val="none" w:sz="0" w:space="0" w:color="auto"/>
            <w:right w:val="none" w:sz="0" w:space="0" w:color="auto"/>
          </w:divBdr>
        </w:div>
        <w:div w:id="675305183">
          <w:marLeft w:val="0"/>
          <w:marRight w:val="0"/>
          <w:marTop w:val="0"/>
          <w:marBottom w:val="0"/>
          <w:divBdr>
            <w:top w:val="none" w:sz="0" w:space="0" w:color="auto"/>
            <w:left w:val="none" w:sz="0" w:space="0" w:color="auto"/>
            <w:bottom w:val="none" w:sz="0" w:space="0" w:color="auto"/>
            <w:right w:val="none" w:sz="0" w:space="0" w:color="auto"/>
          </w:divBdr>
        </w:div>
        <w:div w:id="692652602">
          <w:marLeft w:val="0"/>
          <w:marRight w:val="0"/>
          <w:marTop w:val="0"/>
          <w:marBottom w:val="0"/>
          <w:divBdr>
            <w:top w:val="none" w:sz="0" w:space="0" w:color="auto"/>
            <w:left w:val="none" w:sz="0" w:space="0" w:color="auto"/>
            <w:bottom w:val="none" w:sz="0" w:space="0" w:color="auto"/>
            <w:right w:val="none" w:sz="0" w:space="0" w:color="auto"/>
          </w:divBdr>
        </w:div>
        <w:div w:id="697047375">
          <w:marLeft w:val="0"/>
          <w:marRight w:val="0"/>
          <w:marTop w:val="0"/>
          <w:marBottom w:val="0"/>
          <w:divBdr>
            <w:top w:val="none" w:sz="0" w:space="0" w:color="auto"/>
            <w:left w:val="none" w:sz="0" w:space="0" w:color="auto"/>
            <w:bottom w:val="none" w:sz="0" w:space="0" w:color="auto"/>
            <w:right w:val="none" w:sz="0" w:space="0" w:color="auto"/>
          </w:divBdr>
        </w:div>
        <w:div w:id="748306872">
          <w:marLeft w:val="0"/>
          <w:marRight w:val="0"/>
          <w:marTop w:val="0"/>
          <w:marBottom w:val="0"/>
          <w:divBdr>
            <w:top w:val="none" w:sz="0" w:space="0" w:color="auto"/>
            <w:left w:val="none" w:sz="0" w:space="0" w:color="auto"/>
            <w:bottom w:val="none" w:sz="0" w:space="0" w:color="auto"/>
            <w:right w:val="none" w:sz="0" w:space="0" w:color="auto"/>
          </w:divBdr>
        </w:div>
        <w:div w:id="761879272">
          <w:marLeft w:val="0"/>
          <w:marRight w:val="0"/>
          <w:marTop w:val="0"/>
          <w:marBottom w:val="0"/>
          <w:divBdr>
            <w:top w:val="none" w:sz="0" w:space="0" w:color="auto"/>
            <w:left w:val="none" w:sz="0" w:space="0" w:color="auto"/>
            <w:bottom w:val="none" w:sz="0" w:space="0" w:color="auto"/>
            <w:right w:val="none" w:sz="0" w:space="0" w:color="auto"/>
          </w:divBdr>
        </w:div>
        <w:div w:id="774205961">
          <w:marLeft w:val="0"/>
          <w:marRight w:val="0"/>
          <w:marTop w:val="0"/>
          <w:marBottom w:val="0"/>
          <w:divBdr>
            <w:top w:val="none" w:sz="0" w:space="0" w:color="auto"/>
            <w:left w:val="none" w:sz="0" w:space="0" w:color="auto"/>
            <w:bottom w:val="none" w:sz="0" w:space="0" w:color="auto"/>
            <w:right w:val="none" w:sz="0" w:space="0" w:color="auto"/>
          </w:divBdr>
        </w:div>
        <w:div w:id="785779260">
          <w:marLeft w:val="0"/>
          <w:marRight w:val="0"/>
          <w:marTop w:val="0"/>
          <w:marBottom w:val="0"/>
          <w:divBdr>
            <w:top w:val="none" w:sz="0" w:space="0" w:color="auto"/>
            <w:left w:val="none" w:sz="0" w:space="0" w:color="auto"/>
            <w:bottom w:val="none" w:sz="0" w:space="0" w:color="auto"/>
            <w:right w:val="none" w:sz="0" w:space="0" w:color="auto"/>
          </w:divBdr>
        </w:div>
        <w:div w:id="789282742">
          <w:marLeft w:val="0"/>
          <w:marRight w:val="0"/>
          <w:marTop w:val="0"/>
          <w:marBottom w:val="0"/>
          <w:divBdr>
            <w:top w:val="none" w:sz="0" w:space="0" w:color="auto"/>
            <w:left w:val="none" w:sz="0" w:space="0" w:color="auto"/>
            <w:bottom w:val="none" w:sz="0" w:space="0" w:color="auto"/>
            <w:right w:val="none" w:sz="0" w:space="0" w:color="auto"/>
          </w:divBdr>
        </w:div>
        <w:div w:id="794983660">
          <w:marLeft w:val="0"/>
          <w:marRight w:val="0"/>
          <w:marTop w:val="0"/>
          <w:marBottom w:val="0"/>
          <w:divBdr>
            <w:top w:val="none" w:sz="0" w:space="0" w:color="auto"/>
            <w:left w:val="none" w:sz="0" w:space="0" w:color="auto"/>
            <w:bottom w:val="none" w:sz="0" w:space="0" w:color="auto"/>
            <w:right w:val="none" w:sz="0" w:space="0" w:color="auto"/>
          </w:divBdr>
        </w:div>
        <w:div w:id="813837301">
          <w:marLeft w:val="0"/>
          <w:marRight w:val="0"/>
          <w:marTop w:val="0"/>
          <w:marBottom w:val="0"/>
          <w:divBdr>
            <w:top w:val="none" w:sz="0" w:space="0" w:color="auto"/>
            <w:left w:val="none" w:sz="0" w:space="0" w:color="auto"/>
            <w:bottom w:val="none" w:sz="0" w:space="0" w:color="auto"/>
            <w:right w:val="none" w:sz="0" w:space="0" w:color="auto"/>
          </w:divBdr>
        </w:div>
        <w:div w:id="814373383">
          <w:marLeft w:val="0"/>
          <w:marRight w:val="0"/>
          <w:marTop w:val="0"/>
          <w:marBottom w:val="0"/>
          <w:divBdr>
            <w:top w:val="none" w:sz="0" w:space="0" w:color="auto"/>
            <w:left w:val="none" w:sz="0" w:space="0" w:color="auto"/>
            <w:bottom w:val="none" w:sz="0" w:space="0" w:color="auto"/>
            <w:right w:val="none" w:sz="0" w:space="0" w:color="auto"/>
          </w:divBdr>
        </w:div>
        <w:div w:id="839272459">
          <w:marLeft w:val="0"/>
          <w:marRight w:val="0"/>
          <w:marTop w:val="0"/>
          <w:marBottom w:val="0"/>
          <w:divBdr>
            <w:top w:val="none" w:sz="0" w:space="0" w:color="auto"/>
            <w:left w:val="none" w:sz="0" w:space="0" w:color="auto"/>
            <w:bottom w:val="none" w:sz="0" w:space="0" w:color="auto"/>
            <w:right w:val="none" w:sz="0" w:space="0" w:color="auto"/>
          </w:divBdr>
        </w:div>
        <w:div w:id="853424643">
          <w:marLeft w:val="0"/>
          <w:marRight w:val="0"/>
          <w:marTop w:val="0"/>
          <w:marBottom w:val="0"/>
          <w:divBdr>
            <w:top w:val="none" w:sz="0" w:space="0" w:color="auto"/>
            <w:left w:val="none" w:sz="0" w:space="0" w:color="auto"/>
            <w:bottom w:val="none" w:sz="0" w:space="0" w:color="auto"/>
            <w:right w:val="none" w:sz="0" w:space="0" w:color="auto"/>
          </w:divBdr>
        </w:div>
        <w:div w:id="867529401">
          <w:marLeft w:val="0"/>
          <w:marRight w:val="0"/>
          <w:marTop w:val="0"/>
          <w:marBottom w:val="0"/>
          <w:divBdr>
            <w:top w:val="none" w:sz="0" w:space="0" w:color="auto"/>
            <w:left w:val="none" w:sz="0" w:space="0" w:color="auto"/>
            <w:bottom w:val="none" w:sz="0" w:space="0" w:color="auto"/>
            <w:right w:val="none" w:sz="0" w:space="0" w:color="auto"/>
          </w:divBdr>
        </w:div>
        <w:div w:id="869142986">
          <w:marLeft w:val="0"/>
          <w:marRight w:val="0"/>
          <w:marTop w:val="0"/>
          <w:marBottom w:val="0"/>
          <w:divBdr>
            <w:top w:val="none" w:sz="0" w:space="0" w:color="auto"/>
            <w:left w:val="none" w:sz="0" w:space="0" w:color="auto"/>
            <w:bottom w:val="none" w:sz="0" w:space="0" w:color="auto"/>
            <w:right w:val="none" w:sz="0" w:space="0" w:color="auto"/>
          </w:divBdr>
        </w:div>
        <w:div w:id="876964382">
          <w:marLeft w:val="0"/>
          <w:marRight w:val="0"/>
          <w:marTop w:val="0"/>
          <w:marBottom w:val="0"/>
          <w:divBdr>
            <w:top w:val="none" w:sz="0" w:space="0" w:color="auto"/>
            <w:left w:val="none" w:sz="0" w:space="0" w:color="auto"/>
            <w:bottom w:val="none" w:sz="0" w:space="0" w:color="auto"/>
            <w:right w:val="none" w:sz="0" w:space="0" w:color="auto"/>
          </w:divBdr>
        </w:div>
        <w:div w:id="919099471">
          <w:marLeft w:val="0"/>
          <w:marRight w:val="0"/>
          <w:marTop w:val="0"/>
          <w:marBottom w:val="0"/>
          <w:divBdr>
            <w:top w:val="none" w:sz="0" w:space="0" w:color="auto"/>
            <w:left w:val="none" w:sz="0" w:space="0" w:color="auto"/>
            <w:bottom w:val="none" w:sz="0" w:space="0" w:color="auto"/>
            <w:right w:val="none" w:sz="0" w:space="0" w:color="auto"/>
          </w:divBdr>
        </w:div>
        <w:div w:id="923881893">
          <w:marLeft w:val="0"/>
          <w:marRight w:val="0"/>
          <w:marTop w:val="0"/>
          <w:marBottom w:val="0"/>
          <w:divBdr>
            <w:top w:val="none" w:sz="0" w:space="0" w:color="auto"/>
            <w:left w:val="none" w:sz="0" w:space="0" w:color="auto"/>
            <w:bottom w:val="none" w:sz="0" w:space="0" w:color="auto"/>
            <w:right w:val="none" w:sz="0" w:space="0" w:color="auto"/>
          </w:divBdr>
        </w:div>
        <w:div w:id="927032933">
          <w:marLeft w:val="0"/>
          <w:marRight w:val="0"/>
          <w:marTop w:val="0"/>
          <w:marBottom w:val="0"/>
          <w:divBdr>
            <w:top w:val="none" w:sz="0" w:space="0" w:color="auto"/>
            <w:left w:val="none" w:sz="0" w:space="0" w:color="auto"/>
            <w:bottom w:val="none" w:sz="0" w:space="0" w:color="auto"/>
            <w:right w:val="none" w:sz="0" w:space="0" w:color="auto"/>
          </w:divBdr>
        </w:div>
        <w:div w:id="941689076">
          <w:marLeft w:val="0"/>
          <w:marRight w:val="0"/>
          <w:marTop w:val="0"/>
          <w:marBottom w:val="0"/>
          <w:divBdr>
            <w:top w:val="none" w:sz="0" w:space="0" w:color="auto"/>
            <w:left w:val="none" w:sz="0" w:space="0" w:color="auto"/>
            <w:bottom w:val="none" w:sz="0" w:space="0" w:color="auto"/>
            <w:right w:val="none" w:sz="0" w:space="0" w:color="auto"/>
          </w:divBdr>
        </w:div>
        <w:div w:id="953097400">
          <w:marLeft w:val="0"/>
          <w:marRight w:val="0"/>
          <w:marTop w:val="0"/>
          <w:marBottom w:val="0"/>
          <w:divBdr>
            <w:top w:val="none" w:sz="0" w:space="0" w:color="auto"/>
            <w:left w:val="none" w:sz="0" w:space="0" w:color="auto"/>
            <w:bottom w:val="none" w:sz="0" w:space="0" w:color="auto"/>
            <w:right w:val="none" w:sz="0" w:space="0" w:color="auto"/>
          </w:divBdr>
        </w:div>
        <w:div w:id="964846516">
          <w:marLeft w:val="0"/>
          <w:marRight w:val="0"/>
          <w:marTop w:val="0"/>
          <w:marBottom w:val="0"/>
          <w:divBdr>
            <w:top w:val="none" w:sz="0" w:space="0" w:color="auto"/>
            <w:left w:val="none" w:sz="0" w:space="0" w:color="auto"/>
            <w:bottom w:val="none" w:sz="0" w:space="0" w:color="auto"/>
            <w:right w:val="none" w:sz="0" w:space="0" w:color="auto"/>
          </w:divBdr>
        </w:div>
        <w:div w:id="978077655">
          <w:marLeft w:val="0"/>
          <w:marRight w:val="0"/>
          <w:marTop w:val="0"/>
          <w:marBottom w:val="0"/>
          <w:divBdr>
            <w:top w:val="none" w:sz="0" w:space="0" w:color="auto"/>
            <w:left w:val="none" w:sz="0" w:space="0" w:color="auto"/>
            <w:bottom w:val="none" w:sz="0" w:space="0" w:color="auto"/>
            <w:right w:val="none" w:sz="0" w:space="0" w:color="auto"/>
          </w:divBdr>
        </w:div>
        <w:div w:id="981081940">
          <w:marLeft w:val="0"/>
          <w:marRight w:val="0"/>
          <w:marTop w:val="0"/>
          <w:marBottom w:val="0"/>
          <w:divBdr>
            <w:top w:val="none" w:sz="0" w:space="0" w:color="auto"/>
            <w:left w:val="none" w:sz="0" w:space="0" w:color="auto"/>
            <w:bottom w:val="none" w:sz="0" w:space="0" w:color="auto"/>
            <w:right w:val="none" w:sz="0" w:space="0" w:color="auto"/>
          </w:divBdr>
        </w:div>
        <w:div w:id="1004361681">
          <w:marLeft w:val="0"/>
          <w:marRight w:val="0"/>
          <w:marTop w:val="0"/>
          <w:marBottom w:val="0"/>
          <w:divBdr>
            <w:top w:val="none" w:sz="0" w:space="0" w:color="auto"/>
            <w:left w:val="none" w:sz="0" w:space="0" w:color="auto"/>
            <w:bottom w:val="none" w:sz="0" w:space="0" w:color="auto"/>
            <w:right w:val="none" w:sz="0" w:space="0" w:color="auto"/>
          </w:divBdr>
        </w:div>
        <w:div w:id="1004942609">
          <w:marLeft w:val="0"/>
          <w:marRight w:val="0"/>
          <w:marTop w:val="0"/>
          <w:marBottom w:val="0"/>
          <w:divBdr>
            <w:top w:val="none" w:sz="0" w:space="0" w:color="auto"/>
            <w:left w:val="none" w:sz="0" w:space="0" w:color="auto"/>
            <w:bottom w:val="none" w:sz="0" w:space="0" w:color="auto"/>
            <w:right w:val="none" w:sz="0" w:space="0" w:color="auto"/>
          </w:divBdr>
        </w:div>
        <w:div w:id="1032388748">
          <w:marLeft w:val="0"/>
          <w:marRight w:val="0"/>
          <w:marTop w:val="0"/>
          <w:marBottom w:val="0"/>
          <w:divBdr>
            <w:top w:val="none" w:sz="0" w:space="0" w:color="auto"/>
            <w:left w:val="none" w:sz="0" w:space="0" w:color="auto"/>
            <w:bottom w:val="none" w:sz="0" w:space="0" w:color="auto"/>
            <w:right w:val="none" w:sz="0" w:space="0" w:color="auto"/>
          </w:divBdr>
        </w:div>
        <w:div w:id="1047685924">
          <w:marLeft w:val="0"/>
          <w:marRight w:val="0"/>
          <w:marTop w:val="0"/>
          <w:marBottom w:val="0"/>
          <w:divBdr>
            <w:top w:val="none" w:sz="0" w:space="0" w:color="auto"/>
            <w:left w:val="none" w:sz="0" w:space="0" w:color="auto"/>
            <w:bottom w:val="none" w:sz="0" w:space="0" w:color="auto"/>
            <w:right w:val="none" w:sz="0" w:space="0" w:color="auto"/>
          </w:divBdr>
        </w:div>
        <w:div w:id="1066730031">
          <w:marLeft w:val="0"/>
          <w:marRight w:val="0"/>
          <w:marTop w:val="0"/>
          <w:marBottom w:val="0"/>
          <w:divBdr>
            <w:top w:val="none" w:sz="0" w:space="0" w:color="auto"/>
            <w:left w:val="none" w:sz="0" w:space="0" w:color="auto"/>
            <w:bottom w:val="none" w:sz="0" w:space="0" w:color="auto"/>
            <w:right w:val="none" w:sz="0" w:space="0" w:color="auto"/>
          </w:divBdr>
        </w:div>
        <w:div w:id="1067530097">
          <w:marLeft w:val="0"/>
          <w:marRight w:val="0"/>
          <w:marTop w:val="0"/>
          <w:marBottom w:val="0"/>
          <w:divBdr>
            <w:top w:val="none" w:sz="0" w:space="0" w:color="auto"/>
            <w:left w:val="none" w:sz="0" w:space="0" w:color="auto"/>
            <w:bottom w:val="none" w:sz="0" w:space="0" w:color="auto"/>
            <w:right w:val="none" w:sz="0" w:space="0" w:color="auto"/>
          </w:divBdr>
        </w:div>
        <w:div w:id="1073351683">
          <w:marLeft w:val="0"/>
          <w:marRight w:val="0"/>
          <w:marTop w:val="0"/>
          <w:marBottom w:val="0"/>
          <w:divBdr>
            <w:top w:val="none" w:sz="0" w:space="0" w:color="auto"/>
            <w:left w:val="none" w:sz="0" w:space="0" w:color="auto"/>
            <w:bottom w:val="none" w:sz="0" w:space="0" w:color="auto"/>
            <w:right w:val="none" w:sz="0" w:space="0" w:color="auto"/>
          </w:divBdr>
        </w:div>
        <w:div w:id="1101609037">
          <w:marLeft w:val="0"/>
          <w:marRight w:val="0"/>
          <w:marTop w:val="0"/>
          <w:marBottom w:val="0"/>
          <w:divBdr>
            <w:top w:val="none" w:sz="0" w:space="0" w:color="auto"/>
            <w:left w:val="none" w:sz="0" w:space="0" w:color="auto"/>
            <w:bottom w:val="none" w:sz="0" w:space="0" w:color="auto"/>
            <w:right w:val="none" w:sz="0" w:space="0" w:color="auto"/>
          </w:divBdr>
        </w:div>
        <w:div w:id="1112820802">
          <w:marLeft w:val="0"/>
          <w:marRight w:val="0"/>
          <w:marTop w:val="0"/>
          <w:marBottom w:val="0"/>
          <w:divBdr>
            <w:top w:val="none" w:sz="0" w:space="0" w:color="auto"/>
            <w:left w:val="none" w:sz="0" w:space="0" w:color="auto"/>
            <w:bottom w:val="none" w:sz="0" w:space="0" w:color="auto"/>
            <w:right w:val="none" w:sz="0" w:space="0" w:color="auto"/>
          </w:divBdr>
        </w:div>
        <w:div w:id="1121604977">
          <w:marLeft w:val="0"/>
          <w:marRight w:val="0"/>
          <w:marTop w:val="0"/>
          <w:marBottom w:val="0"/>
          <w:divBdr>
            <w:top w:val="none" w:sz="0" w:space="0" w:color="auto"/>
            <w:left w:val="none" w:sz="0" w:space="0" w:color="auto"/>
            <w:bottom w:val="none" w:sz="0" w:space="0" w:color="auto"/>
            <w:right w:val="none" w:sz="0" w:space="0" w:color="auto"/>
          </w:divBdr>
        </w:div>
        <w:div w:id="1134636925">
          <w:marLeft w:val="0"/>
          <w:marRight w:val="0"/>
          <w:marTop w:val="0"/>
          <w:marBottom w:val="0"/>
          <w:divBdr>
            <w:top w:val="none" w:sz="0" w:space="0" w:color="auto"/>
            <w:left w:val="none" w:sz="0" w:space="0" w:color="auto"/>
            <w:bottom w:val="none" w:sz="0" w:space="0" w:color="auto"/>
            <w:right w:val="none" w:sz="0" w:space="0" w:color="auto"/>
          </w:divBdr>
        </w:div>
        <w:div w:id="1161314776">
          <w:marLeft w:val="0"/>
          <w:marRight w:val="0"/>
          <w:marTop w:val="0"/>
          <w:marBottom w:val="0"/>
          <w:divBdr>
            <w:top w:val="none" w:sz="0" w:space="0" w:color="auto"/>
            <w:left w:val="none" w:sz="0" w:space="0" w:color="auto"/>
            <w:bottom w:val="none" w:sz="0" w:space="0" w:color="auto"/>
            <w:right w:val="none" w:sz="0" w:space="0" w:color="auto"/>
          </w:divBdr>
        </w:div>
        <w:div w:id="1190604177">
          <w:marLeft w:val="0"/>
          <w:marRight w:val="0"/>
          <w:marTop w:val="0"/>
          <w:marBottom w:val="0"/>
          <w:divBdr>
            <w:top w:val="none" w:sz="0" w:space="0" w:color="auto"/>
            <w:left w:val="none" w:sz="0" w:space="0" w:color="auto"/>
            <w:bottom w:val="none" w:sz="0" w:space="0" w:color="auto"/>
            <w:right w:val="none" w:sz="0" w:space="0" w:color="auto"/>
          </w:divBdr>
        </w:div>
        <w:div w:id="1192958862">
          <w:marLeft w:val="0"/>
          <w:marRight w:val="0"/>
          <w:marTop w:val="0"/>
          <w:marBottom w:val="0"/>
          <w:divBdr>
            <w:top w:val="none" w:sz="0" w:space="0" w:color="auto"/>
            <w:left w:val="none" w:sz="0" w:space="0" w:color="auto"/>
            <w:bottom w:val="none" w:sz="0" w:space="0" w:color="auto"/>
            <w:right w:val="none" w:sz="0" w:space="0" w:color="auto"/>
          </w:divBdr>
        </w:div>
        <w:div w:id="1199854178">
          <w:marLeft w:val="0"/>
          <w:marRight w:val="0"/>
          <w:marTop w:val="0"/>
          <w:marBottom w:val="0"/>
          <w:divBdr>
            <w:top w:val="none" w:sz="0" w:space="0" w:color="auto"/>
            <w:left w:val="none" w:sz="0" w:space="0" w:color="auto"/>
            <w:bottom w:val="none" w:sz="0" w:space="0" w:color="auto"/>
            <w:right w:val="none" w:sz="0" w:space="0" w:color="auto"/>
          </w:divBdr>
        </w:div>
        <w:div w:id="1239251567">
          <w:marLeft w:val="0"/>
          <w:marRight w:val="0"/>
          <w:marTop w:val="0"/>
          <w:marBottom w:val="0"/>
          <w:divBdr>
            <w:top w:val="none" w:sz="0" w:space="0" w:color="auto"/>
            <w:left w:val="none" w:sz="0" w:space="0" w:color="auto"/>
            <w:bottom w:val="none" w:sz="0" w:space="0" w:color="auto"/>
            <w:right w:val="none" w:sz="0" w:space="0" w:color="auto"/>
          </w:divBdr>
        </w:div>
        <w:div w:id="1241792825">
          <w:marLeft w:val="0"/>
          <w:marRight w:val="0"/>
          <w:marTop w:val="0"/>
          <w:marBottom w:val="0"/>
          <w:divBdr>
            <w:top w:val="none" w:sz="0" w:space="0" w:color="auto"/>
            <w:left w:val="none" w:sz="0" w:space="0" w:color="auto"/>
            <w:bottom w:val="none" w:sz="0" w:space="0" w:color="auto"/>
            <w:right w:val="none" w:sz="0" w:space="0" w:color="auto"/>
          </w:divBdr>
        </w:div>
        <w:div w:id="1265501744">
          <w:marLeft w:val="0"/>
          <w:marRight w:val="0"/>
          <w:marTop w:val="0"/>
          <w:marBottom w:val="0"/>
          <w:divBdr>
            <w:top w:val="none" w:sz="0" w:space="0" w:color="auto"/>
            <w:left w:val="none" w:sz="0" w:space="0" w:color="auto"/>
            <w:bottom w:val="none" w:sz="0" w:space="0" w:color="auto"/>
            <w:right w:val="none" w:sz="0" w:space="0" w:color="auto"/>
          </w:divBdr>
        </w:div>
        <w:div w:id="1286082999">
          <w:marLeft w:val="0"/>
          <w:marRight w:val="0"/>
          <w:marTop w:val="0"/>
          <w:marBottom w:val="0"/>
          <w:divBdr>
            <w:top w:val="none" w:sz="0" w:space="0" w:color="auto"/>
            <w:left w:val="none" w:sz="0" w:space="0" w:color="auto"/>
            <w:bottom w:val="none" w:sz="0" w:space="0" w:color="auto"/>
            <w:right w:val="none" w:sz="0" w:space="0" w:color="auto"/>
          </w:divBdr>
        </w:div>
        <w:div w:id="1312827619">
          <w:marLeft w:val="0"/>
          <w:marRight w:val="0"/>
          <w:marTop w:val="0"/>
          <w:marBottom w:val="0"/>
          <w:divBdr>
            <w:top w:val="none" w:sz="0" w:space="0" w:color="auto"/>
            <w:left w:val="none" w:sz="0" w:space="0" w:color="auto"/>
            <w:bottom w:val="none" w:sz="0" w:space="0" w:color="auto"/>
            <w:right w:val="none" w:sz="0" w:space="0" w:color="auto"/>
          </w:divBdr>
        </w:div>
        <w:div w:id="1312901723">
          <w:marLeft w:val="0"/>
          <w:marRight w:val="0"/>
          <w:marTop w:val="0"/>
          <w:marBottom w:val="0"/>
          <w:divBdr>
            <w:top w:val="none" w:sz="0" w:space="0" w:color="auto"/>
            <w:left w:val="none" w:sz="0" w:space="0" w:color="auto"/>
            <w:bottom w:val="none" w:sz="0" w:space="0" w:color="auto"/>
            <w:right w:val="none" w:sz="0" w:space="0" w:color="auto"/>
          </w:divBdr>
        </w:div>
        <w:div w:id="1330405015">
          <w:marLeft w:val="0"/>
          <w:marRight w:val="0"/>
          <w:marTop w:val="0"/>
          <w:marBottom w:val="0"/>
          <w:divBdr>
            <w:top w:val="none" w:sz="0" w:space="0" w:color="auto"/>
            <w:left w:val="none" w:sz="0" w:space="0" w:color="auto"/>
            <w:bottom w:val="none" w:sz="0" w:space="0" w:color="auto"/>
            <w:right w:val="none" w:sz="0" w:space="0" w:color="auto"/>
          </w:divBdr>
        </w:div>
        <w:div w:id="1351837472">
          <w:marLeft w:val="0"/>
          <w:marRight w:val="0"/>
          <w:marTop w:val="0"/>
          <w:marBottom w:val="0"/>
          <w:divBdr>
            <w:top w:val="none" w:sz="0" w:space="0" w:color="auto"/>
            <w:left w:val="none" w:sz="0" w:space="0" w:color="auto"/>
            <w:bottom w:val="none" w:sz="0" w:space="0" w:color="auto"/>
            <w:right w:val="none" w:sz="0" w:space="0" w:color="auto"/>
          </w:divBdr>
        </w:div>
        <w:div w:id="1355570997">
          <w:marLeft w:val="0"/>
          <w:marRight w:val="0"/>
          <w:marTop w:val="0"/>
          <w:marBottom w:val="0"/>
          <w:divBdr>
            <w:top w:val="none" w:sz="0" w:space="0" w:color="auto"/>
            <w:left w:val="none" w:sz="0" w:space="0" w:color="auto"/>
            <w:bottom w:val="none" w:sz="0" w:space="0" w:color="auto"/>
            <w:right w:val="none" w:sz="0" w:space="0" w:color="auto"/>
          </w:divBdr>
        </w:div>
        <w:div w:id="1364676685">
          <w:marLeft w:val="0"/>
          <w:marRight w:val="0"/>
          <w:marTop w:val="0"/>
          <w:marBottom w:val="0"/>
          <w:divBdr>
            <w:top w:val="none" w:sz="0" w:space="0" w:color="auto"/>
            <w:left w:val="none" w:sz="0" w:space="0" w:color="auto"/>
            <w:bottom w:val="none" w:sz="0" w:space="0" w:color="auto"/>
            <w:right w:val="none" w:sz="0" w:space="0" w:color="auto"/>
          </w:divBdr>
        </w:div>
        <w:div w:id="1378355174">
          <w:marLeft w:val="0"/>
          <w:marRight w:val="0"/>
          <w:marTop w:val="0"/>
          <w:marBottom w:val="0"/>
          <w:divBdr>
            <w:top w:val="none" w:sz="0" w:space="0" w:color="auto"/>
            <w:left w:val="none" w:sz="0" w:space="0" w:color="auto"/>
            <w:bottom w:val="none" w:sz="0" w:space="0" w:color="auto"/>
            <w:right w:val="none" w:sz="0" w:space="0" w:color="auto"/>
          </w:divBdr>
        </w:div>
        <w:div w:id="1422413941">
          <w:marLeft w:val="0"/>
          <w:marRight w:val="0"/>
          <w:marTop w:val="0"/>
          <w:marBottom w:val="0"/>
          <w:divBdr>
            <w:top w:val="none" w:sz="0" w:space="0" w:color="auto"/>
            <w:left w:val="none" w:sz="0" w:space="0" w:color="auto"/>
            <w:bottom w:val="none" w:sz="0" w:space="0" w:color="auto"/>
            <w:right w:val="none" w:sz="0" w:space="0" w:color="auto"/>
          </w:divBdr>
        </w:div>
        <w:div w:id="1437558740">
          <w:marLeft w:val="0"/>
          <w:marRight w:val="0"/>
          <w:marTop w:val="0"/>
          <w:marBottom w:val="0"/>
          <w:divBdr>
            <w:top w:val="none" w:sz="0" w:space="0" w:color="auto"/>
            <w:left w:val="none" w:sz="0" w:space="0" w:color="auto"/>
            <w:bottom w:val="none" w:sz="0" w:space="0" w:color="auto"/>
            <w:right w:val="none" w:sz="0" w:space="0" w:color="auto"/>
          </w:divBdr>
        </w:div>
        <w:div w:id="1442870472">
          <w:marLeft w:val="0"/>
          <w:marRight w:val="0"/>
          <w:marTop w:val="0"/>
          <w:marBottom w:val="0"/>
          <w:divBdr>
            <w:top w:val="none" w:sz="0" w:space="0" w:color="auto"/>
            <w:left w:val="none" w:sz="0" w:space="0" w:color="auto"/>
            <w:bottom w:val="none" w:sz="0" w:space="0" w:color="auto"/>
            <w:right w:val="none" w:sz="0" w:space="0" w:color="auto"/>
          </w:divBdr>
        </w:div>
        <w:div w:id="1453667391">
          <w:marLeft w:val="0"/>
          <w:marRight w:val="0"/>
          <w:marTop w:val="0"/>
          <w:marBottom w:val="0"/>
          <w:divBdr>
            <w:top w:val="none" w:sz="0" w:space="0" w:color="auto"/>
            <w:left w:val="none" w:sz="0" w:space="0" w:color="auto"/>
            <w:bottom w:val="none" w:sz="0" w:space="0" w:color="auto"/>
            <w:right w:val="none" w:sz="0" w:space="0" w:color="auto"/>
          </w:divBdr>
        </w:div>
        <w:div w:id="1468938485">
          <w:marLeft w:val="0"/>
          <w:marRight w:val="0"/>
          <w:marTop w:val="0"/>
          <w:marBottom w:val="0"/>
          <w:divBdr>
            <w:top w:val="none" w:sz="0" w:space="0" w:color="auto"/>
            <w:left w:val="none" w:sz="0" w:space="0" w:color="auto"/>
            <w:bottom w:val="none" w:sz="0" w:space="0" w:color="auto"/>
            <w:right w:val="none" w:sz="0" w:space="0" w:color="auto"/>
          </w:divBdr>
        </w:div>
        <w:div w:id="1512597196">
          <w:marLeft w:val="0"/>
          <w:marRight w:val="0"/>
          <w:marTop w:val="0"/>
          <w:marBottom w:val="0"/>
          <w:divBdr>
            <w:top w:val="none" w:sz="0" w:space="0" w:color="auto"/>
            <w:left w:val="none" w:sz="0" w:space="0" w:color="auto"/>
            <w:bottom w:val="none" w:sz="0" w:space="0" w:color="auto"/>
            <w:right w:val="none" w:sz="0" w:space="0" w:color="auto"/>
          </w:divBdr>
        </w:div>
        <w:div w:id="1518496539">
          <w:marLeft w:val="0"/>
          <w:marRight w:val="0"/>
          <w:marTop w:val="0"/>
          <w:marBottom w:val="0"/>
          <w:divBdr>
            <w:top w:val="none" w:sz="0" w:space="0" w:color="auto"/>
            <w:left w:val="none" w:sz="0" w:space="0" w:color="auto"/>
            <w:bottom w:val="none" w:sz="0" w:space="0" w:color="auto"/>
            <w:right w:val="none" w:sz="0" w:space="0" w:color="auto"/>
          </w:divBdr>
        </w:div>
        <w:div w:id="1535999862">
          <w:marLeft w:val="0"/>
          <w:marRight w:val="0"/>
          <w:marTop w:val="0"/>
          <w:marBottom w:val="0"/>
          <w:divBdr>
            <w:top w:val="none" w:sz="0" w:space="0" w:color="auto"/>
            <w:left w:val="none" w:sz="0" w:space="0" w:color="auto"/>
            <w:bottom w:val="none" w:sz="0" w:space="0" w:color="auto"/>
            <w:right w:val="none" w:sz="0" w:space="0" w:color="auto"/>
          </w:divBdr>
        </w:div>
        <w:div w:id="1539051240">
          <w:marLeft w:val="0"/>
          <w:marRight w:val="0"/>
          <w:marTop w:val="0"/>
          <w:marBottom w:val="0"/>
          <w:divBdr>
            <w:top w:val="none" w:sz="0" w:space="0" w:color="auto"/>
            <w:left w:val="none" w:sz="0" w:space="0" w:color="auto"/>
            <w:bottom w:val="none" w:sz="0" w:space="0" w:color="auto"/>
            <w:right w:val="none" w:sz="0" w:space="0" w:color="auto"/>
          </w:divBdr>
        </w:div>
        <w:div w:id="1549953099">
          <w:marLeft w:val="0"/>
          <w:marRight w:val="0"/>
          <w:marTop w:val="0"/>
          <w:marBottom w:val="0"/>
          <w:divBdr>
            <w:top w:val="none" w:sz="0" w:space="0" w:color="auto"/>
            <w:left w:val="none" w:sz="0" w:space="0" w:color="auto"/>
            <w:bottom w:val="none" w:sz="0" w:space="0" w:color="auto"/>
            <w:right w:val="none" w:sz="0" w:space="0" w:color="auto"/>
          </w:divBdr>
        </w:div>
        <w:div w:id="1570069332">
          <w:marLeft w:val="0"/>
          <w:marRight w:val="0"/>
          <w:marTop w:val="0"/>
          <w:marBottom w:val="0"/>
          <w:divBdr>
            <w:top w:val="none" w:sz="0" w:space="0" w:color="auto"/>
            <w:left w:val="none" w:sz="0" w:space="0" w:color="auto"/>
            <w:bottom w:val="none" w:sz="0" w:space="0" w:color="auto"/>
            <w:right w:val="none" w:sz="0" w:space="0" w:color="auto"/>
          </w:divBdr>
        </w:div>
        <w:div w:id="1572545493">
          <w:marLeft w:val="0"/>
          <w:marRight w:val="0"/>
          <w:marTop w:val="0"/>
          <w:marBottom w:val="0"/>
          <w:divBdr>
            <w:top w:val="none" w:sz="0" w:space="0" w:color="auto"/>
            <w:left w:val="none" w:sz="0" w:space="0" w:color="auto"/>
            <w:bottom w:val="none" w:sz="0" w:space="0" w:color="auto"/>
            <w:right w:val="none" w:sz="0" w:space="0" w:color="auto"/>
          </w:divBdr>
        </w:div>
        <w:div w:id="1577519158">
          <w:marLeft w:val="0"/>
          <w:marRight w:val="0"/>
          <w:marTop w:val="0"/>
          <w:marBottom w:val="0"/>
          <w:divBdr>
            <w:top w:val="none" w:sz="0" w:space="0" w:color="auto"/>
            <w:left w:val="none" w:sz="0" w:space="0" w:color="auto"/>
            <w:bottom w:val="none" w:sz="0" w:space="0" w:color="auto"/>
            <w:right w:val="none" w:sz="0" w:space="0" w:color="auto"/>
          </w:divBdr>
        </w:div>
        <w:div w:id="1610892446">
          <w:marLeft w:val="0"/>
          <w:marRight w:val="0"/>
          <w:marTop w:val="0"/>
          <w:marBottom w:val="0"/>
          <w:divBdr>
            <w:top w:val="none" w:sz="0" w:space="0" w:color="auto"/>
            <w:left w:val="none" w:sz="0" w:space="0" w:color="auto"/>
            <w:bottom w:val="none" w:sz="0" w:space="0" w:color="auto"/>
            <w:right w:val="none" w:sz="0" w:space="0" w:color="auto"/>
          </w:divBdr>
        </w:div>
        <w:div w:id="1615556254">
          <w:marLeft w:val="0"/>
          <w:marRight w:val="0"/>
          <w:marTop w:val="0"/>
          <w:marBottom w:val="0"/>
          <w:divBdr>
            <w:top w:val="none" w:sz="0" w:space="0" w:color="auto"/>
            <w:left w:val="none" w:sz="0" w:space="0" w:color="auto"/>
            <w:bottom w:val="none" w:sz="0" w:space="0" w:color="auto"/>
            <w:right w:val="none" w:sz="0" w:space="0" w:color="auto"/>
          </w:divBdr>
        </w:div>
        <w:div w:id="1616668950">
          <w:marLeft w:val="0"/>
          <w:marRight w:val="0"/>
          <w:marTop w:val="0"/>
          <w:marBottom w:val="0"/>
          <w:divBdr>
            <w:top w:val="none" w:sz="0" w:space="0" w:color="auto"/>
            <w:left w:val="none" w:sz="0" w:space="0" w:color="auto"/>
            <w:bottom w:val="none" w:sz="0" w:space="0" w:color="auto"/>
            <w:right w:val="none" w:sz="0" w:space="0" w:color="auto"/>
          </w:divBdr>
        </w:div>
        <w:div w:id="1652521727">
          <w:marLeft w:val="0"/>
          <w:marRight w:val="0"/>
          <w:marTop w:val="0"/>
          <w:marBottom w:val="0"/>
          <w:divBdr>
            <w:top w:val="none" w:sz="0" w:space="0" w:color="auto"/>
            <w:left w:val="none" w:sz="0" w:space="0" w:color="auto"/>
            <w:bottom w:val="none" w:sz="0" w:space="0" w:color="auto"/>
            <w:right w:val="none" w:sz="0" w:space="0" w:color="auto"/>
          </w:divBdr>
        </w:div>
        <w:div w:id="1662080633">
          <w:marLeft w:val="0"/>
          <w:marRight w:val="0"/>
          <w:marTop w:val="0"/>
          <w:marBottom w:val="0"/>
          <w:divBdr>
            <w:top w:val="none" w:sz="0" w:space="0" w:color="auto"/>
            <w:left w:val="none" w:sz="0" w:space="0" w:color="auto"/>
            <w:bottom w:val="none" w:sz="0" w:space="0" w:color="auto"/>
            <w:right w:val="none" w:sz="0" w:space="0" w:color="auto"/>
          </w:divBdr>
        </w:div>
        <w:div w:id="1678573973">
          <w:marLeft w:val="0"/>
          <w:marRight w:val="0"/>
          <w:marTop w:val="0"/>
          <w:marBottom w:val="0"/>
          <w:divBdr>
            <w:top w:val="none" w:sz="0" w:space="0" w:color="auto"/>
            <w:left w:val="none" w:sz="0" w:space="0" w:color="auto"/>
            <w:bottom w:val="none" w:sz="0" w:space="0" w:color="auto"/>
            <w:right w:val="none" w:sz="0" w:space="0" w:color="auto"/>
          </w:divBdr>
        </w:div>
        <w:div w:id="1712880908">
          <w:marLeft w:val="0"/>
          <w:marRight w:val="0"/>
          <w:marTop w:val="0"/>
          <w:marBottom w:val="0"/>
          <w:divBdr>
            <w:top w:val="none" w:sz="0" w:space="0" w:color="auto"/>
            <w:left w:val="none" w:sz="0" w:space="0" w:color="auto"/>
            <w:bottom w:val="none" w:sz="0" w:space="0" w:color="auto"/>
            <w:right w:val="none" w:sz="0" w:space="0" w:color="auto"/>
          </w:divBdr>
        </w:div>
        <w:div w:id="1742478720">
          <w:marLeft w:val="0"/>
          <w:marRight w:val="0"/>
          <w:marTop w:val="0"/>
          <w:marBottom w:val="0"/>
          <w:divBdr>
            <w:top w:val="none" w:sz="0" w:space="0" w:color="auto"/>
            <w:left w:val="none" w:sz="0" w:space="0" w:color="auto"/>
            <w:bottom w:val="none" w:sz="0" w:space="0" w:color="auto"/>
            <w:right w:val="none" w:sz="0" w:space="0" w:color="auto"/>
          </w:divBdr>
        </w:div>
        <w:div w:id="1748844506">
          <w:marLeft w:val="0"/>
          <w:marRight w:val="0"/>
          <w:marTop w:val="0"/>
          <w:marBottom w:val="0"/>
          <w:divBdr>
            <w:top w:val="none" w:sz="0" w:space="0" w:color="auto"/>
            <w:left w:val="none" w:sz="0" w:space="0" w:color="auto"/>
            <w:bottom w:val="none" w:sz="0" w:space="0" w:color="auto"/>
            <w:right w:val="none" w:sz="0" w:space="0" w:color="auto"/>
          </w:divBdr>
        </w:div>
        <w:div w:id="1827042373">
          <w:marLeft w:val="0"/>
          <w:marRight w:val="0"/>
          <w:marTop w:val="0"/>
          <w:marBottom w:val="0"/>
          <w:divBdr>
            <w:top w:val="none" w:sz="0" w:space="0" w:color="auto"/>
            <w:left w:val="none" w:sz="0" w:space="0" w:color="auto"/>
            <w:bottom w:val="none" w:sz="0" w:space="0" w:color="auto"/>
            <w:right w:val="none" w:sz="0" w:space="0" w:color="auto"/>
          </w:divBdr>
        </w:div>
        <w:div w:id="1830171199">
          <w:marLeft w:val="0"/>
          <w:marRight w:val="0"/>
          <w:marTop w:val="0"/>
          <w:marBottom w:val="0"/>
          <w:divBdr>
            <w:top w:val="none" w:sz="0" w:space="0" w:color="auto"/>
            <w:left w:val="none" w:sz="0" w:space="0" w:color="auto"/>
            <w:bottom w:val="none" w:sz="0" w:space="0" w:color="auto"/>
            <w:right w:val="none" w:sz="0" w:space="0" w:color="auto"/>
          </w:divBdr>
        </w:div>
        <w:div w:id="1833832814">
          <w:marLeft w:val="0"/>
          <w:marRight w:val="0"/>
          <w:marTop w:val="0"/>
          <w:marBottom w:val="0"/>
          <w:divBdr>
            <w:top w:val="none" w:sz="0" w:space="0" w:color="auto"/>
            <w:left w:val="none" w:sz="0" w:space="0" w:color="auto"/>
            <w:bottom w:val="none" w:sz="0" w:space="0" w:color="auto"/>
            <w:right w:val="none" w:sz="0" w:space="0" w:color="auto"/>
          </w:divBdr>
        </w:div>
        <w:div w:id="1898661381">
          <w:marLeft w:val="0"/>
          <w:marRight w:val="0"/>
          <w:marTop w:val="0"/>
          <w:marBottom w:val="0"/>
          <w:divBdr>
            <w:top w:val="none" w:sz="0" w:space="0" w:color="auto"/>
            <w:left w:val="none" w:sz="0" w:space="0" w:color="auto"/>
            <w:bottom w:val="none" w:sz="0" w:space="0" w:color="auto"/>
            <w:right w:val="none" w:sz="0" w:space="0" w:color="auto"/>
          </w:divBdr>
        </w:div>
        <w:div w:id="1941377594">
          <w:marLeft w:val="0"/>
          <w:marRight w:val="0"/>
          <w:marTop w:val="0"/>
          <w:marBottom w:val="0"/>
          <w:divBdr>
            <w:top w:val="none" w:sz="0" w:space="0" w:color="auto"/>
            <w:left w:val="none" w:sz="0" w:space="0" w:color="auto"/>
            <w:bottom w:val="none" w:sz="0" w:space="0" w:color="auto"/>
            <w:right w:val="none" w:sz="0" w:space="0" w:color="auto"/>
          </w:divBdr>
        </w:div>
        <w:div w:id="1967196333">
          <w:marLeft w:val="0"/>
          <w:marRight w:val="0"/>
          <w:marTop w:val="0"/>
          <w:marBottom w:val="0"/>
          <w:divBdr>
            <w:top w:val="none" w:sz="0" w:space="0" w:color="auto"/>
            <w:left w:val="none" w:sz="0" w:space="0" w:color="auto"/>
            <w:bottom w:val="none" w:sz="0" w:space="0" w:color="auto"/>
            <w:right w:val="none" w:sz="0" w:space="0" w:color="auto"/>
          </w:divBdr>
        </w:div>
        <w:div w:id="1971129265">
          <w:marLeft w:val="0"/>
          <w:marRight w:val="0"/>
          <w:marTop w:val="0"/>
          <w:marBottom w:val="0"/>
          <w:divBdr>
            <w:top w:val="none" w:sz="0" w:space="0" w:color="auto"/>
            <w:left w:val="none" w:sz="0" w:space="0" w:color="auto"/>
            <w:bottom w:val="none" w:sz="0" w:space="0" w:color="auto"/>
            <w:right w:val="none" w:sz="0" w:space="0" w:color="auto"/>
          </w:divBdr>
        </w:div>
        <w:div w:id="1984264415">
          <w:marLeft w:val="0"/>
          <w:marRight w:val="0"/>
          <w:marTop w:val="0"/>
          <w:marBottom w:val="0"/>
          <w:divBdr>
            <w:top w:val="none" w:sz="0" w:space="0" w:color="auto"/>
            <w:left w:val="none" w:sz="0" w:space="0" w:color="auto"/>
            <w:bottom w:val="none" w:sz="0" w:space="0" w:color="auto"/>
            <w:right w:val="none" w:sz="0" w:space="0" w:color="auto"/>
          </w:divBdr>
        </w:div>
        <w:div w:id="2004385591">
          <w:marLeft w:val="0"/>
          <w:marRight w:val="0"/>
          <w:marTop w:val="0"/>
          <w:marBottom w:val="0"/>
          <w:divBdr>
            <w:top w:val="none" w:sz="0" w:space="0" w:color="auto"/>
            <w:left w:val="none" w:sz="0" w:space="0" w:color="auto"/>
            <w:bottom w:val="none" w:sz="0" w:space="0" w:color="auto"/>
            <w:right w:val="none" w:sz="0" w:space="0" w:color="auto"/>
          </w:divBdr>
        </w:div>
        <w:div w:id="2024282490">
          <w:marLeft w:val="0"/>
          <w:marRight w:val="0"/>
          <w:marTop w:val="0"/>
          <w:marBottom w:val="0"/>
          <w:divBdr>
            <w:top w:val="none" w:sz="0" w:space="0" w:color="auto"/>
            <w:left w:val="none" w:sz="0" w:space="0" w:color="auto"/>
            <w:bottom w:val="none" w:sz="0" w:space="0" w:color="auto"/>
            <w:right w:val="none" w:sz="0" w:space="0" w:color="auto"/>
          </w:divBdr>
        </w:div>
        <w:div w:id="2061898033">
          <w:marLeft w:val="0"/>
          <w:marRight w:val="0"/>
          <w:marTop w:val="0"/>
          <w:marBottom w:val="0"/>
          <w:divBdr>
            <w:top w:val="none" w:sz="0" w:space="0" w:color="auto"/>
            <w:left w:val="none" w:sz="0" w:space="0" w:color="auto"/>
            <w:bottom w:val="none" w:sz="0" w:space="0" w:color="auto"/>
            <w:right w:val="none" w:sz="0" w:space="0" w:color="auto"/>
          </w:divBdr>
        </w:div>
        <w:div w:id="2067951388">
          <w:marLeft w:val="0"/>
          <w:marRight w:val="0"/>
          <w:marTop w:val="0"/>
          <w:marBottom w:val="0"/>
          <w:divBdr>
            <w:top w:val="none" w:sz="0" w:space="0" w:color="auto"/>
            <w:left w:val="none" w:sz="0" w:space="0" w:color="auto"/>
            <w:bottom w:val="none" w:sz="0" w:space="0" w:color="auto"/>
            <w:right w:val="none" w:sz="0" w:space="0" w:color="auto"/>
          </w:divBdr>
        </w:div>
        <w:div w:id="2127918550">
          <w:marLeft w:val="0"/>
          <w:marRight w:val="0"/>
          <w:marTop w:val="0"/>
          <w:marBottom w:val="0"/>
          <w:divBdr>
            <w:top w:val="none" w:sz="0" w:space="0" w:color="auto"/>
            <w:left w:val="none" w:sz="0" w:space="0" w:color="auto"/>
            <w:bottom w:val="none" w:sz="0" w:space="0" w:color="auto"/>
            <w:right w:val="none" w:sz="0" w:space="0" w:color="auto"/>
          </w:divBdr>
        </w:div>
        <w:div w:id="2130657573">
          <w:marLeft w:val="0"/>
          <w:marRight w:val="0"/>
          <w:marTop w:val="0"/>
          <w:marBottom w:val="0"/>
          <w:divBdr>
            <w:top w:val="none" w:sz="0" w:space="0" w:color="auto"/>
            <w:left w:val="none" w:sz="0" w:space="0" w:color="auto"/>
            <w:bottom w:val="none" w:sz="0" w:space="0" w:color="auto"/>
            <w:right w:val="none" w:sz="0" w:space="0" w:color="auto"/>
          </w:divBdr>
        </w:div>
        <w:div w:id="2135366076">
          <w:marLeft w:val="0"/>
          <w:marRight w:val="0"/>
          <w:marTop w:val="0"/>
          <w:marBottom w:val="0"/>
          <w:divBdr>
            <w:top w:val="none" w:sz="0" w:space="0" w:color="auto"/>
            <w:left w:val="none" w:sz="0" w:space="0" w:color="auto"/>
            <w:bottom w:val="none" w:sz="0" w:space="0" w:color="auto"/>
            <w:right w:val="none" w:sz="0" w:space="0" w:color="auto"/>
          </w:divBdr>
        </w:div>
        <w:div w:id="2140537107">
          <w:marLeft w:val="0"/>
          <w:marRight w:val="0"/>
          <w:marTop w:val="0"/>
          <w:marBottom w:val="0"/>
          <w:divBdr>
            <w:top w:val="none" w:sz="0" w:space="0" w:color="auto"/>
            <w:left w:val="none" w:sz="0" w:space="0" w:color="auto"/>
            <w:bottom w:val="none" w:sz="0" w:space="0" w:color="auto"/>
            <w:right w:val="none" w:sz="0" w:space="0" w:color="auto"/>
          </w:divBdr>
        </w:div>
        <w:div w:id="2142383230">
          <w:marLeft w:val="0"/>
          <w:marRight w:val="0"/>
          <w:marTop w:val="0"/>
          <w:marBottom w:val="0"/>
          <w:divBdr>
            <w:top w:val="none" w:sz="0" w:space="0" w:color="auto"/>
            <w:left w:val="none" w:sz="0" w:space="0" w:color="auto"/>
            <w:bottom w:val="none" w:sz="0" w:space="0" w:color="auto"/>
            <w:right w:val="none" w:sz="0" w:space="0" w:color="auto"/>
          </w:divBdr>
        </w:div>
      </w:divsChild>
    </w:div>
    <w:div w:id="817190605">
      <w:bodyDiv w:val="1"/>
      <w:marLeft w:val="0"/>
      <w:marRight w:val="0"/>
      <w:marTop w:val="0"/>
      <w:marBottom w:val="0"/>
      <w:divBdr>
        <w:top w:val="none" w:sz="0" w:space="0" w:color="auto"/>
        <w:left w:val="none" w:sz="0" w:space="0" w:color="auto"/>
        <w:bottom w:val="none" w:sz="0" w:space="0" w:color="auto"/>
        <w:right w:val="none" w:sz="0" w:space="0" w:color="auto"/>
      </w:divBdr>
    </w:div>
    <w:div w:id="818839422">
      <w:bodyDiv w:val="1"/>
      <w:marLeft w:val="0"/>
      <w:marRight w:val="0"/>
      <w:marTop w:val="0"/>
      <w:marBottom w:val="0"/>
      <w:divBdr>
        <w:top w:val="none" w:sz="0" w:space="0" w:color="auto"/>
        <w:left w:val="none" w:sz="0" w:space="0" w:color="auto"/>
        <w:bottom w:val="none" w:sz="0" w:space="0" w:color="auto"/>
        <w:right w:val="none" w:sz="0" w:space="0" w:color="auto"/>
      </w:divBdr>
    </w:div>
    <w:div w:id="819614373">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30291390">
      <w:bodyDiv w:val="1"/>
      <w:marLeft w:val="0"/>
      <w:marRight w:val="0"/>
      <w:marTop w:val="0"/>
      <w:marBottom w:val="0"/>
      <w:divBdr>
        <w:top w:val="none" w:sz="0" w:space="0" w:color="auto"/>
        <w:left w:val="none" w:sz="0" w:space="0" w:color="auto"/>
        <w:bottom w:val="none" w:sz="0" w:space="0" w:color="auto"/>
        <w:right w:val="none" w:sz="0" w:space="0" w:color="auto"/>
      </w:divBdr>
    </w:div>
    <w:div w:id="833035998">
      <w:bodyDiv w:val="1"/>
      <w:marLeft w:val="0"/>
      <w:marRight w:val="0"/>
      <w:marTop w:val="0"/>
      <w:marBottom w:val="0"/>
      <w:divBdr>
        <w:top w:val="none" w:sz="0" w:space="0" w:color="auto"/>
        <w:left w:val="none" w:sz="0" w:space="0" w:color="auto"/>
        <w:bottom w:val="none" w:sz="0" w:space="0" w:color="auto"/>
        <w:right w:val="none" w:sz="0" w:space="0" w:color="auto"/>
      </w:divBdr>
    </w:div>
    <w:div w:id="836114122">
      <w:bodyDiv w:val="1"/>
      <w:marLeft w:val="0"/>
      <w:marRight w:val="0"/>
      <w:marTop w:val="0"/>
      <w:marBottom w:val="0"/>
      <w:divBdr>
        <w:top w:val="none" w:sz="0" w:space="0" w:color="auto"/>
        <w:left w:val="none" w:sz="0" w:space="0" w:color="auto"/>
        <w:bottom w:val="none" w:sz="0" w:space="0" w:color="auto"/>
        <w:right w:val="none" w:sz="0" w:space="0" w:color="auto"/>
      </w:divBdr>
    </w:div>
    <w:div w:id="838302569">
      <w:bodyDiv w:val="1"/>
      <w:marLeft w:val="0"/>
      <w:marRight w:val="0"/>
      <w:marTop w:val="0"/>
      <w:marBottom w:val="0"/>
      <w:divBdr>
        <w:top w:val="none" w:sz="0" w:space="0" w:color="auto"/>
        <w:left w:val="none" w:sz="0" w:space="0" w:color="auto"/>
        <w:bottom w:val="none" w:sz="0" w:space="0" w:color="auto"/>
        <w:right w:val="none" w:sz="0" w:space="0" w:color="auto"/>
      </w:divBdr>
    </w:div>
    <w:div w:id="838929660">
      <w:bodyDiv w:val="1"/>
      <w:marLeft w:val="0"/>
      <w:marRight w:val="0"/>
      <w:marTop w:val="0"/>
      <w:marBottom w:val="0"/>
      <w:divBdr>
        <w:top w:val="none" w:sz="0" w:space="0" w:color="auto"/>
        <w:left w:val="none" w:sz="0" w:space="0" w:color="auto"/>
        <w:bottom w:val="none" w:sz="0" w:space="0" w:color="auto"/>
        <w:right w:val="none" w:sz="0" w:space="0" w:color="auto"/>
      </w:divBdr>
    </w:div>
    <w:div w:id="842160603">
      <w:bodyDiv w:val="1"/>
      <w:marLeft w:val="0"/>
      <w:marRight w:val="0"/>
      <w:marTop w:val="0"/>
      <w:marBottom w:val="0"/>
      <w:divBdr>
        <w:top w:val="none" w:sz="0" w:space="0" w:color="auto"/>
        <w:left w:val="none" w:sz="0" w:space="0" w:color="auto"/>
        <w:bottom w:val="none" w:sz="0" w:space="0" w:color="auto"/>
        <w:right w:val="none" w:sz="0" w:space="0" w:color="auto"/>
      </w:divBdr>
    </w:div>
    <w:div w:id="846211917">
      <w:bodyDiv w:val="1"/>
      <w:marLeft w:val="0"/>
      <w:marRight w:val="0"/>
      <w:marTop w:val="0"/>
      <w:marBottom w:val="0"/>
      <w:divBdr>
        <w:top w:val="none" w:sz="0" w:space="0" w:color="auto"/>
        <w:left w:val="none" w:sz="0" w:space="0" w:color="auto"/>
        <w:bottom w:val="none" w:sz="0" w:space="0" w:color="auto"/>
        <w:right w:val="none" w:sz="0" w:space="0" w:color="auto"/>
      </w:divBdr>
    </w:div>
    <w:div w:id="848567345">
      <w:bodyDiv w:val="1"/>
      <w:marLeft w:val="0"/>
      <w:marRight w:val="0"/>
      <w:marTop w:val="0"/>
      <w:marBottom w:val="0"/>
      <w:divBdr>
        <w:top w:val="none" w:sz="0" w:space="0" w:color="auto"/>
        <w:left w:val="none" w:sz="0" w:space="0" w:color="auto"/>
        <w:bottom w:val="none" w:sz="0" w:space="0" w:color="auto"/>
        <w:right w:val="none" w:sz="0" w:space="0" w:color="auto"/>
      </w:divBdr>
    </w:div>
    <w:div w:id="848712290">
      <w:bodyDiv w:val="1"/>
      <w:marLeft w:val="0"/>
      <w:marRight w:val="0"/>
      <w:marTop w:val="0"/>
      <w:marBottom w:val="0"/>
      <w:divBdr>
        <w:top w:val="none" w:sz="0" w:space="0" w:color="auto"/>
        <w:left w:val="none" w:sz="0" w:space="0" w:color="auto"/>
        <w:bottom w:val="none" w:sz="0" w:space="0" w:color="auto"/>
        <w:right w:val="none" w:sz="0" w:space="0" w:color="auto"/>
      </w:divBdr>
    </w:div>
    <w:div w:id="850994426">
      <w:bodyDiv w:val="1"/>
      <w:marLeft w:val="0"/>
      <w:marRight w:val="0"/>
      <w:marTop w:val="0"/>
      <w:marBottom w:val="0"/>
      <w:divBdr>
        <w:top w:val="none" w:sz="0" w:space="0" w:color="auto"/>
        <w:left w:val="none" w:sz="0" w:space="0" w:color="auto"/>
        <w:bottom w:val="none" w:sz="0" w:space="0" w:color="auto"/>
        <w:right w:val="none" w:sz="0" w:space="0" w:color="auto"/>
      </w:divBdr>
    </w:div>
    <w:div w:id="853032212">
      <w:bodyDiv w:val="1"/>
      <w:marLeft w:val="0"/>
      <w:marRight w:val="0"/>
      <w:marTop w:val="0"/>
      <w:marBottom w:val="0"/>
      <w:divBdr>
        <w:top w:val="none" w:sz="0" w:space="0" w:color="auto"/>
        <w:left w:val="none" w:sz="0" w:space="0" w:color="auto"/>
        <w:bottom w:val="none" w:sz="0" w:space="0" w:color="auto"/>
        <w:right w:val="none" w:sz="0" w:space="0" w:color="auto"/>
      </w:divBdr>
      <w:divsChild>
        <w:div w:id="507791693">
          <w:marLeft w:val="0"/>
          <w:marRight w:val="0"/>
          <w:marTop w:val="0"/>
          <w:marBottom w:val="225"/>
          <w:divBdr>
            <w:top w:val="none" w:sz="0" w:space="0" w:color="auto"/>
            <w:left w:val="none" w:sz="0" w:space="0" w:color="auto"/>
            <w:bottom w:val="none" w:sz="0" w:space="0" w:color="auto"/>
            <w:right w:val="none" w:sz="0" w:space="0" w:color="auto"/>
          </w:divBdr>
        </w:div>
        <w:div w:id="1064986622">
          <w:marLeft w:val="0"/>
          <w:marRight w:val="0"/>
          <w:marTop w:val="0"/>
          <w:marBottom w:val="225"/>
          <w:divBdr>
            <w:top w:val="none" w:sz="0" w:space="0" w:color="auto"/>
            <w:left w:val="none" w:sz="0" w:space="0" w:color="auto"/>
            <w:bottom w:val="none" w:sz="0" w:space="0" w:color="auto"/>
            <w:right w:val="none" w:sz="0" w:space="0" w:color="auto"/>
          </w:divBdr>
        </w:div>
      </w:divsChild>
    </w:div>
    <w:div w:id="853347258">
      <w:bodyDiv w:val="1"/>
      <w:marLeft w:val="0"/>
      <w:marRight w:val="0"/>
      <w:marTop w:val="0"/>
      <w:marBottom w:val="0"/>
      <w:divBdr>
        <w:top w:val="none" w:sz="0" w:space="0" w:color="auto"/>
        <w:left w:val="none" w:sz="0" w:space="0" w:color="auto"/>
        <w:bottom w:val="none" w:sz="0" w:space="0" w:color="auto"/>
        <w:right w:val="none" w:sz="0" w:space="0" w:color="auto"/>
      </w:divBdr>
    </w:div>
    <w:div w:id="855316385">
      <w:bodyDiv w:val="1"/>
      <w:marLeft w:val="0"/>
      <w:marRight w:val="0"/>
      <w:marTop w:val="0"/>
      <w:marBottom w:val="0"/>
      <w:divBdr>
        <w:top w:val="none" w:sz="0" w:space="0" w:color="auto"/>
        <w:left w:val="none" w:sz="0" w:space="0" w:color="auto"/>
        <w:bottom w:val="none" w:sz="0" w:space="0" w:color="auto"/>
        <w:right w:val="none" w:sz="0" w:space="0" w:color="auto"/>
      </w:divBdr>
    </w:div>
    <w:div w:id="856233812">
      <w:bodyDiv w:val="1"/>
      <w:marLeft w:val="0"/>
      <w:marRight w:val="0"/>
      <w:marTop w:val="0"/>
      <w:marBottom w:val="0"/>
      <w:divBdr>
        <w:top w:val="none" w:sz="0" w:space="0" w:color="auto"/>
        <w:left w:val="none" w:sz="0" w:space="0" w:color="auto"/>
        <w:bottom w:val="none" w:sz="0" w:space="0" w:color="auto"/>
        <w:right w:val="none" w:sz="0" w:space="0" w:color="auto"/>
      </w:divBdr>
    </w:div>
    <w:div w:id="857159724">
      <w:bodyDiv w:val="1"/>
      <w:marLeft w:val="0"/>
      <w:marRight w:val="0"/>
      <w:marTop w:val="0"/>
      <w:marBottom w:val="0"/>
      <w:divBdr>
        <w:top w:val="none" w:sz="0" w:space="0" w:color="auto"/>
        <w:left w:val="none" w:sz="0" w:space="0" w:color="auto"/>
        <w:bottom w:val="none" w:sz="0" w:space="0" w:color="auto"/>
        <w:right w:val="none" w:sz="0" w:space="0" w:color="auto"/>
      </w:divBdr>
    </w:div>
    <w:div w:id="859777576">
      <w:bodyDiv w:val="1"/>
      <w:marLeft w:val="0"/>
      <w:marRight w:val="0"/>
      <w:marTop w:val="0"/>
      <w:marBottom w:val="0"/>
      <w:divBdr>
        <w:top w:val="none" w:sz="0" w:space="0" w:color="auto"/>
        <w:left w:val="none" w:sz="0" w:space="0" w:color="auto"/>
        <w:bottom w:val="none" w:sz="0" w:space="0" w:color="auto"/>
        <w:right w:val="none" w:sz="0" w:space="0" w:color="auto"/>
      </w:divBdr>
    </w:div>
    <w:div w:id="862012477">
      <w:bodyDiv w:val="1"/>
      <w:marLeft w:val="0"/>
      <w:marRight w:val="0"/>
      <w:marTop w:val="0"/>
      <w:marBottom w:val="0"/>
      <w:divBdr>
        <w:top w:val="none" w:sz="0" w:space="0" w:color="auto"/>
        <w:left w:val="none" w:sz="0" w:space="0" w:color="auto"/>
        <w:bottom w:val="none" w:sz="0" w:space="0" w:color="auto"/>
        <w:right w:val="none" w:sz="0" w:space="0" w:color="auto"/>
      </w:divBdr>
    </w:div>
    <w:div w:id="864250176">
      <w:bodyDiv w:val="1"/>
      <w:marLeft w:val="0"/>
      <w:marRight w:val="0"/>
      <w:marTop w:val="0"/>
      <w:marBottom w:val="0"/>
      <w:divBdr>
        <w:top w:val="none" w:sz="0" w:space="0" w:color="auto"/>
        <w:left w:val="none" w:sz="0" w:space="0" w:color="auto"/>
        <w:bottom w:val="none" w:sz="0" w:space="0" w:color="auto"/>
        <w:right w:val="none" w:sz="0" w:space="0" w:color="auto"/>
      </w:divBdr>
    </w:div>
    <w:div w:id="869563936">
      <w:bodyDiv w:val="1"/>
      <w:marLeft w:val="0"/>
      <w:marRight w:val="0"/>
      <w:marTop w:val="0"/>
      <w:marBottom w:val="0"/>
      <w:divBdr>
        <w:top w:val="none" w:sz="0" w:space="0" w:color="auto"/>
        <w:left w:val="none" w:sz="0" w:space="0" w:color="auto"/>
        <w:bottom w:val="none" w:sz="0" w:space="0" w:color="auto"/>
        <w:right w:val="none" w:sz="0" w:space="0" w:color="auto"/>
      </w:divBdr>
    </w:div>
    <w:div w:id="872576208">
      <w:bodyDiv w:val="1"/>
      <w:marLeft w:val="0"/>
      <w:marRight w:val="0"/>
      <w:marTop w:val="0"/>
      <w:marBottom w:val="0"/>
      <w:divBdr>
        <w:top w:val="none" w:sz="0" w:space="0" w:color="auto"/>
        <w:left w:val="none" w:sz="0" w:space="0" w:color="auto"/>
        <w:bottom w:val="none" w:sz="0" w:space="0" w:color="auto"/>
        <w:right w:val="none" w:sz="0" w:space="0" w:color="auto"/>
      </w:divBdr>
    </w:div>
    <w:div w:id="878323096">
      <w:bodyDiv w:val="1"/>
      <w:marLeft w:val="0"/>
      <w:marRight w:val="0"/>
      <w:marTop w:val="0"/>
      <w:marBottom w:val="0"/>
      <w:divBdr>
        <w:top w:val="none" w:sz="0" w:space="0" w:color="auto"/>
        <w:left w:val="none" w:sz="0" w:space="0" w:color="auto"/>
        <w:bottom w:val="none" w:sz="0" w:space="0" w:color="auto"/>
        <w:right w:val="none" w:sz="0" w:space="0" w:color="auto"/>
      </w:divBdr>
    </w:div>
    <w:div w:id="879173613">
      <w:bodyDiv w:val="1"/>
      <w:marLeft w:val="0"/>
      <w:marRight w:val="0"/>
      <w:marTop w:val="0"/>
      <w:marBottom w:val="0"/>
      <w:divBdr>
        <w:top w:val="none" w:sz="0" w:space="0" w:color="auto"/>
        <w:left w:val="none" w:sz="0" w:space="0" w:color="auto"/>
        <w:bottom w:val="none" w:sz="0" w:space="0" w:color="auto"/>
        <w:right w:val="none" w:sz="0" w:space="0" w:color="auto"/>
      </w:divBdr>
    </w:div>
    <w:div w:id="879821576">
      <w:bodyDiv w:val="1"/>
      <w:marLeft w:val="0"/>
      <w:marRight w:val="0"/>
      <w:marTop w:val="0"/>
      <w:marBottom w:val="0"/>
      <w:divBdr>
        <w:top w:val="none" w:sz="0" w:space="0" w:color="auto"/>
        <w:left w:val="none" w:sz="0" w:space="0" w:color="auto"/>
        <w:bottom w:val="none" w:sz="0" w:space="0" w:color="auto"/>
        <w:right w:val="none" w:sz="0" w:space="0" w:color="auto"/>
      </w:divBdr>
    </w:div>
    <w:div w:id="884365359">
      <w:bodyDiv w:val="1"/>
      <w:marLeft w:val="0"/>
      <w:marRight w:val="0"/>
      <w:marTop w:val="0"/>
      <w:marBottom w:val="0"/>
      <w:divBdr>
        <w:top w:val="none" w:sz="0" w:space="0" w:color="auto"/>
        <w:left w:val="none" w:sz="0" w:space="0" w:color="auto"/>
        <w:bottom w:val="none" w:sz="0" w:space="0" w:color="auto"/>
        <w:right w:val="none" w:sz="0" w:space="0" w:color="auto"/>
      </w:divBdr>
    </w:div>
    <w:div w:id="884678602">
      <w:bodyDiv w:val="1"/>
      <w:marLeft w:val="0"/>
      <w:marRight w:val="0"/>
      <w:marTop w:val="0"/>
      <w:marBottom w:val="0"/>
      <w:divBdr>
        <w:top w:val="none" w:sz="0" w:space="0" w:color="auto"/>
        <w:left w:val="none" w:sz="0" w:space="0" w:color="auto"/>
        <w:bottom w:val="none" w:sz="0" w:space="0" w:color="auto"/>
        <w:right w:val="none" w:sz="0" w:space="0" w:color="auto"/>
      </w:divBdr>
    </w:div>
    <w:div w:id="889418139">
      <w:bodyDiv w:val="1"/>
      <w:marLeft w:val="0"/>
      <w:marRight w:val="0"/>
      <w:marTop w:val="0"/>
      <w:marBottom w:val="0"/>
      <w:divBdr>
        <w:top w:val="none" w:sz="0" w:space="0" w:color="auto"/>
        <w:left w:val="none" w:sz="0" w:space="0" w:color="auto"/>
        <w:bottom w:val="none" w:sz="0" w:space="0" w:color="auto"/>
        <w:right w:val="none" w:sz="0" w:space="0" w:color="auto"/>
      </w:divBdr>
    </w:div>
    <w:div w:id="892500770">
      <w:bodyDiv w:val="1"/>
      <w:marLeft w:val="0"/>
      <w:marRight w:val="0"/>
      <w:marTop w:val="0"/>
      <w:marBottom w:val="0"/>
      <w:divBdr>
        <w:top w:val="none" w:sz="0" w:space="0" w:color="auto"/>
        <w:left w:val="none" w:sz="0" w:space="0" w:color="auto"/>
        <w:bottom w:val="none" w:sz="0" w:space="0" w:color="auto"/>
        <w:right w:val="none" w:sz="0" w:space="0" w:color="auto"/>
      </w:divBdr>
    </w:div>
    <w:div w:id="895168329">
      <w:bodyDiv w:val="1"/>
      <w:marLeft w:val="0"/>
      <w:marRight w:val="0"/>
      <w:marTop w:val="0"/>
      <w:marBottom w:val="0"/>
      <w:divBdr>
        <w:top w:val="none" w:sz="0" w:space="0" w:color="auto"/>
        <w:left w:val="none" w:sz="0" w:space="0" w:color="auto"/>
        <w:bottom w:val="none" w:sz="0" w:space="0" w:color="auto"/>
        <w:right w:val="none" w:sz="0" w:space="0" w:color="auto"/>
      </w:divBdr>
    </w:div>
    <w:div w:id="898323886">
      <w:bodyDiv w:val="1"/>
      <w:marLeft w:val="0"/>
      <w:marRight w:val="0"/>
      <w:marTop w:val="0"/>
      <w:marBottom w:val="0"/>
      <w:divBdr>
        <w:top w:val="none" w:sz="0" w:space="0" w:color="auto"/>
        <w:left w:val="none" w:sz="0" w:space="0" w:color="auto"/>
        <w:bottom w:val="none" w:sz="0" w:space="0" w:color="auto"/>
        <w:right w:val="none" w:sz="0" w:space="0" w:color="auto"/>
      </w:divBdr>
    </w:div>
    <w:div w:id="898370650">
      <w:bodyDiv w:val="1"/>
      <w:marLeft w:val="0"/>
      <w:marRight w:val="0"/>
      <w:marTop w:val="0"/>
      <w:marBottom w:val="0"/>
      <w:divBdr>
        <w:top w:val="none" w:sz="0" w:space="0" w:color="auto"/>
        <w:left w:val="none" w:sz="0" w:space="0" w:color="auto"/>
        <w:bottom w:val="none" w:sz="0" w:space="0" w:color="auto"/>
        <w:right w:val="none" w:sz="0" w:space="0" w:color="auto"/>
      </w:divBdr>
    </w:div>
    <w:div w:id="900361436">
      <w:bodyDiv w:val="1"/>
      <w:marLeft w:val="0"/>
      <w:marRight w:val="0"/>
      <w:marTop w:val="0"/>
      <w:marBottom w:val="0"/>
      <w:divBdr>
        <w:top w:val="none" w:sz="0" w:space="0" w:color="auto"/>
        <w:left w:val="none" w:sz="0" w:space="0" w:color="auto"/>
        <w:bottom w:val="none" w:sz="0" w:space="0" w:color="auto"/>
        <w:right w:val="none" w:sz="0" w:space="0" w:color="auto"/>
      </w:divBdr>
    </w:div>
    <w:div w:id="900751590">
      <w:bodyDiv w:val="1"/>
      <w:marLeft w:val="0"/>
      <w:marRight w:val="0"/>
      <w:marTop w:val="0"/>
      <w:marBottom w:val="0"/>
      <w:divBdr>
        <w:top w:val="none" w:sz="0" w:space="0" w:color="auto"/>
        <w:left w:val="none" w:sz="0" w:space="0" w:color="auto"/>
        <w:bottom w:val="none" w:sz="0" w:space="0" w:color="auto"/>
        <w:right w:val="none" w:sz="0" w:space="0" w:color="auto"/>
      </w:divBdr>
    </w:div>
    <w:div w:id="905185827">
      <w:bodyDiv w:val="1"/>
      <w:marLeft w:val="0"/>
      <w:marRight w:val="0"/>
      <w:marTop w:val="0"/>
      <w:marBottom w:val="0"/>
      <w:divBdr>
        <w:top w:val="none" w:sz="0" w:space="0" w:color="auto"/>
        <w:left w:val="none" w:sz="0" w:space="0" w:color="auto"/>
        <w:bottom w:val="none" w:sz="0" w:space="0" w:color="auto"/>
        <w:right w:val="none" w:sz="0" w:space="0" w:color="auto"/>
      </w:divBdr>
    </w:div>
    <w:div w:id="908349037">
      <w:bodyDiv w:val="1"/>
      <w:marLeft w:val="0"/>
      <w:marRight w:val="0"/>
      <w:marTop w:val="0"/>
      <w:marBottom w:val="0"/>
      <w:divBdr>
        <w:top w:val="none" w:sz="0" w:space="0" w:color="auto"/>
        <w:left w:val="none" w:sz="0" w:space="0" w:color="auto"/>
        <w:bottom w:val="none" w:sz="0" w:space="0" w:color="auto"/>
        <w:right w:val="none" w:sz="0" w:space="0" w:color="auto"/>
      </w:divBdr>
    </w:div>
    <w:div w:id="909121799">
      <w:bodyDiv w:val="1"/>
      <w:marLeft w:val="0"/>
      <w:marRight w:val="0"/>
      <w:marTop w:val="0"/>
      <w:marBottom w:val="0"/>
      <w:divBdr>
        <w:top w:val="none" w:sz="0" w:space="0" w:color="auto"/>
        <w:left w:val="none" w:sz="0" w:space="0" w:color="auto"/>
        <w:bottom w:val="none" w:sz="0" w:space="0" w:color="auto"/>
        <w:right w:val="none" w:sz="0" w:space="0" w:color="auto"/>
      </w:divBdr>
    </w:div>
    <w:div w:id="913122059">
      <w:bodyDiv w:val="1"/>
      <w:marLeft w:val="0"/>
      <w:marRight w:val="0"/>
      <w:marTop w:val="0"/>
      <w:marBottom w:val="0"/>
      <w:divBdr>
        <w:top w:val="none" w:sz="0" w:space="0" w:color="auto"/>
        <w:left w:val="none" w:sz="0" w:space="0" w:color="auto"/>
        <w:bottom w:val="none" w:sz="0" w:space="0" w:color="auto"/>
        <w:right w:val="none" w:sz="0" w:space="0" w:color="auto"/>
      </w:divBdr>
    </w:div>
    <w:div w:id="913469484">
      <w:bodyDiv w:val="1"/>
      <w:marLeft w:val="0"/>
      <w:marRight w:val="0"/>
      <w:marTop w:val="0"/>
      <w:marBottom w:val="0"/>
      <w:divBdr>
        <w:top w:val="none" w:sz="0" w:space="0" w:color="auto"/>
        <w:left w:val="none" w:sz="0" w:space="0" w:color="auto"/>
        <w:bottom w:val="none" w:sz="0" w:space="0" w:color="auto"/>
        <w:right w:val="none" w:sz="0" w:space="0" w:color="auto"/>
      </w:divBdr>
    </w:div>
    <w:div w:id="916397503">
      <w:bodyDiv w:val="1"/>
      <w:marLeft w:val="0"/>
      <w:marRight w:val="0"/>
      <w:marTop w:val="0"/>
      <w:marBottom w:val="0"/>
      <w:divBdr>
        <w:top w:val="none" w:sz="0" w:space="0" w:color="auto"/>
        <w:left w:val="none" w:sz="0" w:space="0" w:color="auto"/>
        <w:bottom w:val="none" w:sz="0" w:space="0" w:color="auto"/>
        <w:right w:val="none" w:sz="0" w:space="0" w:color="auto"/>
      </w:divBdr>
    </w:div>
    <w:div w:id="918902606">
      <w:bodyDiv w:val="1"/>
      <w:marLeft w:val="0"/>
      <w:marRight w:val="0"/>
      <w:marTop w:val="0"/>
      <w:marBottom w:val="0"/>
      <w:divBdr>
        <w:top w:val="none" w:sz="0" w:space="0" w:color="auto"/>
        <w:left w:val="none" w:sz="0" w:space="0" w:color="auto"/>
        <w:bottom w:val="none" w:sz="0" w:space="0" w:color="auto"/>
        <w:right w:val="none" w:sz="0" w:space="0" w:color="auto"/>
      </w:divBdr>
    </w:div>
    <w:div w:id="922419652">
      <w:bodyDiv w:val="1"/>
      <w:marLeft w:val="0"/>
      <w:marRight w:val="0"/>
      <w:marTop w:val="0"/>
      <w:marBottom w:val="0"/>
      <w:divBdr>
        <w:top w:val="none" w:sz="0" w:space="0" w:color="auto"/>
        <w:left w:val="none" w:sz="0" w:space="0" w:color="auto"/>
        <w:bottom w:val="none" w:sz="0" w:space="0" w:color="auto"/>
        <w:right w:val="none" w:sz="0" w:space="0" w:color="auto"/>
      </w:divBdr>
    </w:div>
    <w:div w:id="923074671">
      <w:bodyDiv w:val="1"/>
      <w:marLeft w:val="0"/>
      <w:marRight w:val="0"/>
      <w:marTop w:val="0"/>
      <w:marBottom w:val="0"/>
      <w:divBdr>
        <w:top w:val="none" w:sz="0" w:space="0" w:color="auto"/>
        <w:left w:val="none" w:sz="0" w:space="0" w:color="auto"/>
        <w:bottom w:val="none" w:sz="0" w:space="0" w:color="auto"/>
        <w:right w:val="none" w:sz="0" w:space="0" w:color="auto"/>
      </w:divBdr>
    </w:div>
    <w:div w:id="923999062">
      <w:bodyDiv w:val="1"/>
      <w:marLeft w:val="0"/>
      <w:marRight w:val="0"/>
      <w:marTop w:val="0"/>
      <w:marBottom w:val="0"/>
      <w:divBdr>
        <w:top w:val="none" w:sz="0" w:space="0" w:color="auto"/>
        <w:left w:val="none" w:sz="0" w:space="0" w:color="auto"/>
        <w:bottom w:val="none" w:sz="0" w:space="0" w:color="auto"/>
        <w:right w:val="none" w:sz="0" w:space="0" w:color="auto"/>
      </w:divBdr>
    </w:div>
    <w:div w:id="927738393">
      <w:bodyDiv w:val="1"/>
      <w:marLeft w:val="0"/>
      <w:marRight w:val="0"/>
      <w:marTop w:val="0"/>
      <w:marBottom w:val="0"/>
      <w:divBdr>
        <w:top w:val="none" w:sz="0" w:space="0" w:color="auto"/>
        <w:left w:val="none" w:sz="0" w:space="0" w:color="auto"/>
        <w:bottom w:val="none" w:sz="0" w:space="0" w:color="auto"/>
        <w:right w:val="none" w:sz="0" w:space="0" w:color="auto"/>
      </w:divBdr>
    </w:div>
    <w:div w:id="932081623">
      <w:bodyDiv w:val="1"/>
      <w:marLeft w:val="0"/>
      <w:marRight w:val="0"/>
      <w:marTop w:val="0"/>
      <w:marBottom w:val="0"/>
      <w:divBdr>
        <w:top w:val="none" w:sz="0" w:space="0" w:color="auto"/>
        <w:left w:val="none" w:sz="0" w:space="0" w:color="auto"/>
        <w:bottom w:val="none" w:sz="0" w:space="0" w:color="auto"/>
        <w:right w:val="none" w:sz="0" w:space="0" w:color="auto"/>
      </w:divBdr>
    </w:div>
    <w:div w:id="932929960">
      <w:bodyDiv w:val="1"/>
      <w:marLeft w:val="0"/>
      <w:marRight w:val="0"/>
      <w:marTop w:val="0"/>
      <w:marBottom w:val="0"/>
      <w:divBdr>
        <w:top w:val="none" w:sz="0" w:space="0" w:color="auto"/>
        <w:left w:val="none" w:sz="0" w:space="0" w:color="auto"/>
        <w:bottom w:val="none" w:sz="0" w:space="0" w:color="auto"/>
        <w:right w:val="none" w:sz="0" w:space="0" w:color="auto"/>
      </w:divBdr>
    </w:div>
    <w:div w:id="937064338">
      <w:bodyDiv w:val="1"/>
      <w:marLeft w:val="0"/>
      <w:marRight w:val="0"/>
      <w:marTop w:val="0"/>
      <w:marBottom w:val="0"/>
      <w:divBdr>
        <w:top w:val="none" w:sz="0" w:space="0" w:color="auto"/>
        <w:left w:val="none" w:sz="0" w:space="0" w:color="auto"/>
        <w:bottom w:val="none" w:sz="0" w:space="0" w:color="auto"/>
        <w:right w:val="none" w:sz="0" w:space="0" w:color="auto"/>
      </w:divBdr>
    </w:div>
    <w:div w:id="937559934">
      <w:bodyDiv w:val="1"/>
      <w:marLeft w:val="0"/>
      <w:marRight w:val="0"/>
      <w:marTop w:val="0"/>
      <w:marBottom w:val="0"/>
      <w:divBdr>
        <w:top w:val="none" w:sz="0" w:space="0" w:color="auto"/>
        <w:left w:val="none" w:sz="0" w:space="0" w:color="auto"/>
        <w:bottom w:val="none" w:sz="0" w:space="0" w:color="auto"/>
        <w:right w:val="none" w:sz="0" w:space="0" w:color="auto"/>
      </w:divBdr>
    </w:div>
    <w:div w:id="939408698">
      <w:bodyDiv w:val="1"/>
      <w:marLeft w:val="0"/>
      <w:marRight w:val="0"/>
      <w:marTop w:val="0"/>
      <w:marBottom w:val="0"/>
      <w:divBdr>
        <w:top w:val="none" w:sz="0" w:space="0" w:color="auto"/>
        <w:left w:val="none" w:sz="0" w:space="0" w:color="auto"/>
        <w:bottom w:val="none" w:sz="0" w:space="0" w:color="auto"/>
        <w:right w:val="none" w:sz="0" w:space="0" w:color="auto"/>
      </w:divBdr>
    </w:div>
    <w:div w:id="940332740">
      <w:bodyDiv w:val="1"/>
      <w:marLeft w:val="0"/>
      <w:marRight w:val="0"/>
      <w:marTop w:val="0"/>
      <w:marBottom w:val="0"/>
      <w:divBdr>
        <w:top w:val="none" w:sz="0" w:space="0" w:color="auto"/>
        <w:left w:val="none" w:sz="0" w:space="0" w:color="auto"/>
        <w:bottom w:val="none" w:sz="0" w:space="0" w:color="auto"/>
        <w:right w:val="none" w:sz="0" w:space="0" w:color="auto"/>
      </w:divBdr>
      <w:divsChild>
        <w:div w:id="1520199325">
          <w:marLeft w:val="0"/>
          <w:marRight w:val="0"/>
          <w:marTop w:val="0"/>
          <w:marBottom w:val="0"/>
          <w:divBdr>
            <w:top w:val="none" w:sz="0" w:space="0" w:color="auto"/>
            <w:left w:val="none" w:sz="0" w:space="0" w:color="auto"/>
            <w:bottom w:val="none" w:sz="0" w:space="0" w:color="auto"/>
            <w:right w:val="none" w:sz="0" w:space="0" w:color="auto"/>
          </w:divBdr>
          <w:divsChild>
            <w:div w:id="227617100">
              <w:marLeft w:val="0"/>
              <w:marRight w:val="0"/>
              <w:marTop w:val="0"/>
              <w:marBottom w:val="0"/>
              <w:divBdr>
                <w:top w:val="none" w:sz="0" w:space="0" w:color="auto"/>
                <w:left w:val="none" w:sz="0" w:space="0" w:color="auto"/>
                <w:bottom w:val="none" w:sz="0" w:space="0" w:color="auto"/>
                <w:right w:val="none" w:sz="0" w:space="0" w:color="auto"/>
              </w:divBdr>
            </w:div>
            <w:div w:id="1335306802">
              <w:marLeft w:val="0"/>
              <w:marRight w:val="0"/>
              <w:marTop w:val="0"/>
              <w:marBottom w:val="0"/>
              <w:divBdr>
                <w:top w:val="none" w:sz="0" w:space="0" w:color="auto"/>
                <w:left w:val="none" w:sz="0" w:space="0" w:color="auto"/>
                <w:bottom w:val="none" w:sz="0" w:space="0" w:color="auto"/>
                <w:right w:val="none" w:sz="0" w:space="0" w:color="auto"/>
              </w:divBdr>
            </w:div>
            <w:div w:id="1550916380">
              <w:marLeft w:val="0"/>
              <w:marRight w:val="0"/>
              <w:marTop w:val="0"/>
              <w:marBottom w:val="0"/>
              <w:divBdr>
                <w:top w:val="none" w:sz="0" w:space="0" w:color="auto"/>
                <w:left w:val="none" w:sz="0" w:space="0" w:color="auto"/>
                <w:bottom w:val="none" w:sz="0" w:space="0" w:color="auto"/>
                <w:right w:val="none" w:sz="0" w:space="0" w:color="auto"/>
              </w:divBdr>
              <w:divsChild>
                <w:div w:id="4223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2822">
      <w:bodyDiv w:val="1"/>
      <w:marLeft w:val="0"/>
      <w:marRight w:val="0"/>
      <w:marTop w:val="0"/>
      <w:marBottom w:val="0"/>
      <w:divBdr>
        <w:top w:val="none" w:sz="0" w:space="0" w:color="auto"/>
        <w:left w:val="none" w:sz="0" w:space="0" w:color="auto"/>
        <w:bottom w:val="none" w:sz="0" w:space="0" w:color="auto"/>
        <w:right w:val="none" w:sz="0" w:space="0" w:color="auto"/>
      </w:divBdr>
    </w:div>
    <w:div w:id="941381066">
      <w:bodyDiv w:val="1"/>
      <w:marLeft w:val="0"/>
      <w:marRight w:val="0"/>
      <w:marTop w:val="0"/>
      <w:marBottom w:val="0"/>
      <w:divBdr>
        <w:top w:val="none" w:sz="0" w:space="0" w:color="auto"/>
        <w:left w:val="none" w:sz="0" w:space="0" w:color="auto"/>
        <w:bottom w:val="none" w:sz="0" w:space="0" w:color="auto"/>
        <w:right w:val="none" w:sz="0" w:space="0" w:color="auto"/>
      </w:divBdr>
    </w:div>
    <w:div w:id="941643391">
      <w:bodyDiv w:val="1"/>
      <w:marLeft w:val="0"/>
      <w:marRight w:val="0"/>
      <w:marTop w:val="0"/>
      <w:marBottom w:val="0"/>
      <w:divBdr>
        <w:top w:val="none" w:sz="0" w:space="0" w:color="auto"/>
        <w:left w:val="none" w:sz="0" w:space="0" w:color="auto"/>
        <w:bottom w:val="none" w:sz="0" w:space="0" w:color="auto"/>
        <w:right w:val="none" w:sz="0" w:space="0" w:color="auto"/>
      </w:divBdr>
    </w:div>
    <w:div w:id="944578637">
      <w:bodyDiv w:val="1"/>
      <w:marLeft w:val="0"/>
      <w:marRight w:val="0"/>
      <w:marTop w:val="0"/>
      <w:marBottom w:val="0"/>
      <w:divBdr>
        <w:top w:val="none" w:sz="0" w:space="0" w:color="auto"/>
        <w:left w:val="none" w:sz="0" w:space="0" w:color="auto"/>
        <w:bottom w:val="none" w:sz="0" w:space="0" w:color="auto"/>
        <w:right w:val="none" w:sz="0" w:space="0" w:color="auto"/>
      </w:divBdr>
    </w:div>
    <w:div w:id="944725167">
      <w:bodyDiv w:val="1"/>
      <w:marLeft w:val="0"/>
      <w:marRight w:val="0"/>
      <w:marTop w:val="0"/>
      <w:marBottom w:val="0"/>
      <w:divBdr>
        <w:top w:val="none" w:sz="0" w:space="0" w:color="auto"/>
        <w:left w:val="none" w:sz="0" w:space="0" w:color="auto"/>
        <w:bottom w:val="none" w:sz="0" w:space="0" w:color="auto"/>
        <w:right w:val="none" w:sz="0" w:space="0" w:color="auto"/>
      </w:divBdr>
    </w:div>
    <w:div w:id="946038018">
      <w:bodyDiv w:val="1"/>
      <w:marLeft w:val="0"/>
      <w:marRight w:val="0"/>
      <w:marTop w:val="0"/>
      <w:marBottom w:val="0"/>
      <w:divBdr>
        <w:top w:val="none" w:sz="0" w:space="0" w:color="auto"/>
        <w:left w:val="none" w:sz="0" w:space="0" w:color="auto"/>
        <w:bottom w:val="none" w:sz="0" w:space="0" w:color="auto"/>
        <w:right w:val="none" w:sz="0" w:space="0" w:color="auto"/>
      </w:divBdr>
    </w:div>
    <w:div w:id="952395918">
      <w:bodyDiv w:val="1"/>
      <w:marLeft w:val="0"/>
      <w:marRight w:val="0"/>
      <w:marTop w:val="0"/>
      <w:marBottom w:val="0"/>
      <w:divBdr>
        <w:top w:val="none" w:sz="0" w:space="0" w:color="auto"/>
        <w:left w:val="none" w:sz="0" w:space="0" w:color="auto"/>
        <w:bottom w:val="none" w:sz="0" w:space="0" w:color="auto"/>
        <w:right w:val="none" w:sz="0" w:space="0" w:color="auto"/>
      </w:divBdr>
    </w:div>
    <w:div w:id="952907510">
      <w:bodyDiv w:val="1"/>
      <w:marLeft w:val="0"/>
      <w:marRight w:val="0"/>
      <w:marTop w:val="0"/>
      <w:marBottom w:val="0"/>
      <w:divBdr>
        <w:top w:val="none" w:sz="0" w:space="0" w:color="auto"/>
        <w:left w:val="none" w:sz="0" w:space="0" w:color="auto"/>
        <w:bottom w:val="none" w:sz="0" w:space="0" w:color="auto"/>
        <w:right w:val="none" w:sz="0" w:space="0" w:color="auto"/>
      </w:divBdr>
    </w:div>
    <w:div w:id="963342096">
      <w:bodyDiv w:val="1"/>
      <w:marLeft w:val="0"/>
      <w:marRight w:val="0"/>
      <w:marTop w:val="0"/>
      <w:marBottom w:val="0"/>
      <w:divBdr>
        <w:top w:val="none" w:sz="0" w:space="0" w:color="auto"/>
        <w:left w:val="none" w:sz="0" w:space="0" w:color="auto"/>
        <w:bottom w:val="none" w:sz="0" w:space="0" w:color="auto"/>
        <w:right w:val="none" w:sz="0" w:space="0" w:color="auto"/>
      </w:divBdr>
    </w:div>
    <w:div w:id="965283237">
      <w:bodyDiv w:val="1"/>
      <w:marLeft w:val="0"/>
      <w:marRight w:val="0"/>
      <w:marTop w:val="0"/>
      <w:marBottom w:val="0"/>
      <w:divBdr>
        <w:top w:val="none" w:sz="0" w:space="0" w:color="auto"/>
        <w:left w:val="none" w:sz="0" w:space="0" w:color="auto"/>
        <w:bottom w:val="none" w:sz="0" w:space="0" w:color="auto"/>
        <w:right w:val="none" w:sz="0" w:space="0" w:color="auto"/>
      </w:divBdr>
    </w:div>
    <w:div w:id="965354390">
      <w:bodyDiv w:val="1"/>
      <w:marLeft w:val="0"/>
      <w:marRight w:val="0"/>
      <w:marTop w:val="0"/>
      <w:marBottom w:val="0"/>
      <w:divBdr>
        <w:top w:val="none" w:sz="0" w:space="0" w:color="auto"/>
        <w:left w:val="none" w:sz="0" w:space="0" w:color="auto"/>
        <w:bottom w:val="none" w:sz="0" w:space="0" w:color="auto"/>
        <w:right w:val="none" w:sz="0" w:space="0" w:color="auto"/>
      </w:divBdr>
    </w:div>
    <w:div w:id="965619346">
      <w:bodyDiv w:val="1"/>
      <w:marLeft w:val="0"/>
      <w:marRight w:val="0"/>
      <w:marTop w:val="0"/>
      <w:marBottom w:val="0"/>
      <w:divBdr>
        <w:top w:val="none" w:sz="0" w:space="0" w:color="auto"/>
        <w:left w:val="none" w:sz="0" w:space="0" w:color="auto"/>
        <w:bottom w:val="none" w:sz="0" w:space="0" w:color="auto"/>
        <w:right w:val="none" w:sz="0" w:space="0" w:color="auto"/>
      </w:divBdr>
      <w:divsChild>
        <w:div w:id="189606309">
          <w:marLeft w:val="-225"/>
          <w:marRight w:val="-225"/>
          <w:marTop w:val="0"/>
          <w:marBottom w:val="0"/>
          <w:divBdr>
            <w:top w:val="none" w:sz="0" w:space="0" w:color="auto"/>
            <w:left w:val="none" w:sz="0" w:space="0" w:color="auto"/>
            <w:bottom w:val="none" w:sz="0" w:space="0" w:color="auto"/>
            <w:right w:val="none" w:sz="0" w:space="0" w:color="auto"/>
          </w:divBdr>
          <w:divsChild>
            <w:div w:id="2139830947">
              <w:marLeft w:val="0"/>
              <w:marRight w:val="0"/>
              <w:marTop w:val="0"/>
              <w:marBottom w:val="0"/>
              <w:divBdr>
                <w:top w:val="none" w:sz="0" w:space="0" w:color="auto"/>
                <w:left w:val="none" w:sz="0" w:space="0" w:color="auto"/>
                <w:bottom w:val="none" w:sz="0" w:space="0" w:color="auto"/>
                <w:right w:val="none" w:sz="0" w:space="0" w:color="auto"/>
              </w:divBdr>
            </w:div>
          </w:divsChild>
        </w:div>
        <w:div w:id="2081948397">
          <w:marLeft w:val="-225"/>
          <w:marRight w:val="-225"/>
          <w:marTop w:val="0"/>
          <w:marBottom w:val="0"/>
          <w:divBdr>
            <w:top w:val="none" w:sz="0" w:space="0" w:color="auto"/>
            <w:left w:val="none" w:sz="0" w:space="0" w:color="auto"/>
            <w:bottom w:val="none" w:sz="0" w:space="0" w:color="auto"/>
            <w:right w:val="none" w:sz="0" w:space="0" w:color="auto"/>
          </w:divBdr>
          <w:divsChild>
            <w:div w:id="2463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490">
      <w:bodyDiv w:val="1"/>
      <w:marLeft w:val="0"/>
      <w:marRight w:val="0"/>
      <w:marTop w:val="0"/>
      <w:marBottom w:val="0"/>
      <w:divBdr>
        <w:top w:val="none" w:sz="0" w:space="0" w:color="auto"/>
        <w:left w:val="none" w:sz="0" w:space="0" w:color="auto"/>
        <w:bottom w:val="none" w:sz="0" w:space="0" w:color="auto"/>
        <w:right w:val="none" w:sz="0" w:space="0" w:color="auto"/>
      </w:divBdr>
    </w:div>
    <w:div w:id="968974553">
      <w:bodyDiv w:val="1"/>
      <w:marLeft w:val="0"/>
      <w:marRight w:val="0"/>
      <w:marTop w:val="0"/>
      <w:marBottom w:val="0"/>
      <w:divBdr>
        <w:top w:val="none" w:sz="0" w:space="0" w:color="auto"/>
        <w:left w:val="none" w:sz="0" w:space="0" w:color="auto"/>
        <w:bottom w:val="none" w:sz="0" w:space="0" w:color="auto"/>
        <w:right w:val="none" w:sz="0" w:space="0" w:color="auto"/>
      </w:divBdr>
    </w:div>
    <w:div w:id="972447470">
      <w:bodyDiv w:val="1"/>
      <w:marLeft w:val="0"/>
      <w:marRight w:val="0"/>
      <w:marTop w:val="0"/>
      <w:marBottom w:val="0"/>
      <w:divBdr>
        <w:top w:val="none" w:sz="0" w:space="0" w:color="auto"/>
        <w:left w:val="none" w:sz="0" w:space="0" w:color="auto"/>
        <w:bottom w:val="none" w:sz="0" w:space="0" w:color="auto"/>
        <w:right w:val="none" w:sz="0" w:space="0" w:color="auto"/>
      </w:divBdr>
    </w:div>
    <w:div w:id="973604576">
      <w:bodyDiv w:val="1"/>
      <w:marLeft w:val="0"/>
      <w:marRight w:val="0"/>
      <w:marTop w:val="0"/>
      <w:marBottom w:val="0"/>
      <w:divBdr>
        <w:top w:val="none" w:sz="0" w:space="0" w:color="auto"/>
        <w:left w:val="none" w:sz="0" w:space="0" w:color="auto"/>
        <w:bottom w:val="none" w:sz="0" w:space="0" w:color="auto"/>
        <w:right w:val="none" w:sz="0" w:space="0" w:color="auto"/>
      </w:divBdr>
    </w:div>
    <w:div w:id="973800186">
      <w:bodyDiv w:val="1"/>
      <w:marLeft w:val="0"/>
      <w:marRight w:val="0"/>
      <w:marTop w:val="0"/>
      <w:marBottom w:val="0"/>
      <w:divBdr>
        <w:top w:val="none" w:sz="0" w:space="0" w:color="auto"/>
        <w:left w:val="none" w:sz="0" w:space="0" w:color="auto"/>
        <w:bottom w:val="none" w:sz="0" w:space="0" w:color="auto"/>
        <w:right w:val="none" w:sz="0" w:space="0" w:color="auto"/>
      </w:divBdr>
      <w:divsChild>
        <w:div w:id="1286279654">
          <w:marLeft w:val="0"/>
          <w:marRight w:val="0"/>
          <w:marTop w:val="0"/>
          <w:marBottom w:val="0"/>
          <w:divBdr>
            <w:top w:val="none" w:sz="0" w:space="0" w:color="auto"/>
            <w:left w:val="none" w:sz="0" w:space="0" w:color="auto"/>
            <w:bottom w:val="none" w:sz="0" w:space="0" w:color="auto"/>
            <w:right w:val="none" w:sz="0" w:space="0" w:color="auto"/>
          </w:divBdr>
        </w:div>
      </w:divsChild>
    </w:div>
    <w:div w:id="974679604">
      <w:bodyDiv w:val="1"/>
      <w:marLeft w:val="0"/>
      <w:marRight w:val="0"/>
      <w:marTop w:val="0"/>
      <w:marBottom w:val="0"/>
      <w:divBdr>
        <w:top w:val="none" w:sz="0" w:space="0" w:color="auto"/>
        <w:left w:val="none" w:sz="0" w:space="0" w:color="auto"/>
        <w:bottom w:val="none" w:sz="0" w:space="0" w:color="auto"/>
        <w:right w:val="none" w:sz="0" w:space="0" w:color="auto"/>
      </w:divBdr>
    </w:div>
    <w:div w:id="978805516">
      <w:bodyDiv w:val="1"/>
      <w:marLeft w:val="0"/>
      <w:marRight w:val="0"/>
      <w:marTop w:val="0"/>
      <w:marBottom w:val="0"/>
      <w:divBdr>
        <w:top w:val="none" w:sz="0" w:space="0" w:color="auto"/>
        <w:left w:val="none" w:sz="0" w:space="0" w:color="auto"/>
        <w:bottom w:val="none" w:sz="0" w:space="0" w:color="auto"/>
        <w:right w:val="none" w:sz="0" w:space="0" w:color="auto"/>
      </w:divBdr>
    </w:div>
    <w:div w:id="978846361">
      <w:bodyDiv w:val="1"/>
      <w:marLeft w:val="0"/>
      <w:marRight w:val="0"/>
      <w:marTop w:val="0"/>
      <w:marBottom w:val="0"/>
      <w:divBdr>
        <w:top w:val="none" w:sz="0" w:space="0" w:color="auto"/>
        <w:left w:val="none" w:sz="0" w:space="0" w:color="auto"/>
        <w:bottom w:val="none" w:sz="0" w:space="0" w:color="auto"/>
        <w:right w:val="none" w:sz="0" w:space="0" w:color="auto"/>
      </w:divBdr>
    </w:div>
    <w:div w:id="979918979">
      <w:bodyDiv w:val="1"/>
      <w:marLeft w:val="0"/>
      <w:marRight w:val="0"/>
      <w:marTop w:val="0"/>
      <w:marBottom w:val="0"/>
      <w:divBdr>
        <w:top w:val="none" w:sz="0" w:space="0" w:color="auto"/>
        <w:left w:val="none" w:sz="0" w:space="0" w:color="auto"/>
        <w:bottom w:val="none" w:sz="0" w:space="0" w:color="auto"/>
        <w:right w:val="none" w:sz="0" w:space="0" w:color="auto"/>
      </w:divBdr>
      <w:divsChild>
        <w:div w:id="722798310">
          <w:marLeft w:val="0"/>
          <w:marRight w:val="0"/>
          <w:marTop w:val="0"/>
          <w:marBottom w:val="0"/>
          <w:divBdr>
            <w:top w:val="none" w:sz="0" w:space="0" w:color="auto"/>
            <w:left w:val="none" w:sz="0" w:space="0" w:color="auto"/>
            <w:bottom w:val="none" w:sz="0" w:space="0" w:color="auto"/>
            <w:right w:val="none" w:sz="0" w:space="0" w:color="auto"/>
          </w:divBdr>
          <w:divsChild>
            <w:div w:id="683823937">
              <w:marLeft w:val="0"/>
              <w:marRight w:val="0"/>
              <w:marTop w:val="0"/>
              <w:marBottom w:val="0"/>
              <w:divBdr>
                <w:top w:val="none" w:sz="0" w:space="0" w:color="auto"/>
                <w:left w:val="none" w:sz="0" w:space="0" w:color="auto"/>
                <w:bottom w:val="none" w:sz="0" w:space="0" w:color="auto"/>
                <w:right w:val="none" w:sz="0" w:space="0" w:color="auto"/>
              </w:divBdr>
            </w:div>
            <w:div w:id="1622835123">
              <w:marLeft w:val="0"/>
              <w:marRight w:val="0"/>
              <w:marTop w:val="0"/>
              <w:marBottom w:val="0"/>
              <w:divBdr>
                <w:top w:val="none" w:sz="0" w:space="0" w:color="auto"/>
                <w:left w:val="none" w:sz="0" w:space="0" w:color="auto"/>
                <w:bottom w:val="none" w:sz="0" w:space="0" w:color="auto"/>
                <w:right w:val="none" w:sz="0" w:space="0" w:color="auto"/>
              </w:divBdr>
              <w:divsChild>
                <w:div w:id="2075351699">
                  <w:marLeft w:val="0"/>
                  <w:marRight w:val="0"/>
                  <w:marTop w:val="0"/>
                  <w:marBottom w:val="0"/>
                  <w:divBdr>
                    <w:top w:val="none" w:sz="0" w:space="0" w:color="auto"/>
                    <w:left w:val="none" w:sz="0" w:space="0" w:color="auto"/>
                    <w:bottom w:val="none" w:sz="0" w:space="0" w:color="auto"/>
                    <w:right w:val="none" w:sz="0" w:space="0" w:color="auto"/>
                  </w:divBdr>
                </w:div>
              </w:divsChild>
            </w:div>
            <w:div w:id="2008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7610">
      <w:bodyDiv w:val="1"/>
      <w:marLeft w:val="0"/>
      <w:marRight w:val="0"/>
      <w:marTop w:val="0"/>
      <w:marBottom w:val="0"/>
      <w:divBdr>
        <w:top w:val="none" w:sz="0" w:space="0" w:color="auto"/>
        <w:left w:val="none" w:sz="0" w:space="0" w:color="auto"/>
        <w:bottom w:val="none" w:sz="0" w:space="0" w:color="auto"/>
        <w:right w:val="none" w:sz="0" w:space="0" w:color="auto"/>
      </w:divBdr>
    </w:div>
    <w:div w:id="984893108">
      <w:bodyDiv w:val="1"/>
      <w:marLeft w:val="0"/>
      <w:marRight w:val="0"/>
      <w:marTop w:val="0"/>
      <w:marBottom w:val="0"/>
      <w:divBdr>
        <w:top w:val="none" w:sz="0" w:space="0" w:color="auto"/>
        <w:left w:val="none" w:sz="0" w:space="0" w:color="auto"/>
        <w:bottom w:val="none" w:sz="0" w:space="0" w:color="auto"/>
        <w:right w:val="none" w:sz="0" w:space="0" w:color="auto"/>
      </w:divBdr>
    </w:div>
    <w:div w:id="985403533">
      <w:bodyDiv w:val="1"/>
      <w:marLeft w:val="0"/>
      <w:marRight w:val="0"/>
      <w:marTop w:val="0"/>
      <w:marBottom w:val="0"/>
      <w:divBdr>
        <w:top w:val="none" w:sz="0" w:space="0" w:color="auto"/>
        <w:left w:val="none" w:sz="0" w:space="0" w:color="auto"/>
        <w:bottom w:val="none" w:sz="0" w:space="0" w:color="auto"/>
        <w:right w:val="none" w:sz="0" w:space="0" w:color="auto"/>
      </w:divBdr>
    </w:div>
    <w:div w:id="985550801">
      <w:bodyDiv w:val="1"/>
      <w:marLeft w:val="0"/>
      <w:marRight w:val="0"/>
      <w:marTop w:val="0"/>
      <w:marBottom w:val="0"/>
      <w:divBdr>
        <w:top w:val="none" w:sz="0" w:space="0" w:color="auto"/>
        <w:left w:val="none" w:sz="0" w:space="0" w:color="auto"/>
        <w:bottom w:val="none" w:sz="0" w:space="0" w:color="auto"/>
        <w:right w:val="none" w:sz="0" w:space="0" w:color="auto"/>
      </w:divBdr>
      <w:divsChild>
        <w:div w:id="762800538">
          <w:marLeft w:val="0"/>
          <w:marRight w:val="0"/>
          <w:marTop w:val="0"/>
          <w:marBottom w:val="0"/>
          <w:divBdr>
            <w:top w:val="none" w:sz="0" w:space="0" w:color="auto"/>
            <w:left w:val="none" w:sz="0" w:space="0" w:color="auto"/>
            <w:bottom w:val="none" w:sz="0" w:space="0" w:color="auto"/>
            <w:right w:val="none" w:sz="0" w:space="0" w:color="auto"/>
          </w:divBdr>
          <w:divsChild>
            <w:div w:id="453671525">
              <w:marLeft w:val="0"/>
              <w:marRight w:val="0"/>
              <w:marTop w:val="0"/>
              <w:marBottom w:val="0"/>
              <w:divBdr>
                <w:top w:val="none" w:sz="0" w:space="0" w:color="auto"/>
                <w:left w:val="none" w:sz="0" w:space="0" w:color="auto"/>
                <w:bottom w:val="none" w:sz="0" w:space="0" w:color="auto"/>
                <w:right w:val="none" w:sz="0" w:space="0" w:color="auto"/>
              </w:divBdr>
            </w:div>
          </w:divsChild>
        </w:div>
        <w:div w:id="1176920163">
          <w:marLeft w:val="0"/>
          <w:marRight w:val="0"/>
          <w:marTop w:val="0"/>
          <w:marBottom w:val="0"/>
          <w:divBdr>
            <w:top w:val="none" w:sz="0" w:space="0" w:color="auto"/>
            <w:left w:val="none" w:sz="0" w:space="0" w:color="auto"/>
            <w:bottom w:val="none" w:sz="0" w:space="0" w:color="auto"/>
            <w:right w:val="none" w:sz="0" w:space="0" w:color="auto"/>
          </w:divBdr>
          <w:divsChild>
            <w:div w:id="1769933750">
              <w:marLeft w:val="0"/>
              <w:marRight w:val="0"/>
              <w:marTop w:val="0"/>
              <w:marBottom w:val="0"/>
              <w:divBdr>
                <w:top w:val="none" w:sz="0" w:space="0" w:color="auto"/>
                <w:left w:val="none" w:sz="0" w:space="0" w:color="auto"/>
                <w:bottom w:val="none" w:sz="0" w:space="0" w:color="auto"/>
                <w:right w:val="none" w:sz="0" w:space="0" w:color="auto"/>
              </w:divBdr>
            </w:div>
          </w:divsChild>
        </w:div>
        <w:div w:id="1178811985">
          <w:marLeft w:val="0"/>
          <w:marRight w:val="0"/>
          <w:marTop w:val="0"/>
          <w:marBottom w:val="0"/>
          <w:divBdr>
            <w:top w:val="none" w:sz="0" w:space="0" w:color="auto"/>
            <w:left w:val="none" w:sz="0" w:space="0" w:color="auto"/>
            <w:bottom w:val="none" w:sz="0" w:space="0" w:color="auto"/>
            <w:right w:val="none" w:sz="0" w:space="0" w:color="auto"/>
          </w:divBdr>
          <w:divsChild>
            <w:div w:id="14583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4013">
      <w:bodyDiv w:val="1"/>
      <w:marLeft w:val="0"/>
      <w:marRight w:val="0"/>
      <w:marTop w:val="0"/>
      <w:marBottom w:val="0"/>
      <w:divBdr>
        <w:top w:val="none" w:sz="0" w:space="0" w:color="auto"/>
        <w:left w:val="none" w:sz="0" w:space="0" w:color="auto"/>
        <w:bottom w:val="none" w:sz="0" w:space="0" w:color="auto"/>
        <w:right w:val="none" w:sz="0" w:space="0" w:color="auto"/>
      </w:divBdr>
      <w:divsChild>
        <w:div w:id="448478010">
          <w:marLeft w:val="-225"/>
          <w:marRight w:val="-225"/>
          <w:marTop w:val="0"/>
          <w:marBottom w:val="0"/>
          <w:divBdr>
            <w:top w:val="none" w:sz="0" w:space="0" w:color="auto"/>
            <w:left w:val="none" w:sz="0" w:space="0" w:color="auto"/>
            <w:bottom w:val="none" w:sz="0" w:space="0" w:color="auto"/>
            <w:right w:val="none" w:sz="0" w:space="0" w:color="auto"/>
          </w:divBdr>
          <w:divsChild>
            <w:div w:id="577520378">
              <w:marLeft w:val="0"/>
              <w:marRight w:val="0"/>
              <w:marTop w:val="0"/>
              <w:marBottom w:val="0"/>
              <w:divBdr>
                <w:top w:val="none" w:sz="0" w:space="0" w:color="auto"/>
                <w:left w:val="none" w:sz="0" w:space="0" w:color="auto"/>
                <w:bottom w:val="none" w:sz="0" w:space="0" w:color="auto"/>
                <w:right w:val="none" w:sz="0" w:space="0" w:color="auto"/>
              </w:divBdr>
            </w:div>
          </w:divsChild>
        </w:div>
        <w:div w:id="726876910">
          <w:marLeft w:val="-225"/>
          <w:marRight w:val="-225"/>
          <w:marTop w:val="0"/>
          <w:marBottom w:val="0"/>
          <w:divBdr>
            <w:top w:val="none" w:sz="0" w:space="0" w:color="auto"/>
            <w:left w:val="none" w:sz="0" w:space="0" w:color="auto"/>
            <w:bottom w:val="none" w:sz="0" w:space="0" w:color="auto"/>
            <w:right w:val="none" w:sz="0" w:space="0" w:color="auto"/>
          </w:divBdr>
          <w:divsChild>
            <w:div w:id="14192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225">
      <w:bodyDiv w:val="1"/>
      <w:marLeft w:val="0"/>
      <w:marRight w:val="0"/>
      <w:marTop w:val="0"/>
      <w:marBottom w:val="0"/>
      <w:divBdr>
        <w:top w:val="none" w:sz="0" w:space="0" w:color="auto"/>
        <w:left w:val="none" w:sz="0" w:space="0" w:color="auto"/>
        <w:bottom w:val="none" w:sz="0" w:space="0" w:color="auto"/>
        <w:right w:val="none" w:sz="0" w:space="0" w:color="auto"/>
      </w:divBdr>
    </w:div>
    <w:div w:id="994527846">
      <w:bodyDiv w:val="1"/>
      <w:marLeft w:val="0"/>
      <w:marRight w:val="0"/>
      <w:marTop w:val="0"/>
      <w:marBottom w:val="0"/>
      <w:divBdr>
        <w:top w:val="none" w:sz="0" w:space="0" w:color="auto"/>
        <w:left w:val="none" w:sz="0" w:space="0" w:color="auto"/>
        <w:bottom w:val="none" w:sz="0" w:space="0" w:color="auto"/>
        <w:right w:val="none" w:sz="0" w:space="0" w:color="auto"/>
      </w:divBdr>
    </w:div>
    <w:div w:id="996960566">
      <w:bodyDiv w:val="1"/>
      <w:marLeft w:val="0"/>
      <w:marRight w:val="0"/>
      <w:marTop w:val="0"/>
      <w:marBottom w:val="0"/>
      <w:divBdr>
        <w:top w:val="none" w:sz="0" w:space="0" w:color="auto"/>
        <w:left w:val="none" w:sz="0" w:space="0" w:color="auto"/>
        <w:bottom w:val="none" w:sz="0" w:space="0" w:color="auto"/>
        <w:right w:val="none" w:sz="0" w:space="0" w:color="auto"/>
      </w:divBdr>
      <w:divsChild>
        <w:div w:id="272171897">
          <w:marLeft w:val="0"/>
          <w:marRight w:val="0"/>
          <w:marTop w:val="0"/>
          <w:marBottom w:val="0"/>
          <w:divBdr>
            <w:top w:val="none" w:sz="0" w:space="0" w:color="auto"/>
            <w:left w:val="none" w:sz="0" w:space="0" w:color="auto"/>
            <w:bottom w:val="none" w:sz="0" w:space="0" w:color="auto"/>
            <w:right w:val="none" w:sz="0" w:space="0" w:color="auto"/>
          </w:divBdr>
        </w:div>
        <w:div w:id="1417246675">
          <w:marLeft w:val="0"/>
          <w:marRight w:val="0"/>
          <w:marTop w:val="0"/>
          <w:marBottom w:val="0"/>
          <w:divBdr>
            <w:top w:val="none" w:sz="0" w:space="0" w:color="auto"/>
            <w:left w:val="none" w:sz="0" w:space="0" w:color="auto"/>
            <w:bottom w:val="none" w:sz="0" w:space="0" w:color="auto"/>
            <w:right w:val="none" w:sz="0" w:space="0" w:color="auto"/>
          </w:divBdr>
        </w:div>
      </w:divsChild>
    </w:div>
    <w:div w:id="998732662">
      <w:bodyDiv w:val="1"/>
      <w:marLeft w:val="0"/>
      <w:marRight w:val="0"/>
      <w:marTop w:val="0"/>
      <w:marBottom w:val="0"/>
      <w:divBdr>
        <w:top w:val="none" w:sz="0" w:space="0" w:color="auto"/>
        <w:left w:val="none" w:sz="0" w:space="0" w:color="auto"/>
        <w:bottom w:val="none" w:sz="0" w:space="0" w:color="auto"/>
        <w:right w:val="none" w:sz="0" w:space="0" w:color="auto"/>
      </w:divBdr>
    </w:div>
    <w:div w:id="999308072">
      <w:bodyDiv w:val="1"/>
      <w:marLeft w:val="0"/>
      <w:marRight w:val="0"/>
      <w:marTop w:val="0"/>
      <w:marBottom w:val="0"/>
      <w:divBdr>
        <w:top w:val="none" w:sz="0" w:space="0" w:color="auto"/>
        <w:left w:val="none" w:sz="0" w:space="0" w:color="auto"/>
        <w:bottom w:val="none" w:sz="0" w:space="0" w:color="auto"/>
        <w:right w:val="none" w:sz="0" w:space="0" w:color="auto"/>
      </w:divBdr>
    </w:div>
    <w:div w:id="1000818223">
      <w:bodyDiv w:val="1"/>
      <w:marLeft w:val="0"/>
      <w:marRight w:val="0"/>
      <w:marTop w:val="0"/>
      <w:marBottom w:val="0"/>
      <w:divBdr>
        <w:top w:val="none" w:sz="0" w:space="0" w:color="auto"/>
        <w:left w:val="none" w:sz="0" w:space="0" w:color="auto"/>
        <w:bottom w:val="none" w:sz="0" w:space="0" w:color="auto"/>
        <w:right w:val="none" w:sz="0" w:space="0" w:color="auto"/>
      </w:divBdr>
    </w:div>
    <w:div w:id="1002126808">
      <w:bodyDiv w:val="1"/>
      <w:marLeft w:val="0"/>
      <w:marRight w:val="0"/>
      <w:marTop w:val="0"/>
      <w:marBottom w:val="0"/>
      <w:divBdr>
        <w:top w:val="none" w:sz="0" w:space="0" w:color="auto"/>
        <w:left w:val="none" w:sz="0" w:space="0" w:color="auto"/>
        <w:bottom w:val="none" w:sz="0" w:space="0" w:color="auto"/>
        <w:right w:val="none" w:sz="0" w:space="0" w:color="auto"/>
      </w:divBdr>
    </w:div>
    <w:div w:id="1002469021">
      <w:bodyDiv w:val="1"/>
      <w:marLeft w:val="0"/>
      <w:marRight w:val="0"/>
      <w:marTop w:val="0"/>
      <w:marBottom w:val="0"/>
      <w:divBdr>
        <w:top w:val="none" w:sz="0" w:space="0" w:color="auto"/>
        <w:left w:val="none" w:sz="0" w:space="0" w:color="auto"/>
        <w:bottom w:val="none" w:sz="0" w:space="0" w:color="auto"/>
        <w:right w:val="none" w:sz="0" w:space="0" w:color="auto"/>
      </w:divBdr>
    </w:div>
    <w:div w:id="1007363659">
      <w:bodyDiv w:val="1"/>
      <w:marLeft w:val="0"/>
      <w:marRight w:val="0"/>
      <w:marTop w:val="0"/>
      <w:marBottom w:val="0"/>
      <w:divBdr>
        <w:top w:val="none" w:sz="0" w:space="0" w:color="auto"/>
        <w:left w:val="none" w:sz="0" w:space="0" w:color="auto"/>
        <w:bottom w:val="none" w:sz="0" w:space="0" w:color="auto"/>
        <w:right w:val="none" w:sz="0" w:space="0" w:color="auto"/>
      </w:divBdr>
    </w:div>
    <w:div w:id="1008555883">
      <w:bodyDiv w:val="1"/>
      <w:marLeft w:val="0"/>
      <w:marRight w:val="0"/>
      <w:marTop w:val="0"/>
      <w:marBottom w:val="0"/>
      <w:divBdr>
        <w:top w:val="none" w:sz="0" w:space="0" w:color="auto"/>
        <w:left w:val="none" w:sz="0" w:space="0" w:color="auto"/>
        <w:bottom w:val="none" w:sz="0" w:space="0" w:color="auto"/>
        <w:right w:val="none" w:sz="0" w:space="0" w:color="auto"/>
      </w:divBdr>
    </w:div>
    <w:div w:id="1010261117">
      <w:bodyDiv w:val="1"/>
      <w:marLeft w:val="0"/>
      <w:marRight w:val="0"/>
      <w:marTop w:val="0"/>
      <w:marBottom w:val="0"/>
      <w:divBdr>
        <w:top w:val="none" w:sz="0" w:space="0" w:color="auto"/>
        <w:left w:val="none" w:sz="0" w:space="0" w:color="auto"/>
        <w:bottom w:val="none" w:sz="0" w:space="0" w:color="auto"/>
        <w:right w:val="none" w:sz="0" w:space="0" w:color="auto"/>
      </w:divBdr>
    </w:div>
    <w:div w:id="1013728168">
      <w:bodyDiv w:val="1"/>
      <w:marLeft w:val="0"/>
      <w:marRight w:val="0"/>
      <w:marTop w:val="0"/>
      <w:marBottom w:val="0"/>
      <w:divBdr>
        <w:top w:val="none" w:sz="0" w:space="0" w:color="auto"/>
        <w:left w:val="none" w:sz="0" w:space="0" w:color="auto"/>
        <w:bottom w:val="none" w:sz="0" w:space="0" w:color="auto"/>
        <w:right w:val="none" w:sz="0" w:space="0" w:color="auto"/>
      </w:divBdr>
      <w:divsChild>
        <w:div w:id="568466192">
          <w:marLeft w:val="0"/>
          <w:marRight w:val="0"/>
          <w:marTop w:val="0"/>
          <w:marBottom w:val="0"/>
          <w:divBdr>
            <w:top w:val="none" w:sz="0" w:space="0" w:color="auto"/>
            <w:left w:val="none" w:sz="0" w:space="0" w:color="auto"/>
            <w:bottom w:val="none" w:sz="0" w:space="0" w:color="auto"/>
            <w:right w:val="none" w:sz="0" w:space="0" w:color="auto"/>
          </w:divBdr>
          <w:divsChild>
            <w:div w:id="435641711">
              <w:marLeft w:val="0"/>
              <w:marRight w:val="0"/>
              <w:marTop w:val="0"/>
              <w:marBottom w:val="0"/>
              <w:divBdr>
                <w:top w:val="none" w:sz="0" w:space="0" w:color="auto"/>
                <w:left w:val="none" w:sz="0" w:space="0" w:color="auto"/>
                <w:bottom w:val="none" w:sz="0" w:space="0" w:color="auto"/>
                <w:right w:val="none" w:sz="0" w:space="0" w:color="auto"/>
              </w:divBdr>
              <w:divsChild>
                <w:div w:id="146358961">
                  <w:marLeft w:val="0"/>
                  <w:marRight w:val="0"/>
                  <w:marTop w:val="0"/>
                  <w:marBottom w:val="0"/>
                  <w:divBdr>
                    <w:top w:val="none" w:sz="0" w:space="0" w:color="auto"/>
                    <w:left w:val="none" w:sz="0" w:space="0" w:color="auto"/>
                    <w:bottom w:val="none" w:sz="0" w:space="0" w:color="auto"/>
                    <w:right w:val="none" w:sz="0" w:space="0" w:color="auto"/>
                  </w:divBdr>
                  <w:divsChild>
                    <w:div w:id="292100882">
                      <w:marLeft w:val="0"/>
                      <w:marRight w:val="0"/>
                      <w:marTop w:val="0"/>
                      <w:marBottom w:val="0"/>
                      <w:divBdr>
                        <w:top w:val="none" w:sz="0" w:space="0" w:color="auto"/>
                        <w:left w:val="none" w:sz="0" w:space="0" w:color="auto"/>
                        <w:bottom w:val="none" w:sz="0" w:space="0" w:color="auto"/>
                        <w:right w:val="none" w:sz="0" w:space="0" w:color="auto"/>
                      </w:divBdr>
                    </w:div>
                    <w:div w:id="655378941">
                      <w:marLeft w:val="0"/>
                      <w:marRight w:val="0"/>
                      <w:marTop w:val="0"/>
                      <w:marBottom w:val="0"/>
                      <w:divBdr>
                        <w:top w:val="none" w:sz="0" w:space="0" w:color="auto"/>
                        <w:left w:val="none" w:sz="0" w:space="0" w:color="auto"/>
                        <w:bottom w:val="none" w:sz="0" w:space="0" w:color="auto"/>
                        <w:right w:val="none" w:sz="0" w:space="0" w:color="auto"/>
                      </w:divBdr>
                      <w:divsChild>
                        <w:div w:id="125122696">
                          <w:marLeft w:val="0"/>
                          <w:marRight w:val="0"/>
                          <w:marTop w:val="0"/>
                          <w:marBottom w:val="0"/>
                          <w:divBdr>
                            <w:top w:val="none" w:sz="0" w:space="0" w:color="auto"/>
                            <w:left w:val="none" w:sz="0" w:space="0" w:color="auto"/>
                            <w:bottom w:val="none" w:sz="0" w:space="0" w:color="auto"/>
                            <w:right w:val="none" w:sz="0" w:space="0" w:color="auto"/>
                          </w:divBdr>
                        </w:div>
                        <w:div w:id="14482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6784">
          <w:marLeft w:val="0"/>
          <w:marRight w:val="0"/>
          <w:marTop w:val="0"/>
          <w:marBottom w:val="0"/>
          <w:divBdr>
            <w:top w:val="none" w:sz="0" w:space="0" w:color="auto"/>
            <w:left w:val="none" w:sz="0" w:space="0" w:color="auto"/>
            <w:bottom w:val="none" w:sz="0" w:space="0" w:color="auto"/>
            <w:right w:val="none" w:sz="0" w:space="0" w:color="auto"/>
          </w:divBdr>
        </w:div>
      </w:divsChild>
    </w:div>
    <w:div w:id="1016494665">
      <w:bodyDiv w:val="1"/>
      <w:marLeft w:val="0"/>
      <w:marRight w:val="0"/>
      <w:marTop w:val="0"/>
      <w:marBottom w:val="0"/>
      <w:divBdr>
        <w:top w:val="none" w:sz="0" w:space="0" w:color="auto"/>
        <w:left w:val="none" w:sz="0" w:space="0" w:color="auto"/>
        <w:bottom w:val="none" w:sz="0" w:space="0" w:color="auto"/>
        <w:right w:val="none" w:sz="0" w:space="0" w:color="auto"/>
      </w:divBdr>
    </w:div>
    <w:div w:id="1016888368">
      <w:bodyDiv w:val="1"/>
      <w:marLeft w:val="0"/>
      <w:marRight w:val="0"/>
      <w:marTop w:val="0"/>
      <w:marBottom w:val="0"/>
      <w:divBdr>
        <w:top w:val="none" w:sz="0" w:space="0" w:color="auto"/>
        <w:left w:val="none" w:sz="0" w:space="0" w:color="auto"/>
        <w:bottom w:val="none" w:sz="0" w:space="0" w:color="auto"/>
        <w:right w:val="none" w:sz="0" w:space="0" w:color="auto"/>
      </w:divBdr>
    </w:div>
    <w:div w:id="1016998444">
      <w:bodyDiv w:val="1"/>
      <w:marLeft w:val="0"/>
      <w:marRight w:val="0"/>
      <w:marTop w:val="0"/>
      <w:marBottom w:val="0"/>
      <w:divBdr>
        <w:top w:val="none" w:sz="0" w:space="0" w:color="auto"/>
        <w:left w:val="none" w:sz="0" w:space="0" w:color="auto"/>
        <w:bottom w:val="none" w:sz="0" w:space="0" w:color="auto"/>
        <w:right w:val="none" w:sz="0" w:space="0" w:color="auto"/>
      </w:divBdr>
    </w:div>
    <w:div w:id="1018000924">
      <w:bodyDiv w:val="1"/>
      <w:marLeft w:val="0"/>
      <w:marRight w:val="0"/>
      <w:marTop w:val="0"/>
      <w:marBottom w:val="0"/>
      <w:divBdr>
        <w:top w:val="none" w:sz="0" w:space="0" w:color="auto"/>
        <w:left w:val="none" w:sz="0" w:space="0" w:color="auto"/>
        <w:bottom w:val="none" w:sz="0" w:space="0" w:color="auto"/>
        <w:right w:val="none" w:sz="0" w:space="0" w:color="auto"/>
      </w:divBdr>
    </w:div>
    <w:div w:id="1020664987">
      <w:bodyDiv w:val="1"/>
      <w:marLeft w:val="0"/>
      <w:marRight w:val="0"/>
      <w:marTop w:val="0"/>
      <w:marBottom w:val="0"/>
      <w:divBdr>
        <w:top w:val="none" w:sz="0" w:space="0" w:color="auto"/>
        <w:left w:val="none" w:sz="0" w:space="0" w:color="auto"/>
        <w:bottom w:val="none" w:sz="0" w:space="0" w:color="auto"/>
        <w:right w:val="none" w:sz="0" w:space="0" w:color="auto"/>
      </w:divBdr>
    </w:div>
    <w:div w:id="1022824053">
      <w:bodyDiv w:val="1"/>
      <w:marLeft w:val="0"/>
      <w:marRight w:val="0"/>
      <w:marTop w:val="0"/>
      <w:marBottom w:val="0"/>
      <w:divBdr>
        <w:top w:val="none" w:sz="0" w:space="0" w:color="auto"/>
        <w:left w:val="none" w:sz="0" w:space="0" w:color="auto"/>
        <w:bottom w:val="none" w:sz="0" w:space="0" w:color="auto"/>
        <w:right w:val="none" w:sz="0" w:space="0" w:color="auto"/>
      </w:divBdr>
    </w:div>
    <w:div w:id="1022824279">
      <w:bodyDiv w:val="1"/>
      <w:marLeft w:val="0"/>
      <w:marRight w:val="0"/>
      <w:marTop w:val="0"/>
      <w:marBottom w:val="0"/>
      <w:divBdr>
        <w:top w:val="none" w:sz="0" w:space="0" w:color="auto"/>
        <w:left w:val="none" w:sz="0" w:space="0" w:color="auto"/>
        <w:bottom w:val="none" w:sz="0" w:space="0" w:color="auto"/>
        <w:right w:val="none" w:sz="0" w:space="0" w:color="auto"/>
      </w:divBdr>
    </w:div>
    <w:div w:id="1023752706">
      <w:bodyDiv w:val="1"/>
      <w:marLeft w:val="0"/>
      <w:marRight w:val="0"/>
      <w:marTop w:val="0"/>
      <w:marBottom w:val="0"/>
      <w:divBdr>
        <w:top w:val="none" w:sz="0" w:space="0" w:color="auto"/>
        <w:left w:val="none" w:sz="0" w:space="0" w:color="auto"/>
        <w:bottom w:val="none" w:sz="0" w:space="0" w:color="auto"/>
        <w:right w:val="none" w:sz="0" w:space="0" w:color="auto"/>
      </w:divBdr>
    </w:div>
    <w:div w:id="1026054061">
      <w:bodyDiv w:val="1"/>
      <w:marLeft w:val="0"/>
      <w:marRight w:val="0"/>
      <w:marTop w:val="0"/>
      <w:marBottom w:val="0"/>
      <w:divBdr>
        <w:top w:val="none" w:sz="0" w:space="0" w:color="auto"/>
        <w:left w:val="none" w:sz="0" w:space="0" w:color="auto"/>
        <w:bottom w:val="none" w:sz="0" w:space="0" w:color="auto"/>
        <w:right w:val="none" w:sz="0" w:space="0" w:color="auto"/>
      </w:divBdr>
    </w:div>
    <w:div w:id="1028458046">
      <w:bodyDiv w:val="1"/>
      <w:marLeft w:val="0"/>
      <w:marRight w:val="0"/>
      <w:marTop w:val="0"/>
      <w:marBottom w:val="0"/>
      <w:divBdr>
        <w:top w:val="none" w:sz="0" w:space="0" w:color="auto"/>
        <w:left w:val="none" w:sz="0" w:space="0" w:color="auto"/>
        <w:bottom w:val="none" w:sz="0" w:space="0" w:color="auto"/>
        <w:right w:val="none" w:sz="0" w:space="0" w:color="auto"/>
      </w:divBdr>
    </w:div>
    <w:div w:id="1030766520">
      <w:bodyDiv w:val="1"/>
      <w:marLeft w:val="0"/>
      <w:marRight w:val="0"/>
      <w:marTop w:val="0"/>
      <w:marBottom w:val="0"/>
      <w:divBdr>
        <w:top w:val="none" w:sz="0" w:space="0" w:color="auto"/>
        <w:left w:val="none" w:sz="0" w:space="0" w:color="auto"/>
        <w:bottom w:val="none" w:sz="0" w:space="0" w:color="auto"/>
        <w:right w:val="none" w:sz="0" w:space="0" w:color="auto"/>
      </w:divBdr>
      <w:divsChild>
        <w:div w:id="1920023207">
          <w:marLeft w:val="-225"/>
          <w:marRight w:val="-225"/>
          <w:marTop w:val="0"/>
          <w:marBottom w:val="0"/>
          <w:divBdr>
            <w:top w:val="none" w:sz="0" w:space="0" w:color="auto"/>
            <w:left w:val="none" w:sz="0" w:space="0" w:color="auto"/>
            <w:bottom w:val="none" w:sz="0" w:space="0" w:color="auto"/>
            <w:right w:val="none" w:sz="0" w:space="0" w:color="auto"/>
          </w:divBdr>
          <w:divsChild>
            <w:div w:id="222495197">
              <w:marLeft w:val="0"/>
              <w:marRight w:val="0"/>
              <w:marTop w:val="0"/>
              <w:marBottom w:val="0"/>
              <w:divBdr>
                <w:top w:val="none" w:sz="0" w:space="0" w:color="auto"/>
                <w:left w:val="none" w:sz="0" w:space="0" w:color="auto"/>
                <w:bottom w:val="none" w:sz="0" w:space="0" w:color="auto"/>
                <w:right w:val="none" w:sz="0" w:space="0" w:color="auto"/>
              </w:divBdr>
            </w:div>
          </w:divsChild>
        </w:div>
        <w:div w:id="2038655882">
          <w:marLeft w:val="-225"/>
          <w:marRight w:val="-225"/>
          <w:marTop w:val="0"/>
          <w:marBottom w:val="0"/>
          <w:divBdr>
            <w:top w:val="none" w:sz="0" w:space="0" w:color="auto"/>
            <w:left w:val="none" w:sz="0" w:space="0" w:color="auto"/>
            <w:bottom w:val="none" w:sz="0" w:space="0" w:color="auto"/>
            <w:right w:val="none" w:sz="0" w:space="0" w:color="auto"/>
          </w:divBdr>
          <w:divsChild>
            <w:div w:id="9382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062">
      <w:bodyDiv w:val="1"/>
      <w:marLeft w:val="0"/>
      <w:marRight w:val="0"/>
      <w:marTop w:val="0"/>
      <w:marBottom w:val="0"/>
      <w:divBdr>
        <w:top w:val="none" w:sz="0" w:space="0" w:color="auto"/>
        <w:left w:val="none" w:sz="0" w:space="0" w:color="auto"/>
        <w:bottom w:val="none" w:sz="0" w:space="0" w:color="auto"/>
        <w:right w:val="none" w:sz="0" w:space="0" w:color="auto"/>
      </w:divBdr>
    </w:div>
    <w:div w:id="1038431814">
      <w:bodyDiv w:val="1"/>
      <w:marLeft w:val="0"/>
      <w:marRight w:val="0"/>
      <w:marTop w:val="0"/>
      <w:marBottom w:val="0"/>
      <w:divBdr>
        <w:top w:val="none" w:sz="0" w:space="0" w:color="auto"/>
        <w:left w:val="none" w:sz="0" w:space="0" w:color="auto"/>
        <w:bottom w:val="none" w:sz="0" w:space="0" w:color="auto"/>
        <w:right w:val="none" w:sz="0" w:space="0" w:color="auto"/>
      </w:divBdr>
    </w:div>
    <w:div w:id="1039087532">
      <w:bodyDiv w:val="1"/>
      <w:marLeft w:val="0"/>
      <w:marRight w:val="0"/>
      <w:marTop w:val="0"/>
      <w:marBottom w:val="0"/>
      <w:divBdr>
        <w:top w:val="none" w:sz="0" w:space="0" w:color="auto"/>
        <w:left w:val="none" w:sz="0" w:space="0" w:color="auto"/>
        <w:bottom w:val="none" w:sz="0" w:space="0" w:color="auto"/>
        <w:right w:val="none" w:sz="0" w:space="0" w:color="auto"/>
      </w:divBdr>
    </w:div>
    <w:div w:id="1039475440">
      <w:bodyDiv w:val="1"/>
      <w:marLeft w:val="0"/>
      <w:marRight w:val="0"/>
      <w:marTop w:val="0"/>
      <w:marBottom w:val="0"/>
      <w:divBdr>
        <w:top w:val="none" w:sz="0" w:space="0" w:color="auto"/>
        <w:left w:val="none" w:sz="0" w:space="0" w:color="auto"/>
        <w:bottom w:val="none" w:sz="0" w:space="0" w:color="auto"/>
        <w:right w:val="none" w:sz="0" w:space="0" w:color="auto"/>
      </w:divBdr>
    </w:div>
    <w:div w:id="1041520581">
      <w:bodyDiv w:val="1"/>
      <w:marLeft w:val="0"/>
      <w:marRight w:val="0"/>
      <w:marTop w:val="0"/>
      <w:marBottom w:val="0"/>
      <w:divBdr>
        <w:top w:val="none" w:sz="0" w:space="0" w:color="auto"/>
        <w:left w:val="none" w:sz="0" w:space="0" w:color="auto"/>
        <w:bottom w:val="none" w:sz="0" w:space="0" w:color="auto"/>
        <w:right w:val="none" w:sz="0" w:space="0" w:color="auto"/>
      </w:divBdr>
      <w:divsChild>
        <w:div w:id="433475297">
          <w:marLeft w:val="0"/>
          <w:marRight w:val="0"/>
          <w:marTop w:val="0"/>
          <w:marBottom w:val="0"/>
          <w:divBdr>
            <w:top w:val="none" w:sz="0" w:space="0" w:color="auto"/>
            <w:left w:val="none" w:sz="0" w:space="0" w:color="auto"/>
            <w:bottom w:val="none" w:sz="0" w:space="0" w:color="auto"/>
            <w:right w:val="none" w:sz="0" w:space="0" w:color="auto"/>
          </w:divBdr>
          <w:divsChild>
            <w:div w:id="169952198">
              <w:marLeft w:val="0"/>
              <w:marRight w:val="0"/>
              <w:marTop w:val="0"/>
              <w:marBottom w:val="0"/>
              <w:divBdr>
                <w:top w:val="none" w:sz="0" w:space="0" w:color="auto"/>
                <w:left w:val="none" w:sz="0" w:space="0" w:color="auto"/>
                <w:bottom w:val="none" w:sz="0" w:space="0" w:color="auto"/>
                <w:right w:val="none" w:sz="0" w:space="0" w:color="auto"/>
              </w:divBdr>
            </w:div>
            <w:div w:id="1533306293">
              <w:marLeft w:val="0"/>
              <w:marRight w:val="0"/>
              <w:marTop w:val="0"/>
              <w:marBottom w:val="0"/>
              <w:divBdr>
                <w:top w:val="none" w:sz="0" w:space="0" w:color="auto"/>
                <w:left w:val="none" w:sz="0" w:space="0" w:color="auto"/>
                <w:bottom w:val="none" w:sz="0" w:space="0" w:color="auto"/>
                <w:right w:val="none" w:sz="0" w:space="0" w:color="auto"/>
              </w:divBdr>
              <w:divsChild>
                <w:div w:id="2083288458">
                  <w:marLeft w:val="0"/>
                  <w:marRight w:val="0"/>
                  <w:marTop w:val="0"/>
                  <w:marBottom w:val="0"/>
                  <w:divBdr>
                    <w:top w:val="none" w:sz="0" w:space="0" w:color="auto"/>
                    <w:left w:val="none" w:sz="0" w:space="0" w:color="auto"/>
                    <w:bottom w:val="none" w:sz="0" w:space="0" w:color="auto"/>
                    <w:right w:val="none" w:sz="0" w:space="0" w:color="auto"/>
                  </w:divBdr>
                </w:div>
              </w:divsChild>
            </w:div>
            <w:div w:id="21333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80010">
      <w:bodyDiv w:val="1"/>
      <w:marLeft w:val="0"/>
      <w:marRight w:val="0"/>
      <w:marTop w:val="0"/>
      <w:marBottom w:val="0"/>
      <w:divBdr>
        <w:top w:val="none" w:sz="0" w:space="0" w:color="auto"/>
        <w:left w:val="none" w:sz="0" w:space="0" w:color="auto"/>
        <w:bottom w:val="none" w:sz="0" w:space="0" w:color="auto"/>
        <w:right w:val="none" w:sz="0" w:space="0" w:color="auto"/>
      </w:divBdr>
    </w:div>
    <w:div w:id="1050572469">
      <w:bodyDiv w:val="1"/>
      <w:marLeft w:val="0"/>
      <w:marRight w:val="0"/>
      <w:marTop w:val="0"/>
      <w:marBottom w:val="0"/>
      <w:divBdr>
        <w:top w:val="none" w:sz="0" w:space="0" w:color="auto"/>
        <w:left w:val="none" w:sz="0" w:space="0" w:color="auto"/>
        <w:bottom w:val="none" w:sz="0" w:space="0" w:color="auto"/>
        <w:right w:val="none" w:sz="0" w:space="0" w:color="auto"/>
      </w:divBdr>
    </w:div>
    <w:div w:id="1052771763">
      <w:bodyDiv w:val="1"/>
      <w:marLeft w:val="0"/>
      <w:marRight w:val="0"/>
      <w:marTop w:val="0"/>
      <w:marBottom w:val="0"/>
      <w:divBdr>
        <w:top w:val="none" w:sz="0" w:space="0" w:color="auto"/>
        <w:left w:val="none" w:sz="0" w:space="0" w:color="auto"/>
        <w:bottom w:val="none" w:sz="0" w:space="0" w:color="auto"/>
        <w:right w:val="none" w:sz="0" w:space="0" w:color="auto"/>
      </w:divBdr>
    </w:div>
    <w:div w:id="1053697644">
      <w:bodyDiv w:val="1"/>
      <w:marLeft w:val="0"/>
      <w:marRight w:val="0"/>
      <w:marTop w:val="0"/>
      <w:marBottom w:val="0"/>
      <w:divBdr>
        <w:top w:val="none" w:sz="0" w:space="0" w:color="auto"/>
        <w:left w:val="none" w:sz="0" w:space="0" w:color="auto"/>
        <w:bottom w:val="none" w:sz="0" w:space="0" w:color="auto"/>
        <w:right w:val="none" w:sz="0" w:space="0" w:color="auto"/>
      </w:divBdr>
      <w:divsChild>
        <w:div w:id="1962956391">
          <w:marLeft w:val="0"/>
          <w:marRight w:val="0"/>
          <w:marTop w:val="2"/>
          <w:marBottom w:val="0"/>
          <w:divBdr>
            <w:top w:val="none" w:sz="0" w:space="0" w:color="auto"/>
            <w:left w:val="none" w:sz="0" w:space="0" w:color="auto"/>
            <w:bottom w:val="none" w:sz="0" w:space="0" w:color="auto"/>
            <w:right w:val="none" w:sz="0" w:space="0" w:color="auto"/>
          </w:divBdr>
          <w:divsChild>
            <w:div w:id="221793909">
              <w:marLeft w:val="0"/>
              <w:marRight w:val="0"/>
              <w:marTop w:val="0"/>
              <w:marBottom w:val="0"/>
              <w:divBdr>
                <w:top w:val="none" w:sz="0" w:space="0" w:color="auto"/>
                <w:left w:val="none" w:sz="0" w:space="0" w:color="auto"/>
                <w:bottom w:val="none" w:sz="0" w:space="0" w:color="auto"/>
                <w:right w:val="none" w:sz="0" w:space="0" w:color="auto"/>
              </w:divBdr>
              <w:divsChild>
                <w:div w:id="220094435">
                  <w:marLeft w:val="0"/>
                  <w:marRight w:val="0"/>
                  <w:marTop w:val="0"/>
                  <w:marBottom w:val="0"/>
                  <w:divBdr>
                    <w:top w:val="none" w:sz="0" w:space="0" w:color="auto"/>
                    <w:left w:val="none" w:sz="0" w:space="0" w:color="auto"/>
                    <w:bottom w:val="none" w:sz="0" w:space="0" w:color="auto"/>
                    <w:right w:val="none" w:sz="0" w:space="0" w:color="auto"/>
                  </w:divBdr>
                  <w:divsChild>
                    <w:div w:id="265499749">
                      <w:marLeft w:val="0"/>
                      <w:marRight w:val="0"/>
                      <w:marTop w:val="0"/>
                      <w:marBottom w:val="0"/>
                      <w:divBdr>
                        <w:top w:val="none" w:sz="0" w:space="0" w:color="auto"/>
                        <w:left w:val="none" w:sz="0" w:space="0" w:color="auto"/>
                        <w:bottom w:val="none" w:sz="0" w:space="0" w:color="auto"/>
                        <w:right w:val="none" w:sz="0" w:space="0" w:color="auto"/>
                      </w:divBdr>
                    </w:div>
                    <w:div w:id="364059236">
                      <w:marLeft w:val="0"/>
                      <w:marRight w:val="0"/>
                      <w:marTop w:val="0"/>
                      <w:marBottom w:val="0"/>
                      <w:divBdr>
                        <w:top w:val="none" w:sz="0" w:space="0" w:color="auto"/>
                        <w:left w:val="none" w:sz="0" w:space="0" w:color="auto"/>
                        <w:bottom w:val="none" w:sz="0" w:space="0" w:color="auto"/>
                        <w:right w:val="none" w:sz="0" w:space="0" w:color="auto"/>
                      </w:divBdr>
                    </w:div>
                  </w:divsChild>
                </w:div>
                <w:div w:id="1454714884">
                  <w:marLeft w:val="0"/>
                  <w:marRight w:val="0"/>
                  <w:marTop w:val="0"/>
                  <w:marBottom w:val="0"/>
                  <w:divBdr>
                    <w:top w:val="none" w:sz="0" w:space="0" w:color="auto"/>
                    <w:left w:val="none" w:sz="0" w:space="0" w:color="auto"/>
                    <w:bottom w:val="none" w:sz="0" w:space="0" w:color="auto"/>
                    <w:right w:val="none" w:sz="0" w:space="0" w:color="auto"/>
                  </w:divBdr>
                </w:div>
                <w:div w:id="1946039860">
                  <w:marLeft w:val="0"/>
                  <w:marRight w:val="0"/>
                  <w:marTop w:val="0"/>
                  <w:marBottom w:val="0"/>
                  <w:divBdr>
                    <w:top w:val="none" w:sz="0" w:space="0" w:color="auto"/>
                    <w:left w:val="none" w:sz="0" w:space="0" w:color="auto"/>
                    <w:bottom w:val="none" w:sz="0" w:space="0" w:color="auto"/>
                    <w:right w:val="none" w:sz="0" w:space="0" w:color="auto"/>
                  </w:divBdr>
                  <w:divsChild>
                    <w:div w:id="298193133">
                      <w:marLeft w:val="0"/>
                      <w:marRight w:val="0"/>
                      <w:marTop w:val="0"/>
                      <w:marBottom w:val="0"/>
                      <w:divBdr>
                        <w:top w:val="none" w:sz="0" w:space="0" w:color="auto"/>
                        <w:left w:val="none" w:sz="0" w:space="0" w:color="auto"/>
                        <w:bottom w:val="none" w:sz="0" w:space="0" w:color="auto"/>
                        <w:right w:val="none" w:sz="0" w:space="0" w:color="auto"/>
                      </w:divBdr>
                    </w:div>
                    <w:div w:id="1475683951">
                      <w:marLeft w:val="0"/>
                      <w:marRight w:val="0"/>
                      <w:marTop w:val="0"/>
                      <w:marBottom w:val="0"/>
                      <w:divBdr>
                        <w:top w:val="none" w:sz="0" w:space="0" w:color="auto"/>
                        <w:left w:val="none" w:sz="0" w:space="0" w:color="auto"/>
                        <w:bottom w:val="none" w:sz="0" w:space="0" w:color="auto"/>
                        <w:right w:val="none" w:sz="0" w:space="0" w:color="auto"/>
                      </w:divBdr>
                    </w:div>
                    <w:div w:id="1970471580">
                      <w:marLeft w:val="0"/>
                      <w:marRight w:val="0"/>
                      <w:marTop w:val="0"/>
                      <w:marBottom w:val="0"/>
                      <w:divBdr>
                        <w:top w:val="none" w:sz="0" w:space="0" w:color="auto"/>
                        <w:left w:val="none" w:sz="0" w:space="0" w:color="auto"/>
                        <w:bottom w:val="none" w:sz="0" w:space="0" w:color="auto"/>
                        <w:right w:val="none" w:sz="0" w:space="0" w:color="auto"/>
                      </w:divBdr>
                      <w:divsChild>
                        <w:div w:id="4202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8102">
      <w:bodyDiv w:val="1"/>
      <w:marLeft w:val="0"/>
      <w:marRight w:val="0"/>
      <w:marTop w:val="0"/>
      <w:marBottom w:val="0"/>
      <w:divBdr>
        <w:top w:val="none" w:sz="0" w:space="0" w:color="auto"/>
        <w:left w:val="none" w:sz="0" w:space="0" w:color="auto"/>
        <w:bottom w:val="none" w:sz="0" w:space="0" w:color="auto"/>
        <w:right w:val="none" w:sz="0" w:space="0" w:color="auto"/>
      </w:divBdr>
      <w:divsChild>
        <w:div w:id="806356397">
          <w:marLeft w:val="0"/>
          <w:marRight w:val="0"/>
          <w:marTop w:val="1410"/>
          <w:marBottom w:val="0"/>
          <w:divBdr>
            <w:top w:val="none" w:sz="0" w:space="0" w:color="auto"/>
            <w:left w:val="none" w:sz="0" w:space="0" w:color="auto"/>
            <w:bottom w:val="none" w:sz="0" w:space="0" w:color="auto"/>
            <w:right w:val="none" w:sz="0" w:space="0" w:color="auto"/>
          </w:divBdr>
          <w:divsChild>
            <w:div w:id="1204516947">
              <w:marLeft w:val="0"/>
              <w:marRight w:val="0"/>
              <w:marTop w:val="0"/>
              <w:marBottom w:val="435"/>
              <w:divBdr>
                <w:top w:val="none" w:sz="0" w:space="0" w:color="auto"/>
                <w:left w:val="none" w:sz="0" w:space="0" w:color="auto"/>
                <w:bottom w:val="none" w:sz="0" w:space="0" w:color="auto"/>
                <w:right w:val="none" w:sz="0" w:space="0" w:color="auto"/>
              </w:divBdr>
              <w:divsChild>
                <w:div w:id="1340934503">
                  <w:marLeft w:val="0"/>
                  <w:marRight w:val="0"/>
                  <w:marTop w:val="0"/>
                  <w:marBottom w:val="870"/>
                  <w:divBdr>
                    <w:top w:val="single" w:sz="6" w:space="31" w:color="EEEEEE"/>
                    <w:left w:val="none" w:sz="0" w:space="0" w:color="auto"/>
                    <w:bottom w:val="none" w:sz="0" w:space="0" w:color="auto"/>
                    <w:right w:val="none" w:sz="0" w:space="0" w:color="auto"/>
                  </w:divBdr>
                  <w:divsChild>
                    <w:div w:id="14419533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059865870">
      <w:bodyDiv w:val="1"/>
      <w:marLeft w:val="0"/>
      <w:marRight w:val="0"/>
      <w:marTop w:val="0"/>
      <w:marBottom w:val="0"/>
      <w:divBdr>
        <w:top w:val="none" w:sz="0" w:space="0" w:color="auto"/>
        <w:left w:val="none" w:sz="0" w:space="0" w:color="auto"/>
        <w:bottom w:val="none" w:sz="0" w:space="0" w:color="auto"/>
        <w:right w:val="none" w:sz="0" w:space="0" w:color="auto"/>
      </w:divBdr>
    </w:div>
    <w:div w:id="1061056180">
      <w:bodyDiv w:val="1"/>
      <w:marLeft w:val="0"/>
      <w:marRight w:val="0"/>
      <w:marTop w:val="0"/>
      <w:marBottom w:val="0"/>
      <w:divBdr>
        <w:top w:val="none" w:sz="0" w:space="0" w:color="auto"/>
        <w:left w:val="none" w:sz="0" w:space="0" w:color="auto"/>
        <w:bottom w:val="none" w:sz="0" w:space="0" w:color="auto"/>
        <w:right w:val="none" w:sz="0" w:space="0" w:color="auto"/>
      </w:divBdr>
    </w:div>
    <w:div w:id="1062942456">
      <w:bodyDiv w:val="1"/>
      <w:marLeft w:val="0"/>
      <w:marRight w:val="0"/>
      <w:marTop w:val="0"/>
      <w:marBottom w:val="0"/>
      <w:divBdr>
        <w:top w:val="none" w:sz="0" w:space="0" w:color="auto"/>
        <w:left w:val="none" w:sz="0" w:space="0" w:color="auto"/>
        <w:bottom w:val="none" w:sz="0" w:space="0" w:color="auto"/>
        <w:right w:val="none" w:sz="0" w:space="0" w:color="auto"/>
      </w:divBdr>
    </w:div>
    <w:div w:id="1064987682">
      <w:bodyDiv w:val="1"/>
      <w:marLeft w:val="0"/>
      <w:marRight w:val="0"/>
      <w:marTop w:val="0"/>
      <w:marBottom w:val="0"/>
      <w:divBdr>
        <w:top w:val="none" w:sz="0" w:space="0" w:color="auto"/>
        <w:left w:val="none" w:sz="0" w:space="0" w:color="auto"/>
        <w:bottom w:val="none" w:sz="0" w:space="0" w:color="auto"/>
        <w:right w:val="none" w:sz="0" w:space="0" w:color="auto"/>
      </w:divBdr>
    </w:div>
    <w:div w:id="1066877367">
      <w:bodyDiv w:val="1"/>
      <w:marLeft w:val="0"/>
      <w:marRight w:val="0"/>
      <w:marTop w:val="0"/>
      <w:marBottom w:val="0"/>
      <w:divBdr>
        <w:top w:val="none" w:sz="0" w:space="0" w:color="auto"/>
        <w:left w:val="none" w:sz="0" w:space="0" w:color="auto"/>
        <w:bottom w:val="none" w:sz="0" w:space="0" w:color="auto"/>
        <w:right w:val="none" w:sz="0" w:space="0" w:color="auto"/>
      </w:divBdr>
    </w:div>
    <w:div w:id="1069763230">
      <w:bodyDiv w:val="1"/>
      <w:marLeft w:val="0"/>
      <w:marRight w:val="0"/>
      <w:marTop w:val="0"/>
      <w:marBottom w:val="0"/>
      <w:divBdr>
        <w:top w:val="none" w:sz="0" w:space="0" w:color="auto"/>
        <w:left w:val="none" w:sz="0" w:space="0" w:color="auto"/>
        <w:bottom w:val="none" w:sz="0" w:space="0" w:color="auto"/>
        <w:right w:val="none" w:sz="0" w:space="0" w:color="auto"/>
      </w:divBdr>
    </w:div>
    <w:div w:id="1070734516">
      <w:bodyDiv w:val="1"/>
      <w:marLeft w:val="0"/>
      <w:marRight w:val="0"/>
      <w:marTop w:val="0"/>
      <w:marBottom w:val="0"/>
      <w:divBdr>
        <w:top w:val="none" w:sz="0" w:space="0" w:color="auto"/>
        <w:left w:val="none" w:sz="0" w:space="0" w:color="auto"/>
        <w:bottom w:val="none" w:sz="0" w:space="0" w:color="auto"/>
        <w:right w:val="none" w:sz="0" w:space="0" w:color="auto"/>
      </w:divBdr>
    </w:div>
    <w:div w:id="1072267077">
      <w:bodyDiv w:val="1"/>
      <w:marLeft w:val="0"/>
      <w:marRight w:val="0"/>
      <w:marTop w:val="0"/>
      <w:marBottom w:val="0"/>
      <w:divBdr>
        <w:top w:val="none" w:sz="0" w:space="0" w:color="auto"/>
        <w:left w:val="none" w:sz="0" w:space="0" w:color="auto"/>
        <w:bottom w:val="none" w:sz="0" w:space="0" w:color="auto"/>
        <w:right w:val="none" w:sz="0" w:space="0" w:color="auto"/>
      </w:divBdr>
    </w:div>
    <w:div w:id="1079525634">
      <w:bodyDiv w:val="1"/>
      <w:marLeft w:val="0"/>
      <w:marRight w:val="0"/>
      <w:marTop w:val="0"/>
      <w:marBottom w:val="0"/>
      <w:divBdr>
        <w:top w:val="none" w:sz="0" w:space="0" w:color="auto"/>
        <w:left w:val="none" w:sz="0" w:space="0" w:color="auto"/>
        <w:bottom w:val="none" w:sz="0" w:space="0" w:color="auto"/>
        <w:right w:val="none" w:sz="0" w:space="0" w:color="auto"/>
      </w:divBdr>
    </w:div>
    <w:div w:id="1080247893">
      <w:bodyDiv w:val="1"/>
      <w:marLeft w:val="0"/>
      <w:marRight w:val="0"/>
      <w:marTop w:val="0"/>
      <w:marBottom w:val="0"/>
      <w:divBdr>
        <w:top w:val="none" w:sz="0" w:space="0" w:color="auto"/>
        <w:left w:val="none" w:sz="0" w:space="0" w:color="auto"/>
        <w:bottom w:val="none" w:sz="0" w:space="0" w:color="auto"/>
        <w:right w:val="none" w:sz="0" w:space="0" w:color="auto"/>
      </w:divBdr>
    </w:div>
    <w:div w:id="1082528621">
      <w:bodyDiv w:val="1"/>
      <w:marLeft w:val="0"/>
      <w:marRight w:val="0"/>
      <w:marTop w:val="0"/>
      <w:marBottom w:val="0"/>
      <w:divBdr>
        <w:top w:val="none" w:sz="0" w:space="0" w:color="auto"/>
        <w:left w:val="none" w:sz="0" w:space="0" w:color="auto"/>
        <w:bottom w:val="none" w:sz="0" w:space="0" w:color="auto"/>
        <w:right w:val="none" w:sz="0" w:space="0" w:color="auto"/>
      </w:divBdr>
    </w:div>
    <w:div w:id="1082946881">
      <w:bodyDiv w:val="1"/>
      <w:marLeft w:val="0"/>
      <w:marRight w:val="0"/>
      <w:marTop w:val="0"/>
      <w:marBottom w:val="0"/>
      <w:divBdr>
        <w:top w:val="none" w:sz="0" w:space="0" w:color="auto"/>
        <w:left w:val="none" w:sz="0" w:space="0" w:color="auto"/>
        <w:bottom w:val="none" w:sz="0" w:space="0" w:color="auto"/>
        <w:right w:val="none" w:sz="0" w:space="0" w:color="auto"/>
      </w:divBdr>
    </w:div>
    <w:div w:id="1085296474">
      <w:bodyDiv w:val="1"/>
      <w:marLeft w:val="0"/>
      <w:marRight w:val="0"/>
      <w:marTop w:val="0"/>
      <w:marBottom w:val="0"/>
      <w:divBdr>
        <w:top w:val="none" w:sz="0" w:space="0" w:color="auto"/>
        <w:left w:val="none" w:sz="0" w:space="0" w:color="auto"/>
        <w:bottom w:val="none" w:sz="0" w:space="0" w:color="auto"/>
        <w:right w:val="none" w:sz="0" w:space="0" w:color="auto"/>
      </w:divBdr>
    </w:div>
    <w:div w:id="1091467947">
      <w:bodyDiv w:val="1"/>
      <w:marLeft w:val="0"/>
      <w:marRight w:val="0"/>
      <w:marTop w:val="0"/>
      <w:marBottom w:val="0"/>
      <w:divBdr>
        <w:top w:val="none" w:sz="0" w:space="0" w:color="auto"/>
        <w:left w:val="none" w:sz="0" w:space="0" w:color="auto"/>
        <w:bottom w:val="none" w:sz="0" w:space="0" w:color="auto"/>
        <w:right w:val="none" w:sz="0" w:space="0" w:color="auto"/>
      </w:divBdr>
    </w:div>
    <w:div w:id="1095443913">
      <w:bodyDiv w:val="1"/>
      <w:marLeft w:val="0"/>
      <w:marRight w:val="0"/>
      <w:marTop w:val="0"/>
      <w:marBottom w:val="0"/>
      <w:divBdr>
        <w:top w:val="none" w:sz="0" w:space="0" w:color="auto"/>
        <w:left w:val="none" w:sz="0" w:space="0" w:color="auto"/>
        <w:bottom w:val="none" w:sz="0" w:space="0" w:color="auto"/>
        <w:right w:val="none" w:sz="0" w:space="0" w:color="auto"/>
      </w:divBdr>
      <w:divsChild>
        <w:div w:id="1569997864">
          <w:marLeft w:val="900"/>
          <w:marRight w:val="0"/>
          <w:marTop w:val="225"/>
          <w:marBottom w:val="450"/>
          <w:divBdr>
            <w:top w:val="none" w:sz="0" w:space="0" w:color="auto"/>
            <w:left w:val="none" w:sz="0" w:space="0" w:color="auto"/>
            <w:bottom w:val="none" w:sz="0" w:space="0" w:color="auto"/>
            <w:right w:val="none" w:sz="0" w:space="0" w:color="auto"/>
          </w:divBdr>
        </w:div>
      </w:divsChild>
    </w:div>
    <w:div w:id="1098451276">
      <w:bodyDiv w:val="1"/>
      <w:marLeft w:val="0"/>
      <w:marRight w:val="0"/>
      <w:marTop w:val="0"/>
      <w:marBottom w:val="0"/>
      <w:divBdr>
        <w:top w:val="none" w:sz="0" w:space="0" w:color="auto"/>
        <w:left w:val="none" w:sz="0" w:space="0" w:color="auto"/>
        <w:bottom w:val="none" w:sz="0" w:space="0" w:color="auto"/>
        <w:right w:val="none" w:sz="0" w:space="0" w:color="auto"/>
      </w:divBdr>
    </w:div>
    <w:div w:id="1102727724">
      <w:bodyDiv w:val="1"/>
      <w:marLeft w:val="0"/>
      <w:marRight w:val="0"/>
      <w:marTop w:val="0"/>
      <w:marBottom w:val="0"/>
      <w:divBdr>
        <w:top w:val="none" w:sz="0" w:space="0" w:color="auto"/>
        <w:left w:val="none" w:sz="0" w:space="0" w:color="auto"/>
        <w:bottom w:val="none" w:sz="0" w:space="0" w:color="auto"/>
        <w:right w:val="none" w:sz="0" w:space="0" w:color="auto"/>
      </w:divBdr>
    </w:div>
    <w:div w:id="1102920065">
      <w:bodyDiv w:val="1"/>
      <w:marLeft w:val="0"/>
      <w:marRight w:val="0"/>
      <w:marTop w:val="0"/>
      <w:marBottom w:val="0"/>
      <w:divBdr>
        <w:top w:val="none" w:sz="0" w:space="0" w:color="auto"/>
        <w:left w:val="none" w:sz="0" w:space="0" w:color="auto"/>
        <w:bottom w:val="none" w:sz="0" w:space="0" w:color="auto"/>
        <w:right w:val="none" w:sz="0" w:space="0" w:color="auto"/>
      </w:divBdr>
    </w:div>
    <w:div w:id="1105342342">
      <w:bodyDiv w:val="1"/>
      <w:marLeft w:val="0"/>
      <w:marRight w:val="0"/>
      <w:marTop w:val="0"/>
      <w:marBottom w:val="0"/>
      <w:divBdr>
        <w:top w:val="none" w:sz="0" w:space="0" w:color="auto"/>
        <w:left w:val="none" w:sz="0" w:space="0" w:color="auto"/>
        <w:bottom w:val="none" w:sz="0" w:space="0" w:color="auto"/>
        <w:right w:val="none" w:sz="0" w:space="0" w:color="auto"/>
      </w:divBdr>
    </w:div>
    <w:div w:id="1108356702">
      <w:bodyDiv w:val="1"/>
      <w:marLeft w:val="0"/>
      <w:marRight w:val="0"/>
      <w:marTop w:val="0"/>
      <w:marBottom w:val="0"/>
      <w:divBdr>
        <w:top w:val="none" w:sz="0" w:space="0" w:color="auto"/>
        <w:left w:val="none" w:sz="0" w:space="0" w:color="auto"/>
        <w:bottom w:val="none" w:sz="0" w:space="0" w:color="auto"/>
        <w:right w:val="none" w:sz="0" w:space="0" w:color="auto"/>
      </w:divBdr>
    </w:div>
    <w:div w:id="1111557220">
      <w:bodyDiv w:val="1"/>
      <w:marLeft w:val="0"/>
      <w:marRight w:val="0"/>
      <w:marTop w:val="0"/>
      <w:marBottom w:val="0"/>
      <w:divBdr>
        <w:top w:val="none" w:sz="0" w:space="0" w:color="auto"/>
        <w:left w:val="none" w:sz="0" w:space="0" w:color="auto"/>
        <w:bottom w:val="none" w:sz="0" w:space="0" w:color="auto"/>
        <w:right w:val="none" w:sz="0" w:space="0" w:color="auto"/>
      </w:divBdr>
    </w:div>
    <w:div w:id="1113981219">
      <w:bodyDiv w:val="1"/>
      <w:marLeft w:val="0"/>
      <w:marRight w:val="0"/>
      <w:marTop w:val="0"/>
      <w:marBottom w:val="0"/>
      <w:divBdr>
        <w:top w:val="none" w:sz="0" w:space="0" w:color="auto"/>
        <w:left w:val="none" w:sz="0" w:space="0" w:color="auto"/>
        <w:bottom w:val="none" w:sz="0" w:space="0" w:color="auto"/>
        <w:right w:val="none" w:sz="0" w:space="0" w:color="auto"/>
      </w:divBdr>
    </w:div>
    <w:div w:id="1116603330">
      <w:bodyDiv w:val="1"/>
      <w:marLeft w:val="0"/>
      <w:marRight w:val="0"/>
      <w:marTop w:val="0"/>
      <w:marBottom w:val="0"/>
      <w:divBdr>
        <w:top w:val="none" w:sz="0" w:space="0" w:color="auto"/>
        <w:left w:val="none" w:sz="0" w:space="0" w:color="auto"/>
        <w:bottom w:val="none" w:sz="0" w:space="0" w:color="auto"/>
        <w:right w:val="none" w:sz="0" w:space="0" w:color="auto"/>
      </w:divBdr>
      <w:divsChild>
        <w:div w:id="62678918">
          <w:marLeft w:val="0"/>
          <w:marRight w:val="0"/>
          <w:marTop w:val="0"/>
          <w:marBottom w:val="0"/>
          <w:divBdr>
            <w:top w:val="none" w:sz="0" w:space="0" w:color="auto"/>
            <w:left w:val="none" w:sz="0" w:space="0" w:color="auto"/>
            <w:bottom w:val="none" w:sz="0" w:space="0" w:color="auto"/>
            <w:right w:val="none" w:sz="0" w:space="0" w:color="auto"/>
          </w:divBdr>
        </w:div>
        <w:div w:id="268322400">
          <w:marLeft w:val="0"/>
          <w:marRight w:val="0"/>
          <w:marTop w:val="0"/>
          <w:marBottom w:val="0"/>
          <w:divBdr>
            <w:top w:val="none" w:sz="0" w:space="0" w:color="auto"/>
            <w:left w:val="none" w:sz="0" w:space="0" w:color="auto"/>
            <w:bottom w:val="none" w:sz="0" w:space="0" w:color="auto"/>
            <w:right w:val="none" w:sz="0" w:space="0" w:color="auto"/>
          </w:divBdr>
        </w:div>
        <w:div w:id="782187124">
          <w:marLeft w:val="0"/>
          <w:marRight w:val="0"/>
          <w:marTop w:val="0"/>
          <w:marBottom w:val="0"/>
          <w:divBdr>
            <w:top w:val="none" w:sz="0" w:space="0" w:color="auto"/>
            <w:left w:val="none" w:sz="0" w:space="0" w:color="auto"/>
            <w:bottom w:val="none" w:sz="0" w:space="0" w:color="auto"/>
            <w:right w:val="none" w:sz="0" w:space="0" w:color="auto"/>
          </w:divBdr>
        </w:div>
        <w:div w:id="879631492">
          <w:marLeft w:val="0"/>
          <w:marRight w:val="0"/>
          <w:marTop w:val="0"/>
          <w:marBottom w:val="0"/>
          <w:divBdr>
            <w:top w:val="none" w:sz="0" w:space="0" w:color="auto"/>
            <w:left w:val="none" w:sz="0" w:space="0" w:color="auto"/>
            <w:bottom w:val="none" w:sz="0" w:space="0" w:color="auto"/>
            <w:right w:val="none" w:sz="0" w:space="0" w:color="auto"/>
          </w:divBdr>
        </w:div>
        <w:div w:id="959605541">
          <w:marLeft w:val="0"/>
          <w:marRight w:val="0"/>
          <w:marTop w:val="0"/>
          <w:marBottom w:val="0"/>
          <w:divBdr>
            <w:top w:val="none" w:sz="0" w:space="0" w:color="auto"/>
            <w:left w:val="none" w:sz="0" w:space="0" w:color="auto"/>
            <w:bottom w:val="none" w:sz="0" w:space="0" w:color="auto"/>
            <w:right w:val="none" w:sz="0" w:space="0" w:color="auto"/>
          </w:divBdr>
        </w:div>
        <w:div w:id="1865897381">
          <w:marLeft w:val="0"/>
          <w:marRight w:val="0"/>
          <w:marTop w:val="0"/>
          <w:marBottom w:val="0"/>
          <w:divBdr>
            <w:top w:val="none" w:sz="0" w:space="0" w:color="auto"/>
            <w:left w:val="none" w:sz="0" w:space="0" w:color="auto"/>
            <w:bottom w:val="none" w:sz="0" w:space="0" w:color="auto"/>
            <w:right w:val="none" w:sz="0" w:space="0" w:color="auto"/>
          </w:divBdr>
        </w:div>
        <w:div w:id="2105882352">
          <w:marLeft w:val="0"/>
          <w:marRight w:val="0"/>
          <w:marTop w:val="0"/>
          <w:marBottom w:val="0"/>
          <w:divBdr>
            <w:top w:val="none" w:sz="0" w:space="0" w:color="auto"/>
            <w:left w:val="none" w:sz="0" w:space="0" w:color="auto"/>
            <w:bottom w:val="none" w:sz="0" w:space="0" w:color="auto"/>
            <w:right w:val="none" w:sz="0" w:space="0" w:color="auto"/>
          </w:divBdr>
        </w:div>
      </w:divsChild>
    </w:div>
    <w:div w:id="1119883216">
      <w:bodyDiv w:val="1"/>
      <w:marLeft w:val="0"/>
      <w:marRight w:val="0"/>
      <w:marTop w:val="0"/>
      <w:marBottom w:val="0"/>
      <w:divBdr>
        <w:top w:val="none" w:sz="0" w:space="0" w:color="auto"/>
        <w:left w:val="none" w:sz="0" w:space="0" w:color="auto"/>
        <w:bottom w:val="none" w:sz="0" w:space="0" w:color="auto"/>
        <w:right w:val="none" w:sz="0" w:space="0" w:color="auto"/>
      </w:divBdr>
    </w:div>
    <w:div w:id="1123773180">
      <w:bodyDiv w:val="1"/>
      <w:marLeft w:val="0"/>
      <w:marRight w:val="0"/>
      <w:marTop w:val="0"/>
      <w:marBottom w:val="0"/>
      <w:divBdr>
        <w:top w:val="none" w:sz="0" w:space="0" w:color="auto"/>
        <w:left w:val="none" w:sz="0" w:space="0" w:color="auto"/>
        <w:bottom w:val="none" w:sz="0" w:space="0" w:color="auto"/>
        <w:right w:val="none" w:sz="0" w:space="0" w:color="auto"/>
      </w:divBdr>
    </w:div>
    <w:div w:id="1129783288">
      <w:bodyDiv w:val="1"/>
      <w:marLeft w:val="0"/>
      <w:marRight w:val="0"/>
      <w:marTop w:val="0"/>
      <w:marBottom w:val="0"/>
      <w:divBdr>
        <w:top w:val="none" w:sz="0" w:space="0" w:color="auto"/>
        <w:left w:val="none" w:sz="0" w:space="0" w:color="auto"/>
        <w:bottom w:val="none" w:sz="0" w:space="0" w:color="auto"/>
        <w:right w:val="none" w:sz="0" w:space="0" w:color="auto"/>
      </w:divBdr>
    </w:div>
    <w:div w:id="1135755312">
      <w:bodyDiv w:val="1"/>
      <w:marLeft w:val="0"/>
      <w:marRight w:val="0"/>
      <w:marTop w:val="0"/>
      <w:marBottom w:val="0"/>
      <w:divBdr>
        <w:top w:val="none" w:sz="0" w:space="0" w:color="auto"/>
        <w:left w:val="none" w:sz="0" w:space="0" w:color="auto"/>
        <w:bottom w:val="none" w:sz="0" w:space="0" w:color="auto"/>
        <w:right w:val="none" w:sz="0" w:space="0" w:color="auto"/>
      </w:divBdr>
    </w:div>
    <w:div w:id="1136870866">
      <w:bodyDiv w:val="1"/>
      <w:marLeft w:val="0"/>
      <w:marRight w:val="0"/>
      <w:marTop w:val="0"/>
      <w:marBottom w:val="0"/>
      <w:divBdr>
        <w:top w:val="none" w:sz="0" w:space="0" w:color="auto"/>
        <w:left w:val="none" w:sz="0" w:space="0" w:color="auto"/>
        <w:bottom w:val="none" w:sz="0" w:space="0" w:color="auto"/>
        <w:right w:val="none" w:sz="0" w:space="0" w:color="auto"/>
      </w:divBdr>
    </w:div>
    <w:div w:id="1140685164">
      <w:bodyDiv w:val="1"/>
      <w:marLeft w:val="0"/>
      <w:marRight w:val="0"/>
      <w:marTop w:val="0"/>
      <w:marBottom w:val="0"/>
      <w:divBdr>
        <w:top w:val="none" w:sz="0" w:space="0" w:color="auto"/>
        <w:left w:val="none" w:sz="0" w:space="0" w:color="auto"/>
        <w:bottom w:val="none" w:sz="0" w:space="0" w:color="auto"/>
        <w:right w:val="none" w:sz="0" w:space="0" w:color="auto"/>
      </w:divBdr>
    </w:div>
    <w:div w:id="1141456208">
      <w:bodyDiv w:val="1"/>
      <w:marLeft w:val="0"/>
      <w:marRight w:val="0"/>
      <w:marTop w:val="0"/>
      <w:marBottom w:val="0"/>
      <w:divBdr>
        <w:top w:val="none" w:sz="0" w:space="0" w:color="auto"/>
        <w:left w:val="none" w:sz="0" w:space="0" w:color="auto"/>
        <w:bottom w:val="none" w:sz="0" w:space="0" w:color="auto"/>
        <w:right w:val="none" w:sz="0" w:space="0" w:color="auto"/>
      </w:divBdr>
    </w:div>
    <w:div w:id="1144741948">
      <w:bodyDiv w:val="1"/>
      <w:marLeft w:val="0"/>
      <w:marRight w:val="0"/>
      <w:marTop w:val="0"/>
      <w:marBottom w:val="0"/>
      <w:divBdr>
        <w:top w:val="none" w:sz="0" w:space="0" w:color="auto"/>
        <w:left w:val="none" w:sz="0" w:space="0" w:color="auto"/>
        <w:bottom w:val="none" w:sz="0" w:space="0" w:color="auto"/>
        <w:right w:val="none" w:sz="0" w:space="0" w:color="auto"/>
      </w:divBdr>
    </w:div>
    <w:div w:id="1147432346">
      <w:bodyDiv w:val="1"/>
      <w:marLeft w:val="0"/>
      <w:marRight w:val="0"/>
      <w:marTop w:val="0"/>
      <w:marBottom w:val="0"/>
      <w:divBdr>
        <w:top w:val="none" w:sz="0" w:space="0" w:color="auto"/>
        <w:left w:val="none" w:sz="0" w:space="0" w:color="auto"/>
        <w:bottom w:val="none" w:sz="0" w:space="0" w:color="auto"/>
        <w:right w:val="none" w:sz="0" w:space="0" w:color="auto"/>
      </w:divBdr>
    </w:div>
    <w:div w:id="1150513425">
      <w:bodyDiv w:val="1"/>
      <w:marLeft w:val="0"/>
      <w:marRight w:val="0"/>
      <w:marTop w:val="0"/>
      <w:marBottom w:val="0"/>
      <w:divBdr>
        <w:top w:val="none" w:sz="0" w:space="0" w:color="auto"/>
        <w:left w:val="none" w:sz="0" w:space="0" w:color="auto"/>
        <w:bottom w:val="none" w:sz="0" w:space="0" w:color="auto"/>
        <w:right w:val="none" w:sz="0" w:space="0" w:color="auto"/>
      </w:divBdr>
    </w:div>
    <w:div w:id="1151599118">
      <w:bodyDiv w:val="1"/>
      <w:marLeft w:val="0"/>
      <w:marRight w:val="0"/>
      <w:marTop w:val="0"/>
      <w:marBottom w:val="0"/>
      <w:divBdr>
        <w:top w:val="none" w:sz="0" w:space="0" w:color="auto"/>
        <w:left w:val="none" w:sz="0" w:space="0" w:color="auto"/>
        <w:bottom w:val="none" w:sz="0" w:space="0" w:color="auto"/>
        <w:right w:val="none" w:sz="0" w:space="0" w:color="auto"/>
      </w:divBdr>
    </w:div>
    <w:div w:id="1156454068">
      <w:bodyDiv w:val="1"/>
      <w:marLeft w:val="0"/>
      <w:marRight w:val="0"/>
      <w:marTop w:val="0"/>
      <w:marBottom w:val="0"/>
      <w:divBdr>
        <w:top w:val="none" w:sz="0" w:space="0" w:color="auto"/>
        <w:left w:val="none" w:sz="0" w:space="0" w:color="auto"/>
        <w:bottom w:val="none" w:sz="0" w:space="0" w:color="auto"/>
        <w:right w:val="none" w:sz="0" w:space="0" w:color="auto"/>
      </w:divBdr>
    </w:div>
    <w:div w:id="1158419674">
      <w:bodyDiv w:val="1"/>
      <w:marLeft w:val="0"/>
      <w:marRight w:val="0"/>
      <w:marTop w:val="0"/>
      <w:marBottom w:val="0"/>
      <w:divBdr>
        <w:top w:val="none" w:sz="0" w:space="0" w:color="auto"/>
        <w:left w:val="none" w:sz="0" w:space="0" w:color="auto"/>
        <w:bottom w:val="none" w:sz="0" w:space="0" w:color="auto"/>
        <w:right w:val="none" w:sz="0" w:space="0" w:color="auto"/>
      </w:divBdr>
    </w:div>
    <w:div w:id="1165776557">
      <w:bodyDiv w:val="1"/>
      <w:marLeft w:val="0"/>
      <w:marRight w:val="0"/>
      <w:marTop w:val="0"/>
      <w:marBottom w:val="0"/>
      <w:divBdr>
        <w:top w:val="none" w:sz="0" w:space="0" w:color="auto"/>
        <w:left w:val="none" w:sz="0" w:space="0" w:color="auto"/>
        <w:bottom w:val="none" w:sz="0" w:space="0" w:color="auto"/>
        <w:right w:val="none" w:sz="0" w:space="0" w:color="auto"/>
      </w:divBdr>
    </w:div>
    <w:div w:id="1168448470">
      <w:bodyDiv w:val="1"/>
      <w:marLeft w:val="0"/>
      <w:marRight w:val="0"/>
      <w:marTop w:val="0"/>
      <w:marBottom w:val="0"/>
      <w:divBdr>
        <w:top w:val="none" w:sz="0" w:space="0" w:color="auto"/>
        <w:left w:val="none" w:sz="0" w:space="0" w:color="auto"/>
        <w:bottom w:val="none" w:sz="0" w:space="0" w:color="auto"/>
        <w:right w:val="none" w:sz="0" w:space="0" w:color="auto"/>
      </w:divBdr>
    </w:div>
    <w:div w:id="1169560386">
      <w:bodyDiv w:val="1"/>
      <w:marLeft w:val="0"/>
      <w:marRight w:val="0"/>
      <w:marTop w:val="0"/>
      <w:marBottom w:val="0"/>
      <w:divBdr>
        <w:top w:val="none" w:sz="0" w:space="0" w:color="auto"/>
        <w:left w:val="none" w:sz="0" w:space="0" w:color="auto"/>
        <w:bottom w:val="none" w:sz="0" w:space="0" w:color="auto"/>
        <w:right w:val="none" w:sz="0" w:space="0" w:color="auto"/>
      </w:divBdr>
      <w:divsChild>
        <w:div w:id="323240320">
          <w:marLeft w:val="139"/>
          <w:marRight w:val="0"/>
          <w:marTop w:val="0"/>
          <w:marBottom w:val="0"/>
          <w:divBdr>
            <w:top w:val="none" w:sz="0" w:space="0" w:color="auto"/>
            <w:left w:val="none" w:sz="0" w:space="0" w:color="auto"/>
            <w:bottom w:val="none" w:sz="0" w:space="0" w:color="auto"/>
            <w:right w:val="none" w:sz="0" w:space="0" w:color="auto"/>
          </w:divBdr>
        </w:div>
      </w:divsChild>
    </w:div>
    <w:div w:id="1170949558">
      <w:bodyDiv w:val="1"/>
      <w:marLeft w:val="0"/>
      <w:marRight w:val="0"/>
      <w:marTop w:val="0"/>
      <w:marBottom w:val="0"/>
      <w:divBdr>
        <w:top w:val="none" w:sz="0" w:space="0" w:color="auto"/>
        <w:left w:val="none" w:sz="0" w:space="0" w:color="auto"/>
        <w:bottom w:val="none" w:sz="0" w:space="0" w:color="auto"/>
        <w:right w:val="none" w:sz="0" w:space="0" w:color="auto"/>
      </w:divBdr>
    </w:div>
    <w:div w:id="1171065842">
      <w:bodyDiv w:val="1"/>
      <w:marLeft w:val="0"/>
      <w:marRight w:val="0"/>
      <w:marTop w:val="0"/>
      <w:marBottom w:val="0"/>
      <w:divBdr>
        <w:top w:val="none" w:sz="0" w:space="0" w:color="auto"/>
        <w:left w:val="none" w:sz="0" w:space="0" w:color="auto"/>
        <w:bottom w:val="none" w:sz="0" w:space="0" w:color="auto"/>
        <w:right w:val="none" w:sz="0" w:space="0" w:color="auto"/>
      </w:divBdr>
    </w:div>
    <w:div w:id="1171338435">
      <w:bodyDiv w:val="1"/>
      <w:marLeft w:val="0"/>
      <w:marRight w:val="0"/>
      <w:marTop w:val="0"/>
      <w:marBottom w:val="0"/>
      <w:divBdr>
        <w:top w:val="none" w:sz="0" w:space="0" w:color="auto"/>
        <w:left w:val="none" w:sz="0" w:space="0" w:color="auto"/>
        <w:bottom w:val="none" w:sz="0" w:space="0" w:color="auto"/>
        <w:right w:val="none" w:sz="0" w:space="0" w:color="auto"/>
      </w:divBdr>
    </w:div>
    <w:div w:id="1172724471">
      <w:bodyDiv w:val="1"/>
      <w:marLeft w:val="0"/>
      <w:marRight w:val="0"/>
      <w:marTop w:val="0"/>
      <w:marBottom w:val="0"/>
      <w:divBdr>
        <w:top w:val="none" w:sz="0" w:space="0" w:color="auto"/>
        <w:left w:val="none" w:sz="0" w:space="0" w:color="auto"/>
        <w:bottom w:val="none" w:sz="0" w:space="0" w:color="auto"/>
        <w:right w:val="none" w:sz="0" w:space="0" w:color="auto"/>
      </w:divBdr>
    </w:div>
    <w:div w:id="1174345221">
      <w:bodyDiv w:val="1"/>
      <w:marLeft w:val="0"/>
      <w:marRight w:val="0"/>
      <w:marTop w:val="0"/>
      <w:marBottom w:val="0"/>
      <w:divBdr>
        <w:top w:val="none" w:sz="0" w:space="0" w:color="auto"/>
        <w:left w:val="none" w:sz="0" w:space="0" w:color="auto"/>
        <w:bottom w:val="none" w:sz="0" w:space="0" w:color="auto"/>
        <w:right w:val="none" w:sz="0" w:space="0" w:color="auto"/>
      </w:divBdr>
    </w:div>
    <w:div w:id="1175730801">
      <w:bodyDiv w:val="1"/>
      <w:marLeft w:val="0"/>
      <w:marRight w:val="0"/>
      <w:marTop w:val="0"/>
      <w:marBottom w:val="0"/>
      <w:divBdr>
        <w:top w:val="none" w:sz="0" w:space="0" w:color="auto"/>
        <w:left w:val="none" w:sz="0" w:space="0" w:color="auto"/>
        <w:bottom w:val="none" w:sz="0" w:space="0" w:color="auto"/>
        <w:right w:val="none" w:sz="0" w:space="0" w:color="auto"/>
      </w:divBdr>
    </w:div>
    <w:div w:id="1176384774">
      <w:bodyDiv w:val="1"/>
      <w:marLeft w:val="0"/>
      <w:marRight w:val="0"/>
      <w:marTop w:val="0"/>
      <w:marBottom w:val="0"/>
      <w:divBdr>
        <w:top w:val="none" w:sz="0" w:space="0" w:color="auto"/>
        <w:left w:val="none" w:sz="0" w:space="0" w:color="auto"/>
        <w:bottom w:val="none" w:sz="0" w:space="0" w:color="auto"/>
        <w:right w:val="none" w:sz="0" w:space="0" w:color="auto"/>
      </w:divBdr>
    </w:div>
    <w:div w:id="1177305083">
      <w:bodyDiv w:val="1"/>
      <w:marLeft w:val="0"/>
      <w:marRight w:val="0"/>
      <w:marTop w:val="0"/>
      <w:marBottom w:val="0"/>
      <w:divBdr>
        <w:top w:val="none" w:sz="0" w:space="0" w:color="auto"/>
        <w:left w:val="none" w:sz="0" w:space="0" w:color="auto"/>
        <w:bottom w:val="none" w:sz="0" w:space="0" w:color="auto"/>
        <w:right w:val="none" w:sz="0" w:space="0" w:color="auto"/>
      </w:divBdr>
    </w:div>
    <w:div w:id="1177618636">
      <w:bodyDiv w:val="1"/>
      <w:marLeft w:val="0"/>
      <w:marRight w:val="0"/>
      <w:marTop w:val="0"/>
      <w:marBottom w:val="0"/>
      <w:divBdr>
        <w:top w:val="none" w:sz="0" w:space="0" w:color="auto"/>
        <w:left w:val="none" w:sz="0" w:space="0" w:color="auto"/>
        <w:bottom w:val="none" w:sz="0" w:space="0" w:color="auto"/>
        <w:right w:val="none" w:sz="0" w:space="0" w:color="auto"/>
      </w:divBdr>
      <w:divsChild>
        <w:div w:id="1511800021">
          <w:marLeft w:val="-225"/>
          <w:marRight w:val="-225"/>
          <w:marTop w:val="0"/>
          <w:marBottom w:val="0"/>
          <w:divBdr>
            <w:top w:val="none" w:sz="0" w:space="0" w:color="auto"/>
            <w:left w:val="none" w:sz="0" w:space="0" w:color="auto"/>
            <w:bottom w:val="none" w:sz="0" w:space="0" w:color="auto"/>
            <w:right w:val="none" w:sz="0" w:space="0" w:color="auto"/>
          </w:divBdr>
          <w:divsChild>
            <w:div w:id="1480921538">
              <w:marLeft w:val="0"/>
              <w:marRight w:val="0"/>
              <w:marTop w:val="0"/>
              <w:marBottom w:val="0"/>
              <w:divBdr>
                <w:top w:val="none" w:sz="0" w:space="0" w:color="auto"/>
                <w:left w:val="none" w:sz="0" w:space="0" w:color="auto"/>
                <w:bottom w:val="none" w:sz="0" w:space="0" w:color="auto"/>
                <w:right w:val="none" w:sz="0" w:space="0" w:color="auto"/>
              </w:divBdr>
            </w:div>
          </w:divsChild>
        </w:div>
        <w:div w:id="1900242446">
          <w:marLeft w:val="-225"/>
          <w:marRight w:val="-225"/>
          <w:marTop w:val="0"/>
          <w:marBottom w:val="0"/>
          <w:divBdr>
            <w:top w:val="none" w:sz="0" w:space="0" w:color="auto"/>
            <w:left w:val="none" w:sz="0" w:space="0" w:color="auto"/>
            <w:bottom w:val="none" w:sz="0" w:space="0" w:color="auto"/>
            <w:right w:val="none" w:sz="0" w:space="0" w:color="auto"/>
          </w:divBdr>
          <w:divsChild>
            <w:div w:id="13973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2899">
      <w:bodyDiv w:val="1"/>
      <w:marLeft w:val="0"/>
      <w:marRight w:val="0"/>
      <w:marTop w:val="0"/>
      <w:marBottom w:val="0"/>
      <w:divBdr>
        <w:top w:val="none" w:sz="0" w:space="0" w:color="auto"/>
        <w:left w:val="none" w:sz="0" w:space="0" w:color="auto"/>
        <w:bottom w:val="none" w:sz="0" w:space="0" w:color="auto"/>
        <w:right w:val="none" w:sz="0" w:space="0" w:color="auto"/>
      </w:divBdr>
    </w:div>
    <w:div w:id="1184050249">
      <w:bodyDiv w:val="1"/>
      <w:marLeft w:val="0"/>
      <w:marRight w:val="0"/>
      <w:marTop w:val="0"/>
      <w:marBottom w:val="0"/>
      <w:divBdr>
        <w:top w:val="none" w:sz="0" w:space="0" w:color="auto"/>
        <w:left w:val="none" w:sz="0" w:space="0" w:color="auto"/>
        <w:bottom w:val="none" w:sz="0" w:space="0" w:color="auto"/>
        <w:right w:val="none" w:sz="0" w:space="0" w:color="auto"/>
      </w:divBdr>
    </w:div>
    <w:div w:id="1185678140">
      <w:bodyDiv w:val="1"/>
      <w:marLeft w:val="0"/>
      <w:marRight w:val="0"/>
      <w:marTop w:val="0"/>
      <w:marBottom w:val="0"/>
      <w:divBdr>
        <w:top w:val="none" w:sz="0" w:space="0" w:color="auto"/>
        <w:left w:val="none" w:sz="0" w:space="0" w:color="auto"/>
        <w:bottom w:val="none" w:sz="0" w:space="0" w:color="auto"/>
        <w:right w:val="none" w:sz="0" w:space="0" w:color="auto"/>
      </w:divBdr>
    </w:div>
    <w:div w:id="1194273587">
      <w:bodyDiv w:val="1"/>
      <w:marLeft w:val="0"/>
      <w:marRight w:val="0"/>
      <w:marTop w:val="0"/>
      <w:marBottom w:val="0"/>
      <w:divBdr>
        <w:top w:val="none" w:sz="0" w:space="0" w:color="auto"/>
        <w:left w:val="none" w:sz="0" w:space="0" w:color="auto"/>
        <w:bottom w:val="none" w:sz="0" w:space="0" w:color="auto"/>
        <w:right w:val="none" w:sz="0" w:space="0" w:color="auto"/>
      </w:divBdr>
    </w:div>
    <w:div w:id="1198422362">
      <w:bodyDiv w:val="1"/>
      <w:marLeft w:val="0"/>
      <w:marRight w:val="0"/>
      <w:marTop w:val="0"/>
      <w:marBottom w:val="0"/>
      <w:divBdr>
        <w:top w:val="none" w:sz="0" w:space="0" w:color="auto"/>
        <w:left w:val="none" w:sz="0" w:space="0" w:color="auto"/>
        <w:bottom w:val="none" w:sz="0" w:space="0" w:color="auto"/>
        <w:right w:val="none" w:sz="0" w:space="0" w:color="auto"/>
      </w:divBdr>
    </w:div>
    <w:div w:id="1200167025">
      <w:bodyDiv w:val="1"/>
      <w:marLeft w:val="0"/>
      <w:marRight w:val="0"/>
      <w:marTop w:val="0"/>
      <w:marBottom w:val="0"/>
      <w:divBdr>
        <w:top w:val="none" w:sz="0" w:space="0" w:color="auto"/>
        <w:left w:val="none" w:sz="0" w:space="0" w:color="auto"/>
        <w:bottom w:val="none" w:sz="0" w:space="0" w:color="auto"/>
        <w:right w:val="none" w:sz="0" w:space="0" w:color="auto"/>
      </w:divBdr>
    </w:div>
    <w:div w:id="1201238179">
      <w:bodyDiv w:val="1"/>
      <w:marLeft w:val="0"/>
      <w:marRight w:val="0"/>
      <w:marTop w:val="0"/>
      <w:marBottom w:val="0"/>
      <w:divBdr>
        <w:top w:val="none" w:sz="0" w:space="0" w:color="auto"/>
        <w:left w:val="none" w:sz="0" w:space="0" w:color="auto"/>
        <w:bottom w:val="none" w:sz="0" w:space="0" w:color="auto"/>
        <w:right w:val="none" w:sz="0" w:space="0" w:color="auto"/>
      </w:divBdr>
    </w:div>
    <w:div w:id="1202481001">
      <w:bodyDiv w:val="1"/>
      <w:marLeft w:val="0"/>
      <w:marRight w:val="0"/>
      <w:marTop w:val="0"/>
      <w:marBottom w:val="0"/>
      <w:divBdr>
        <w:top w:val="none" w:sz="0" w:space="0" w:color="auto"/>
        <w:left w:val="none" w:sz="0" w:space="0" w:color="auto"/>
        <w:bottom w:val="none" w:sz="0" w:space="0" w:color="auto"/>
        <w:right w:val="none" w:sz="0" w:space="0" w:color="auto"/>
      </w:divBdr>
    </w:div>
    <w:div w:id="1202671840">
      <w:bodyDiv w:val="1"/>
      <w:marLeft w:val="0"/>
      <w:marRight w:val="0"/>
      <w:marTop w:val="0"/>
      <w:marBottom w:val="0"/>
      <w:divBdr>
        <w:top w:val="none" w:sz="0" w:space="0" w:color="auto"/>
        <w:left w:val="none" w:sz="0" w:space="0" w:color="auto"/>
        <w:bottom w:val="none" w:sz="0" w:space="0" w:color="auto"/>
        <w:right w:val="none" w:sz="0" w:space="0" w:color="auto"/>
      </w:divBdr>
    </w:div>
    <w:div w:id="1204828058">
      <w:bodyDiv w:val="1"/>
      <w:marLeft w:val="0"/>
      <w:marRight w:val="0"/>
      <w:marTop w:val="0"/>
      <w:marBottom w:val="0"/>
      <w:divBdr>
        <w:top w:val="none" w:sz="0" w:space="0" w:color="auto"/>
        <w:left w:val="none" w:sz="0" w:space="0" w:color="auto"/>
        <w:bottom w:val="none" w:sz="0" w:space="0" w:color="auto"/>
        <w:right w:val="none" w:sz="0" w:space="0" w:color="auto"/>
      </w:divBdr>
    </w:div>
    <w:div w:id="1208490665">
      <w:bodyDiv w:val="1"/>
      <w:marLeft w:val="0"/>
      <w:marRight w:val="0"/>
      <w:marTop w:val="0"/>
      <w:marBottom w:val="0"/>
      <w:divBdr>
        <w:top w:val="none" w:sz="0" w:space="0" w:color="auto"/>
        <w:left w:val="none" w:sz="0" w:space="0" w:color="auto"/>
        <w:bottom w:val="none" w:sz="0" w:space="0" w:color="auto"/>
        <w:right w:val="none" w:sz="0" w:space="0" w:color="auto"/>
      </w:divBdr>
    </w:div>
    <w:div w:id="1217863388">
      <w:bodyDiv w:val="1"/>
      <w:marLeft w:val="0"/>
      <w:marRight w:val="0"/>
      <w:marTop w:val="0"/>
      <w:marBottom w:val="0"/>
      <w:divBdr>
        <w:top w:val="none" w:sz="0" w:space="0" w:color="auto"/>
        <w:left w:val="none" w:sz="0" w:space="0" w:color="auto"/>
        <w:bottom w:val="none" w:sz="0" w:space="0" w:color="auto"/>
        <w:right w:val="none" w:sz="0" w:space="0" w:color="auto"/>
      </w:divBdr>
    </w:div>
    <w:div w:id="1218928894">
      <w:bodyDiv w:val="1"/>
      <w:marLeft w:val="0"/>
      <w:marRight w:val="0"/>
      <w:marTop w:val="0"/>
      <w:marBottom w:val="0"/>
      <w:divBdr>
        <w:top w:val="none" w:sz="0" w:space="0" w:color="auto"/>
        <w:left w:val="none" w:sz="0" w:space="0" w:color="auto"/>
        <w:bottom w:val="none" w:sz="0" w:space="0" w:color="auto"/>
        <w:right w:val="none" w:sz="0" w:space="0" w:color="auto"/>
      </w:divBdr>
    </w:div>
    <w:div w:id="1219131411">
      <w:bodyDiv w:val="1"/>
      <w:marLeft w:val="0"/>
      <w:marRight w:val="0"/>
      <w:marTop w:val="0"/>
      <w:marBottom w:val="0"/>
      <w:divBdr>
        <w:top w:val="none" w:sz="0" w:space="0" w:color="auto"/>
        <w:left w:val="none" w:sz="0" w:space="0" w:color="auto"/>
        <w:bottom w:val="none" w:sz="0" w:space="0" w:color="auto"/>
        <w:right w:val="none" w:sz="0" w:space="0" w:color="auto"/>
      </w:divBdr>
      <w:divsChild>
        <w:div w:id="2119525145">
          <w:marLeft w:val="0"/>
          <w:marRight w:val="0"/>
          <w:marTop w:val="0"/>
          <w:marBottom w:val="0"/>
          <w:divBdr>
            <w:top w:val="none" w:sz="0" w:space="0" w:color="auto"/>
            <w:left w:val="none" w:sz="0" w:space="0" w:color="auto"/>
            <w:bottom w:val="none" w:sz="0" w:space="0" w:color="auto"/>
            <w:right w:val="none" w:sz="0" w:space="0" w:color="auto"/>
          </w:divBdr>
          <w:divsChild>
            <w:div w:id="1154368132">
              <w:marLeft w:val="0"/>
              <w:marRight w:val="0"/>
              <w:marTop w:val="0"/>
              <w:marBottom w:val="0"/>
              <w:divBdr>
                <w:top w:val="none" w:sz="0" w:space="0" w:color="auto"/>
                <w:left w:val="none" w:sz="0" w:space="0" w:color="auto"/>
                <w:bottom w:val="none" w:sz="0" w:space="0" w:color="auto"/>
                <w:right w:val="none" w:sz="0" w:space="0" w:color="auto"/>
              </w:divBdr>
            </w:div>
            <w:div w:id="1811510572">
              <w:marLeft w:val="0"/>
              <w:marRight w:val="0"/>
              <w:marTop w:val="0"/>
              <w:marBottom w:val="0"/>
              <w:divBdr>
                <w:top w:val="none" w:sz="0" w:space="0" w:color="auto"/>
                <w:left w:val="none" w:sz="0" w:space="0" w:color="auto"/>
                <w:bottom w:val="none" w:sz="0" w:space="0" w:color="auto"/>
                <w:right w:val="none" w:sz="0" w:space="0" w:color="auto"/>
              </w:divBdr>
              <w:divsChild>
                <w:div w:id="218513482">
                  <w:marLeft w:val="0"/>
                  <w:marRight w:val="0"/>
                  <w:marTop w:val="0"/>
                  <w:marBottom w:val="0"/>
                  <w:divBdr>
                    <w:top w:val="none" w:sz="0" w:space="0" w:color="auto"/>
                    <w:left w:val="none" w:sz="0" w:space="0" w:color="auto"/>
                    <w:bottom w:val="none" w:sz="0" w:space="0" w:color="auto"/>
                    <w:right w:val="none" w:sz="0" w:space="0" w:color="auto"/>
                  </w:divBdr>
                </w:div>
              </w:divsChild>
            </w:div>
            <w:div w:id="18737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6746">
      <w:bodyDiv w:val="1"/>
      <w:marLeft w:val="0"/>
      <w:marRight w:val="0"/>
      <w:marTop w:val="0"/>
      <w:marBottom w:val="0"/>
      <w:divBdr>
        <w:top w:val="none" w:sz="0" w:space="0" w:color="auto"/>
        <w:left w:val="none" w:sz="0" w:space="0" w:color="auto"/>
        <w:bottom w:val="none" w:sz="0" w:space="0" w:color="auto"/>
        <w:right w:val="none" w:sz="0" w:space="0" w:color="auto"/>
      </w:divBdr>
    </w:div>
    <w:div w:id="1227490174">
      <w:bodyDiv w:val="1"/>
      <w:marLeft w:val="0"/>
      <w:marRight w:val="0"/>
      <w:marTop w:val="0"/>
      <w:marBottom w:val="0"/>
      <w:divBdr>
        <w:top w:val="none" w:sz="0" w:space="0" w:color="auto"/>
        <w:left w:val="none" w:sz="0" w:space="0" w:color="auto"/>
        <w:bottom w:val="none" w:sz="0" w:space="0" w:color="auto"/>
        <w:right w:val="none" w:sz="0" w:space="0" w:color="auto"/>
      </w:divBdr>
    </w:div>
    <w:div w:id="1232232593">
      <w:bodyDiv w:val="1"/>
      <w:marLeft w:val="0"/>
      <w:marRight w:val="0"/>
      <w:marTop w:val="0"/>
      <w:marBottom w:val="0"/>
      <w:divBdr>
        <w:top w:val="none" w:sz="0" w:space="0" w:color="auto"/>
        <w:left w:val="none" w:sz="0" w:space="0" w:color="auto"/>
        <w:bottom w:val="none" w:sz="0" w:space="0" w:color="auto"/>
        <w:right w:val="none" w:sz="0" w:space="0" w:color="auto"/>
      </w:divBdr>
    </w:div>
    <w:div w:id="1235821534">
      <w:bodyDiv w:val="1"/>
      <w:marLeft w:val="0"/>
      <w:marRight w:val="0"/>
      <w:marTop w:val="0"/>
      <w:marBottom w:val="0"/>
      <w:divBdr>
        <w:top w:val="none" w:sz="0" w:space="0" w:color="auto"/>
        <w:left w:val="none" w:sz="0" w:space="0" w:color="auto"/>
        <w:bottom w:val="none" w:sz="0" w:space="0" w:color="auto"/>
        <w:right w:val="none" w:sz="0" w:space="0" w:color="auto"/>
      </w:divBdr>
    </w:div>
    <w:div w:id="1236937724">
      <w:bodyDiv w:val="1"/>
      <w:marLeft w:val="0"/>
      <w:marRight w:val="0"/>
      <w:marTop w:val="0"/>
      <w:marBottom w:val="0"/>
      <w:divBdr>
        <w:top w:val="none" w:sz="0" w:space="0" w:color="auto"/>
        <w:left w:val="none" w:sz="0" w:space="0" w:color="auto"/>
        <w:bottom w:val="none" w:sz="0" w:space="0" w:color="auto"/>
        <w:right w:val="none" w:sz="0" w:space="0" w:color="auto"/>
      </w:divBdr>
    </w:div>
    <w:div w:id="1237327208">
      <w:bodyDiv w:val="1"/>
      <w:marLeft w:val="0"/>
      <w:marRight w:val="0"/>
      <w:marTop w:val="0"/>
      <w:marBottom w:val="0"/>
      <w:divBdr>
        <w:top w:val="none" w:sz="0" w:space="0" w:color="auto"/>
        <w:left w:val="none" w:sz="0" w:space="0" w:color="auto"/>
        <w:bottom w:val="none" w:sz="0" w:space="0" w:color="auto"/>
        <w:right w:val="none" w:sz="0" w:space="0" w:color="auto"/>
      </w:divBdr>
    </w:div>
    <w:div w:id="1238442893">
      <w:bodyDiv w:val="1"/>
      <w:marLeft w:val="0"/>
      <w:marRight w:val="0"/>
      <w:marTop w:val="0"/>
      <w:marBottom w:val="0"/>
      <w:divBdr>
        <w:top w:val="none" w:sz="0" w:space="0" w:color="auto"/>
        <w:left w:val="none" w:sz="0" w:space="0" w:color="auto"/>
        <w:bottom w:val="none" w:sz="0" w:space="0" w:color="auto"/>
        <w:right w:val="none" w:sz="0" w:space="0" w:color="auto"/>
      </w:divBdr>
    </w:div>
    <w:div w:id="1238857335">
      <w:bodyDiv w:val="1"/>
      <w:marLeft w:val="0"/>
      <w:marRight w:val="0"/>
      <w:marTop w:val="0"/>
      <w:marBottom w:val="0"/>
      <w:divBdr>
        <w:top w:val="none" w:sz="0" w:space="0" w:color="auto"/>
        <w:left w:val="none" w:sz="0" w:space="0" w:color="auto"/>
        <w:bottom w:val="none" w:sz="0" w:space="0" w:color="auto"/>
        <w:right w:val="none" w:sz="0" w:space="0" w:color="auto"/>
      </w:divBdr>
    </w:div>
    <w:div w:id="1247227773">
      <w:bodyDiv w:val="1"/>
      <w:marLeft w:val="0"/>
      <w:marRight w:val="0"/>
      <w:marTop w:val="0"/>
      <w:marBottom w:val="0"/>
      <w:divBdr>
        <w:top w:val="none" w:sz="0" w:space="0" w:color="auto"/>
        <w:left w:val="none" w:sz="0" w:space="0" w:color="auto"/>
        <w:bottom w:val="none" w:sz="0" w:space="0" w:color="auto"/>
        <w:right w:val="none" w:sz="0" w:space="0" w:color="auto"/>
      </w:divBdr>
    </w:div>
    <w:div w:id="1250503245">
      <w:bodyDiv w:val="1"/>
      <w:marLeft w:val="0"/>
      <w:marRight w:val="0"/>
      <w:marTop w:val="0"/>
      <w:marBottom w:val="0"/>
      <w:divBdr>
        <w:top w:val="none" w:sz="0" w:space="0" w:color="auto"/>
        <w:left w:val="none" w:sz="0" w:space="0" w:color="auto"/>
        <w:bottom w:val="none" w:sz="0" w:space="0" w:color="auto"/>
        <w:right w:val="none" w:sz="0" w:space="0" w:color="auto"/>
      </w:divBdr>
    </w:div>
    <w:div w:id="1253931172">
      <w:bodyDiv w:val="1"/>
      <w:marLeft w:val="0"/>
      <w:marRight w:val="0"/>
      <w:marTop w:val="0"/>
      <w:marBottom w:val="0"/>
      <w:divBdr>
        <w:top w:val="none" w:sz="0" w:space="0" w:color="auto"/>
        <w:left w:val="none" w:sz="0" w:space="0" w:color="auto"/>
        <w:bottom w:val="none" w:sz="0" w:space="0" w:color="auto"/>
        <w:right w:val="none" w:sz="0" w:space="0" w:color="auto"/>
      </w:divBdr>
    </w:div>
    <w:div w:id="1255434744">
      <w:bodyDiv w:val="1"/>
      <w:marLeft w:val="0"/>
      <w:marRight w:val="0"/>
      <w:marTop w:val="0"/>
      <w:marBottom w:val="0"/>
      <w:divBdr>
        <w:top w:val="none" w:sz="0" w:space="0" w:color="auto"/>
        <w:left w:val="none" w:sz="0" w:space="0" w:color="auto"/>
        <w:bottom w:val="none" w:sz="0" w:space="0" w:color="auto"/>
        <w:right w:val="none" w:sz="0" w:space="0" w:color="auto"/>
      </w:divBdr>
    </w:div>
    <w:div w:id="1257245724">
      <w:bodyDiv w:val="1"/>
      <w:marLeft w:val="0"/>
      <w:marRight w:val="0"/>
      <w:marTop w:val="0"/>
      <w:marBottom w:val="0"/>
      <w:divBdr>
        <w:top w:val="none" w:sz="0" w:space="0" w:color="auto"/>
        <w:left w:val="none" w:sz="0" w:space="0" w:color="auto"/>
        <w:bottom w:val="none" w:sz="0" w:space="0" w:color="auto"/>
        <w:right w:val="none" w:sz="0" w:space="0" w:color="auto"/>
      </w:divBdr>
    </w:div>
    <w:div w:id="1257901371">
      <w:bodyDiv w:val="1"/>
      <w:marLeft w:val="0"/>
      <w:marRight w:val="0"/>
      <w:marTop w:val="0"/>
      <w:marBottom w:val="0"/>
      <w:divBdr>
        <w:top w:val="none" w:sz="0" w:space="0" w:color="auto"/>
        <w:left w:val="none" w:sz="0" w:space="0" w:color="auto"/>
        <w:bottom w:val="none" w:sz="0" w:space="0" w:color="auto"/>
        <w:right w:val="none" w:sz="0" w:space="0" w:color="auto"/>
      </w:divBdr>
    </w:div>
    <w:div w:id="1262761422">
      <w:bodyDiv w:val="1"/>
      <w:marLeft w:val="0"/>
      <w:marRight w:val="0"/>
      <w:marTop w:val="0"/>
      <w:marBottom w:val="0"/>
      <w:divBdr>
        <w:top w:val="none" w:sz="0" w:space="0" w:color="auto"/>
        <w:left w:val="none" w:sz="0" w:space="0" w:color="auto"/>
        <w:bottom w:val="none" w:sz="0" w:space="0" w:color="auto"/>
        <w:right w:val="none" w:sz="0" w:space="0" w:color="auto"/>
      </w:divBdr>
    </w:div>
    <w:div w:id="1263807865">
      <w:bodyDiv w:val="1"/>
      <w:marLeft w:val="0"/>
      <w:marRight w:val="0"/>
      <w:marTop w:val="0"/>
      <w:marBottom w:val="0"/>
      <w:divBdr>
        <w:top w:val="none" w:sz="0" w:space="0" w:color="auto"/>
        <w:left w:val="none" w:sz="0" w:space="0" w:color="auto"/>
        <w:bottom w:val="none" w:sz="0" w:space="0" w:color="auto"/>
        <w:right w:val="none" w:sz="0" w:space="0" w:color="auto"/>
      </w:divBdr>
    </w:div>
    <w:div w:id="1268855199">
      <w:bodyDiv w:val="1"/>
      <w:marLeft w:val="0"/>
      <w:marRight w:val="0"/>
      <w:marTop w:val="0"/>
      <w:marBottom w:val="0"/>
      <w:divBdr>
        <w:top w:val="none" w:sz="0" w:space="0" w:color="auto"/>
        <w:left w:val="none" w:sz="0" w:space="0" w:color="auto"/>
        <w:bottom w:val="none" w:sz="0" w:space="0" w:color="auto"/>
        <w:right w:val="none" w:sz="0" w:space="0" w:color="auto"/>
      </w:divBdr>
    </w:div>
    <w:div w:id="1269969018">
      <w:bodyDiv w:val="1"/>
      <w:marLeft w:val="0"/>
      <w:marRight w:val="0"/>
      <w:marTop w:val="0"/>
      <w:marBottom w:val="0"/>
      <w:divBdr>
        <w:top w:val="none" w:sz="0" w:space="0" w:color="auto"/>
        <w:left w:val="none" w:sz="0" w:space="0" w:color="auto"/>
        <w:bottom w:val="none" w:sz="0" w:space="0" w:color="auto"/>
        <w:right w:val="none" w:sz="0" w:space="0" w:color="auto"/>
      </w:divBdr>
    </w:div>
    <w:div w:id="1271014871">
      <w:bodyDiv w:val="1"/>
      <w:marLeft w:val="0"/>
      <w:marRight w:val="0"/>
      <w:marTop w:val="0"/>
      <w:marBottom w:val="0"/>
      <w:divBdr>
        <w:top w:val="none" w:sz="0" w:space="0" w:color="auto"/>
        <w:left w:val="none" w:sz="0" w:space="0" w:color="auto"/>
        <w:bottom w:val="none" w:sz="0" w:space="0" w:color="auto"/>
        <w:right w:val="none" w:sz="0" w:space="0" w:color="auto"/>
      </w:divBdr>
    </w:div>
    <w:div w:id="1272275842">
      <w:bodyDiv w:val="1"/>
      <w:marLeft w:val="0"/>
      <w:marRight w:val="0"/>
      <w:marTop w:val="0"/>
      <w:marBottom w:val="0"/>
      <w:divBdr>
        <w:top w:val="none" w:sz="0" w:space="0" w:color="auto"/>
        <w:left w:val="none" w:sz="0" w:space="0" w:color="auto"/>
        <w:bottom w:val="none" w:sz="0" w:space="0" w:color="auto"/>
        <w:right w:val="none" w:sz="0" w:space="0" w:color="auto"/>
      </w:divBdr>
    </w:div>
    <w:div w:id="1272663271">
      <w:bodyDiv w:val="1"/>
      <w:marLeft w:val="0"/>
      <w:marRight w:val="0"/>
      <w:marTop w:val="0"/>
      <w:marBottom w:val="0"/>
      <w:divBdr>
        <w:top w:val="none" w:sz="0" w:space="0" w:color="auto"/>
        <w:left w:val="none" w:sz="0" w:space="0" w:color="auto"/>
        <w:bottom w:val="none" w:sz="0" w:space="0" w:color="auto"/>
        <w:right w:val="none" w:sz="0" w:space="0" w:color="auto"/>
      </w:divBdr>
    </w:div>
    <w:div w:id="1272737157">
      <w:bodyDiv w:val="1"/>
      <w:marLeft w:val="0"/>
      <w:marRight w:val="0"/>
      <w:marTop w:val="0"/>
      <w:marBottom w:val="0"/>
      <w:divBdr>
        <w:top w:val="none" w:sz="0" w:space="0" w:color="auto"/>
        <w:left w:val="none" w:sz="0" w:space="0" w:color="auto"/>
        <w:bottom w:val="none" w:sz="0" w:space="0" w:color="auto"/>
        <w:right w:val="none" w:sz="0" w:space="0" w:color="auto"/>
      </w:divBdr>
    </w:div>
    <w:div w:id="1273900876">
      <w:bodyDiv w:val="1"/>
      <w:marLeft w:val="0"/>
      <w:marRight w:val="0"/>
      <w:marTop w:val="0"/>
      <w:marBottom w:val="0"/>
      <w:divBdr>
        <w:top w:val="none" w:sz="0" w:space="0" w:color="auto"/>
        <w:left w:val="none" w:sz="0" w:space="0" w:color="auto"/>
        <w:bottom w:val="none" w:sz="0" w:space="0" w:color="auto"/>
        <w:right w:val="none" w:sz="0" w:space="0" w:color="auto"/>
      </w:divBdr>
    </w:div>
    <w:div w:id="1274823657">
      <w:bodyDiv w:val="1"/>
      <w:marLeft w:val="0"/>
      <w:marRight w:val="0"/>
      <w:marTop w:val="0"/>
      <w:marBottom w:val="0"/>
      <w:divBdr>
        <w:top w:val="none" w:sz="0" w:space="0" w:color="auto"/>
        <w:left w:val="none" w:sz="0" w:space="0" w:color="auto"/>
        <w:bottom w:val="none" w:sz="0" w:space="0" w:color="auto"/>
        <w:right w:val="none" w:sz="0" w:space="0" w:color="auto"/>
      </w:divBdr>
    </w:div>
    <w:div w:id="1275598633">
      <w:bodyDiv w:val="1"/>
      <w:marLeft w:val="0"/>
      <w:marRight w:val="0"/>
      <w:marTop w:val="0"/>
      <w:marBottom w:val="0"/>
      <w:divBdr>
        <w:top w:val="none" w:sz="0" w:space="0" w:color="auto"/>
        <w:left w:val="none" w:sz="0" w:space="0" w:color="auto"/>
        <w:bottom w:val="none" w:sz="0" w:space="0" w:color="auto"/>
        <w:right w:val="none" w:sz="0" w:space="0" w:color="auto"/>
      </w:divBdr>
    </w:div>
    <w:div w:id="1279801779">
      <w:bodyDiv w:val="1"/>
      <w:marLeft w:val="0"/>
      <w:marRight w:val="0"/>
      <w:marTop w:val="0"/>
      <w:marBottom w:val="0"/>
      <w:divBdr>
        <w:top w:val="none" w:sz="0" w:space="0" w:color="auto"/>
        <w:left w:val="none" w:sz="0" w:space="0" w:color="auto"/>
        <w:bottom w:val="none" w:sz="0" w:space="0" w:color="auto"/>
        <w:right w:val="none" w:sz="0" w:space="0" w:color="auto"/>
      </w:divBdr>
    </w:div>
    <w:div w:id="1282107890">
      <w:bodyDiv w:val="1"/>
      <w:marLeft w:val="0"/>
      <w:marRight w:val="0"/>
      <w:marTop w:val="0"/>
      <w:marBottom w:val="0"/>
      <w:divBdr>
        <w:top w:val="none" w:sz="0" w:space="0" w:color="auto"/>
        <w:left w:val="none" w:sz="0" w:space="0" w:color="auto"/>
        <w:bottom w:val="none" w:sz="0" w:space="0" w:color="auto"/>
        <w:right w:val="none" w:sz="0" w:space="0" w:color="auto"/>
      </w:divBdr>
    </w:div>
    <w:div w:id="1283339303">
      <w:bodyDiv w:val="1"/>
      <w:marLeft w:val="0"/>
      <w:marRight w:val="0"/>
      <w:marTop w:val="0"/>
      <w:marBottom w:val="0"/>
      <w:divBdr>
        <w:top w:val="none" w:sz="0" w:space="0" w:color="auto"/>
        <w:left w:val="none" w:sz="0" w:space="0" w:color="auto"/>
        <w:bottom w:val="none" w:sz="0" w:space="0" w:color="auto"/>
        <w:right w:val="none" w:sz="0" w:space="0" w:color="auto"/>
      </w:divBdr>
    </w:div>
    <w:div w:id="1285578374">
      <w:bodyDiv w:val="1"/>
      <w:marLeft w:val="0"/>
      <w:marRight w:val="0"/>
      <w:marTop w:val="0"/>
      <w:marBottom w:val="0"/>
      <w:divBdr>
        <w:top w:val="none" w:sz="0" w:space="0" w:color="auto"/>
        <w:left w:val="none" w:sz="0" w:space="0" w:color="auto"/>
        <w:bottom w:val="none" w:sz="0" w:space="0" w:color="auto"/>
        <w:right w:val="none" w:sz="0" w:space="0" w:color="auto"/>
      </w:divBdr>
    </w:div>
    <w:div w:id="1287928250">
      <w:bodyDiv w:val="1"/>
      <w:marLeft w:val="0"/>
      <w:marRight w:val="0"/>
      <w:marTop w:val="0"/>
      <w:marBottom w:val="0"/>
      <w:divBdr>
        <w:top w:val="none" w:sz="0" w:space="0" w:color="auto"/>
        <w:left w:val="none" w:sz="0" w:space="0" w:color="auto"/>
        <w:bottom w:val="none" w:sz="0" w:space="0" w:color="auto"/>
        <w:right w:val="none" w:sz="0" w:space="0" w:color="auto"/>
      </w:divBdr>
    </w:div>
    <w:div w:id="1293290452">
      <w:bodyDiv w:val="1"/>
      <w:marLeft w:val="0"/>
      <w:marRight w:val="0"/>
      <w:marTop w:val="0"/>
      <w:marBottom w:val="0"/>
      <w:divBdr>
        <w:top w:val="none" w:sz="0" w:space="0" w:color="auto"/>
        <w:left w:val="none" w:sz="0" w:space="0" w:color="auto"/>
        <w:bottom w:val="none" w:sz="0" w:space="0" w:color="auto"/>
        <w:right w:val="none" w:sz="0" w:space="0" w:color="auto"/>
      </w:divBdr>
    </w:div>
    <w:div w:id="1297951531">
      <w:bodyDiv w:val="1"/>
      <w:marLeft w:val="0"/>
      <w:marRight w:val="0"/>
      <w:marTop w:val="0"/>
      <w:marBottom w:val="0"/>
      <w:divBdr>
        <w:top w:val="none" w:sz="0" w:space="0" w:color="auto"/>
        <w:left w:val="none" w:sz="0" w:space="0" w:color="auto"/>
        <w:bottom w:val="none" w:sz="0" w:space="0" w:color="auto"/>
        <w:right w:val="none" w:sz="0" w:space="0" w:color="auto"/>
      </w:divBdr>
    </w:div>
    <w:div w:id="1298877689">
      <w:bodyDiv w:val="1"/>
      <w:marLeft w:val="0"/>
      <w:marRight w:val="0"/>
      <w:marTop w:val="0"/>
      <w:marBottom w:val="0"/>
      <w:divBdr>
        <w:top w:val="none" w:sz="0" w:space="0" w:color="auto"/>
        <w:left w:val="none" w:sz="0" w:space="0" w:color="auto"/>
        <w:bottom w:val="none" w:sz="0" w:space="0" w:color="auto"/>
        <w:right w:val="none" w:sz="0" w:space="0" w:color="auto"/>
      </w:divBdr>
    </w:div>
    <w:div w:id="1298879089">
      <w:bodyDiv w:val="1"/>
      <w:marLeft w:val="0"/>
      <w:marRight w:val="0"/>
      <w:marTop w:val="0"/>
      <w:marBottom w:val="0"/>
      <w:divBdr>
        <w:top w:val="none" w:sz="0" w:space="0" w:color="auto"/>
        <w:left w:val="none" w:sz="0" w:space="0" w:color="auto"/>
        <w:bottom w:val="none" w:sz="0" w:space="0" w:color="auto"/>
        <w:right w:val="none" w:sz="0" w:space="0" w:color="auto"/>
      </w:divBdr>
    </w:div>
    <w:div w:id="1298947098">
      <w:bodyDiv w:val="1"/>
      <w:marLeft w:val="0"/>
      <w:marRight w:val="0"/>
      <w:marTop w:val="0"/>
      <w:marBottom w:val="0"/>
      <w:divBdr>
        <w:top w:val="none" w:sz="0" w:space="0" w:color="auto"/>
        <w:left w:val="none" w:sz="0" w:space="0" w:color="auto"/>
        <w:bottom w:val="none" w:sz="0" w:space="0" w:color="auto"/>
        <w:right w:val="none" w:sz="0" w:space="0" w:color="auto"/>
      </w:divBdr>
    </w:div>
    <w:div w:id="1303655446">
      <w:bodyDiv w:val="1"/>
      <w:marLeft w:val="0"/>
      <w:marRight w:val="0"/>
      <w:marTop w:val="0"/>
      <w:marBottom w:val="0"/>
      <w:divBdr>
        <w:top w:val="none" w:sz="0" w:space="0" w:color="auto"/>
        <w:left w:val="none" w:sz="0" w:space="0" w:color="auto"/>
        <w:bottom w:val="none" w:sz="0" w:space="0" w:color="auto"/>
        <w:right w:val="none" w:sz="0" w:space="0" w:color="auto"/>
      </w:divBdr>
      <w:divsChild>
        <w:div w:id="2007439981">
          <w:marLeft w:val="0"/>
          <w:marRight w:val="0"/>
          <w:marTop w:val="533"/>
          <w:marBottom w:val="0"/>
          <w:divBdr>
            <w:top w:val="none" w:sz="0" w:space="0" w:color="auto"/>
            <w:left w:val="none" w:sz="0" w:space="0" w:color="auto"/>
            <w:bottom w:val="none" w:sz="0" w:space="0" w:color="auto"/>
            <w:right w:val="none" w:sz="0" w:space="0" w:color="auto"/>
          </w:divBdr>
          <w:divsChild>
            <w:div w:id="667371384">
              <w:marLeft w:val="0"/>
              <w:marRight w:val="0"/>
              <w:marTop w:val="0"/>
              <w:marBottom w:val="150"/>
              <w:divBdr>
                <w:top w:val="none" w:sz="0" w:space="0" w:color="auto"/>
                <w:left w:val="none" w:sz="0" w:space="0" w:color="auto"/>
                <w:bottom w:val="none" w:sz="0" w:space="0" w:color="auto"/>
                <w:right w:val="none" w:sz="0" w:space="0" w:color="auto"/>
              </w:divBdr>
            </w:div>
            <w:div w:id="1471747427">
              <w:marLeft w:val="0"/>
              <w:marRight w:val="0"/>
              <w:marTop w:val="0"/>
              <w:marBottom w:val="667"/>
              <w:divBdr>
                <w:top w:val="none" w:sz="0" w:space="0" w:color="auto"/>
                <w:left w:val="none" w:sz="0" w:space="0" w:color="auto"/>
                <w:bottom w:val="none" w:sz="0" w:space="0" w:color="auto"/>
                <w:right w:val="none" w:sz="0" w:space="0" w:color="auto"/>
              </w:divBdr>
            </w:div>
          </w:divsChild>
        </w:div>
      </w:divsChild>
    </w:div>
    <w:div w:id="1304626362">
      <w:bodyDiv w:val="1"/>
      <w:marLeft w:val="0"/>
      <w:marRight w:val="0"/>
      <w:marTop w:val="0"/>
      <w:marBottom w:val="0"/>
      <w:divBdr>
        <w:top w:val="none" w:sz="0" w:space="0" w:color="auto"/>
        <w:left w:val="none" w:sz="0" w:space="0" w:color="auto"/>
        <w:bottom w:val="none" w:sz="0" w:space="0" w:color="auto"/>
        <w:right w:val="none" w:sz="0" w:space="0" w:color="auto"/>
      </w:divBdr>
    </w:div>
    <w:div w:id="1304893216">
      <w:bodyDiv w:val="1"/>
      <w:marLeft w:val="0"/>
      <w:marRight w:val="0"/>
      <w:marTop w:val="0"/>
      <w:marBottom w:val="0"/>
      <w:divBdr>
        <w:top w:val="none" w:sz="0" w:space="0" w:color="auto"/>
        <w:left w:val="none" w:sz="0" w:space="0" w:color="auto"/>
        <w:bottom w:val="none" w:sz="0" w:space="0" w:color="auto"/>
        <w:right w:val="none" w:sz="0" w:space="0" w:color="auto"/>
      </w:divBdr>
    </w:div>
    <w:div w:id="1308126277">
      <w:bodyDiv w:val="1"/>
      <w:marLeft w:val="0"/>
      <w:marRight w:val="0"/>
      <w:marTop w:val="0"/>
      <w:marBottom w:val="0"/>
      <w:divBdr>
        <w:top w:val="none" w:sz="0" w:space="0" w:color="auto"/>
        <w:left w:val="none" w:sz="0" w:space="0" w:color="auto"/>
        <w:bottom w:val="none" w:sz="0" w:space="0" w:color="auto"/>
        <w:right w:val="none" w:sz="0" w:space="0" w:color="auto"/>
      </w:divBdr>
    </w:div>
    <w:div w:id="1308439146">
      <w:bodyDiv w:val="1"/>
      <w:marLeft w:val="0"/>
      <w:marRight w:val="0"/>
      <w:marTop w:val="0"/>
      <w:marBottom w:val="0"/>
      <w:divBdr>
        <w:top w:val="none" w:sz="0" w:space="0" w:color="auto"/>
        <w:left w:val="none" w:sz="0" w:space="0" w:color="auto"/>
        <w:bottom w:val="none" w:sz="0" w:space="0" w:color="auto"/>
        <w:right w:val="none" w:sz="0" w:space="0" w:color="auto"/>
      </w:divBdr>
    </w:div>
    <w:div w:id="1319916358">
      <w:bodyDiv w:val="1"/>
      <w:marLeft w:val="0"/>
      <w:marRight w:val="0"/>
      <w:marTop w:val="0"/>
      <w:marBottom w:val="0"/>
      <w:divBdr>
        <w:top w:val="none" w:sz="0" w:space="0" w:color="auto"/>
        <w:left w:val="none" w:sz="0" w:space="0" w:color="auto"/>
        <w:bottom w:val="none" w:sz="0" w:space="0" w:color="auto"/>
        <w:right w:val="none" w:sz="0" w:space="0" w:color="auto"/>
      </w:divBdr>
    </w:div>
    <w:div w:id="1322928378">
      <w:bodyDiv w:val="1"/>
      <w:marLeft w:val="0"/>
      <w:marRight w:val="0"/>
      <w:marTop w:val="0"/>
      <w:marBottom w:val="0"/>
      <w:divBdr>
        <w:top w:val="none" w:sz="0" w:space="0" w:color="auto"/>
        <w:left w:val="none" w:sz="0" w:space="0" w:color="auto"/>
        <w:bottom w:val="none" w:sz="0" w:space="0" w:color="auto"/>
        <w:right w:val="none" w:sz="0" w:space="0" w:color="auto"/>
      </w:divBdr>
    </w:div>
    <w:div w:id="1323042049">
      <w:bodyDiv w:val="1"/>
      <w:marLeft w:val="0"/>
      <w:marRight w:val="0"/>
      <w:marTop w:val="0"/>
      <w:marBottom w:val="0"/>
      <w:divBdr>
        <w:top w:val="none" w:sz="0" w:space="0" w:color="auto"/>
        <w:left w:val="none" w:sz="0" w:space="0" w:color="auto"/>
        <w:bottom w:val="none" w:sz="0" w:space="0" w:color="auto"/>
        <w:right w:val="none" w:sz="0" w:space="0" w:color="auto"/>
      </w:divBdr>
    </w:div>
    <w:div w:id="1324044233">
      <w:bodyDiv w:val="1"/>
      <w:marLeft w:val="0"/>
      <w:marRight w:val="0"/>
      <w:marTop w:val="0"/>
      <w:marBottom w:val="0"/>
      <w:divBdr>
        <w:top w:val="none" w:sz="0" w:space="0" w:color="auto"/>
        <w:left w:val="none" w:sz="0" w:space="0" w:color="auto"/>
        <w:bottom w:val="none" w:sz="0" w:space="0" w:color="auto"/>
        <w:right w:val="none" w:sz="0" w:space="0" w:color="auto"/>
      </w:divBdr>
    </w:div>
    <w:div w:id="1326320310">
      <w:bodyDiv w:val="1"/>
      <w:marLeft w:val="0"/>
      <w:marRight w:val="0"/>
      <w:marTop w:val="0"/>
      <w:marBottom w:val="0"/>
      <w:divBdr>
        <w:top w:val="none" w:sz="0" w:space="0" w:color="auto"/>
        <w:left w:val="none" w:sz="0" w:space="0" w:color="auto"/>
        <w:bottom w:val="none" w:sz="0" w:space="0" w:color="auto"/>
        <w:right w:val="none" w:sz="0" w:space="0" w:color="auto"/>
      </w:divBdr>
    </w:div>
    <w:div w:id="1326863391">
      <w:bodyDiv w:val="1"/>
      <w:marLeft w:val="0"/>
      <w:marRight w:val="0"/>
      <w:marTop w:val="0"/>
      <w:marBottom w:val="0"/>
      <w:divBdr>
        <w:top w:val="none" w:sz="0" w:space="0" w:color="auto"/>
        <w:left w:val="none" w:sz="0" w:space="0" w:color="auto"/>
        <w:bottom w:val="none" w:sz="0" w:space="0" w:color="auto"/>
        <w:right w:val="none" w:sz="0" w:space="0" w:color="auto"/>
      </w:divBdr>
    </w:div>
    <w:div w:id="1332829239">
      <w:bodyDiv w:val="1"/>
      <w:marLeft w:val="0"/>
      <w:marRight w:val="0"/>
      <w:marTop w:val="0"/>
      <w:marBottom w:val="0"/>
      <w:divBdr>
        <w:top w:val="none" w:sz="0" w:space="0" w:color="auto"/>
        <w:left w:val="none" w:sz="0" w:space="0" w:color="auto"/>
        <w:bottom w:val="none" w:sz="0" w:space="0" w:color="auto"/>
        <w:right w:val="none" w:sz="0" w:space="0" w:color="auto"/>
      </w:divBdr>
    </w:div>
    <w:div w:id="1334144151">
      <w:bodyDiv w:val="1"/>
      <w:marLeft w:val="0"/>
      <w:marRight w:val="0"/>
      <w:marTop w:val="0"/>
      <w:marBottom w:val="0"/>
      <w:divBdr>
        <w:top w:val="none" w:sz="0" w:space="0" w:color="auto"/>
        <w:left w:val="none" w:sz="0" w:space="0" w:color="auto"/>
        <w:bottom w:val="none" w:sz="0" w:space="0" w:color="auto"/>
        <w:right w:val="none" w:sz="0" w:space="0" w:color="auto"/>
      </w:divBdr>
    </w:div>
    <w:div w:id="1334721423">
      <w:bodyDiv w:val="1"/>
      <w:marLeft w:val="0"/>
      <w:marRight w:val="0"/>
      <w:marTop w:val="0"/>
      <w:marBottom w:val="0"/>
      <w:divBdr>
        <w:top w:val="none" w:sz="0" w:space="0" w:color="auto"/>
        <w:left w:val="none" w:sz="0" w:space="0" w:color="auto"/>
        <w:bottom w:val="none" w:sz="0" w:space="0" w:color="auto"/>
        <w:right w:val="none" w:sz="0" w:space="0" w:color="auto"/>
      </w:divBdr>
    </w:div>
    <w:div w:id="1336228470">
      <w:bodyDiv w:val="1"/>
      <w:marLeft w:val="0"/>
      <w:marRight w:val="0"/>
      <w:marTop w:val="0"/>
      <w:marBottom w:val="0"/>
      <w:divBdr>
        <w:top w:val="none" w:sz="0" w:space="0" w:color="auto"/>
        <w:left w:val="none" w:sz="0" w:space="0" w:color="auto"/>
        <w:bottom w:val="none" w:sz="0" w:space="0" w:color="auto"/>
        <w:right w:val="none" w:sz="0" w:space="0" w:color="auto"/>
      </w:divBdr>
    </w:div>
    <w:div w:id="1337075195">
      <w:bodyDiv w:val="1"/>
      <w:marLeft w:val="0"/>
      <w:marRight w:val="0"/>
      <w:marTop w:val="0"/>
      <w:marBottom w:val="0"/>
      <w:divBdr>
        <w:top w:val="none" w:sz="0" w:space="0" w:color="auto"/>
        <w:left w:val="none" w:sz="0" w:space="0" w:color="auto"/>
        <w:bottom w:val="none" w:sz="0" w:space="0" w:color="auto"/>
        <w:right w:val="none" w:sz="0" w:space="0" w:color="auto"/>
      </w:divBdr>
    </w:div>
    <w:div w:id="1343437443">
      <w:bodyDiv w:val="1"/>
      <w:marLeft w:val="0"/>
      <w:marRight w:val="0"/>
      <w:marTop w:val="0"/>
      <w:marBottom w:val="0"/>
      <w:divBdr>
        <w:top w:val="none" w:sz="0" w:space="0" w:color="auto"/>
        <w:left w:val="none" w:sz="0" w:space="0" w:color="auto"/>
        <w:bottom w:val="none" w:sz="0" w:space="0" w:color="auto"/>
        <w:right w:val="none" w:sz="0" w:space="0" w:color="auto"/>
      </w:divBdr>
    </w:div>
    <w:div w:id="1343554232">
      <w:bodyDiv w:val="1"/>
      <w:marLeft w:val="0"/>
      <w:marRight w:val="0"/>
      <w:marTop w:val="0"/>
      <w:marBottom w:val="0"/>
      <w:divBdr>
        <w:top w:val="none" w:sz="0" w:space="0" w:color="auto"/>
        <w:left w:val="none" w:sz="0" w:space="0" w:color="auto"/>
        <w:bottom w:val="none" w:sz="0" w:space="0" w:color="auto"/>
        <w:right w:val="none" w:sz="0" w:space="0" w:color="auto"/>
      </w:divBdr>
    </w:div>
    <w:div w:id="1344360482">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065752">
      <w:bodyDiv w:val="1"/>
      <w:marLeft w:val="0"/>
      <w:marRight w:val="0"/>
      <w:marTop w:val="0"/>
      <w:marBottom w:val="0"/>
      <w:divBdr>
        <w:top w:val="none" w:sz="0" w:space="0" w:color="auto"/>
        <w:left w:val="none" w:sz="0" w:space="0" w:color="auto"/>
        <w:bottom w:val="none" w:sz="0" w:space="0" w:color="auto"/>
        <w:right w:val="none" w:sz="0" w:space="0" w:color="auto"/>
      </w:divBdr>
    </w:div>
    <w:div w:id="1351832211">
      <w:bodyDiv w:val="1"/>
      <w:marLeft w:val="0"/>
      <w:marRight w:val="0"/>
      <w:marTop w:val="0"/>
      <w:marBottom w:val="0"/>
      <w:divBdr>
        <w:top w:val="none" w:sz="0" w:space="0" w:color="auto"/>
        <w:left w:val="none" w:sz="0" w:space="0" w:color="auto"/>
        <w:bottom w:val="none" w:sz="0" w:space="0" w:color="auto"/>
        <w:right w:val="none" w:sz="0" w:space="0" w:color="auto"/>
      </w:divBdr>
    </w:div>
    <w:div w:id="1352536767">
      <w:bodyDiv w:val="1"/>
      <w:marLeft w:val="0"/>
      <w:marRight w:val="0"/>
      <w:marTop w:val="0"/>
      <w:marBottom w:val="0"/>
      <w:divBdr>
        <w:top w:val="none" w:sz="0" w:space="0" w:color="auto"/>
        <w:left w:val="none" w:sz="0" w:space="0" w:color="auto"/>
        <w:bottom w:val="none" w:sz="0" w:space="0" w:color="auto"/>
        <w:right w:val="none" w:sz="0" w:space="0" w:color="auto"/>
      </w:divBdr>
    </w:div>
    <w:div w:id="1352950569">
      <w:bodyDiv w:val="1"/>
      <w:marLeft w:val="0"/>
      <w:marRight w:val="0"/>
      <w:marTop w:val="0"/>
      <w:marBottom w:val="0"/>
      <w:divBdr>
        <w:top w:val="none" w:sz="0" w:space="0" w:color="auto"/>
        <w:left w:val="none" w:sz="0" w:space="0" w:color="auto"/>
        <w:bottom w:val="none" w:sz="0" w:space="0" w:color="auto"/>
        <w:right w:val="none" w:sz="0" w:space="0" w:color="auto"/>
      </w:divBdr>
      <w:divsChild>
        <w:div w:id="1125150389">
          <w:marLeft w:val="0"/>
          <w:marRight w:val="0"/>
          <w:marTop w:val="0"/>
          <w:marBottom w:val="0"/>
          <w:divBdr>
            <w:top w:val="none" w:sz="0" w:space="0" w:color="auto"/>
            <w:left w:val="none" w:sz="0" w:space="0" w:color="auto"/>
            <w:bottom w:val="none" w:sz="0" w:space="0" w:color="auto"/>
            <w:right w:val="none" w:sz="0" w:space="0" w:color="auto"/>
          </w:divBdr>
        </w:div>
      </w:divsChild>
    </w:div>
    <w:div w:id="1354184915">
      <w:bodyDiv w:val="1"/>
      <w:marLeft w:val="0"/>
      <w:marRight w:val="0"/>
      <w:marTop w:val="0"/>
      <w:marBottom w:val="0"/>
      <w:divBdr>
        <w:top w:val="none" w:sz="0" w:space="0" w:color="auto"/>
        <w:left w:val="none" w:sz="0" w:space="0" w:color="auto"/>
        <w:bottom w:val="none" w:sz="0" w:space="0" w:color="auto"/>
        <w:right w:val="none" w:sz="0" w:space="0" w:color="auto"/>
      </w:divBdr>
      <w:divsChild>
        <w:div w:id="778069288">
          <w:marLeft w:val="0"/>
          <w:marRight w:val="0"/>
          <w:marTop w:val="0"/>
          <w:marBottom w:val="0"/>
          <w:divBdr>
            <w:top w:val="none" w:sz="0" w:space="0" w:color="auto"/>
            <w:left w:val="none" w:sz="0" w:space="0" w:color="auto"/>
            <w:bottom w:val="none" w:sz="0" w:space="0" w:color="auto"/>
            <w:right w:val="none" w:sz="0" w:space="0" w:color="auto"/>
          </w:divBdr>
          <w:divsChild>
            <w:div w:id="1594630890">
              <w:marLeft w:val="0"/>
              <w:marRight w:val="0"/>
              <w:marTop w:val="0"/>
              <w:marBottom w:val="0"/>
              <w:divBdr>
                <w:top w:val="none" w:sz="0" w:space="0" w:color="auto"/>
                <w:left w:val="none" w:sz="0" w:space="0" w:color="auto"/>
                <w:bottom w:val="none" w:sz="0" w:space="0" w:color="auto"/>
                <w:right w:val="none" w:sz="0" w:space="0" w:color="auto"/>
              </w:divBdr>
              <w:divsChild>
                <w:div w:id="1928223206">
                  <w:marLeft w:val="0"/>
                  <w:marRight w:val="0"/>
                  <w:marTop w:val="0"/>
                  <w:marBottom w:val="0"/>
                  <w:divBdr>
                    <w:top w:val="none" w:sz="0" w:space="0" w:color="auto"/>
                    <w:left w:val="none" w:sz="0" w:space="0" w:color="auto"/>
                    <w:bottom w:val="none" w:sz="0" w:space="0" w:color="auto"/>
                    <w:right w:val="none" w:sz="0" w:space="0" w:color="auto"/>
                  </w:divBdr>
                </w:div>
              </w:divsChild>
            </w:div>
            <w:div w:id="16827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9315">
      <w:bodyDiv w:val="1"/>
      <w:marLeft w:val="0"/>
      <w:marRight w:val="0"/>
      <w:marTop w:val="0"/>
      <w:marBottom w:val="0"/>
      <w:divBdr>
        <w:top w:val="none" w:sz="0" w:space="0" w:color="auto"/>
        <w:left w:val="none" w:sz="0" w:space="0" w:color="auto"/>
        <w:bottom w:val="none" w:sz="0" w:space="0" w:color="auto"/>
        <w:right w:val="none" w:sz="0" w:space="0" w:color="auto"/>
      </w:divBdr>
    </w:div>
    <w:div w:id="1355424631">
      <w:bodyDiv w:val="1"/>
      <w:marLeft w:val="0"/>
      <w:marRight w:val="0"/>
      <w:marTop w:val="0"/>
      <w:marBottom w:val="0"/>
      <w:divBdr>
        <w:top w:val="none" w:sz="0" w:space="0" w:color="auto"/>
        <w:left w:val="none" w:sz="0" w:space="0" w:color="auto"/>
        <w:bottom w:val="none" w:sz="0" w:space="0" w:color="auto"/>
        <w:right w:val="none" w:sz="0" w:space="0" w:color="auto"/>
      </w:divBdr>
      <w:divsChild>
        <w:div w:id="710963086">
          <w:marLeft w:val="0"/>
          <w:marRight w:val="0"/>
          <w:marTop w:val="0"/>
          <w:marBottom w:val="225"/>
          <w:divBdr>
            <w:top w:val="none" w:sz="0" w:space="0" w:color="auto"/>
            <w:left w:val="none" w:sz="0" w:space="0" w:color="auto"/>
            <w:bottom w:val="none" w:sz="0" w:space="0" w:color="auto"/>
            <w:right w:val="none" w:sz="0" w:space="0" w:color="auto"/>
          </w:divBdr>
        </w:div>
        <w:div w:id="1245801257">
          <w:marLeft w:val="0"/>
          <w:marRight w:val="0"/>
          <w:marTop w:val="0"/>
          <w:marBottom w:val="75"/>
          <w:divBdr>
            <w:top w:val="none" w:sz="0" w:space="0" w:color="auto"/>
            <w:left w:val="none" w:sz="0" w:space="0" w:color="auto"/>
            <w:bottom w:val="none" w:sz="0" w:space="0" w:color="auto"/>
            <w:right w:val="none" w:sz="0" w:space="0" w:color="auto"/>
          </w:divBdr>
        </w:div>
      </w:divsChild>
    </w:div>
    <w:div w:id="1356418503">
      <w:bodyDiv w:val="1"/>
      <w:marLeft w:val="0"/>
      <w:marRight w:val="0"/>
      <w:marTop w:val="0"/>
      <w:marBottom w:val="0"/>
      <w:divBdr>
        <w:top w:val="none" w:sz="0" w:space="0" w:color="auto"/>
        <w:left w:val="none" w:sz="0" w:space="0" w:color="auto"/>
        <w:bottom w:val="none" w:sz="0" w:space="0" w:color="auto"/>
        <w:right w:val="none" w:sz="0" w:space="0" w:color="auto"/>
      </w:divBdr>
    </w:div>
    <w:div w:id="1356467939">
      <w:bodyDiv w:val="1"/>
      <w:marLeft w:val="0"/>
      <w:marRight w:val="0"/>
      <w:marTop w:val="0"/>
      <w:marBottom w:val="0"/>
      <w:divBdr>
        <w:top w:val="none" w:sz="0" w:space="0" w:color="auto"/>
        <w:left w:val="none" w:sz="0" w:space="0" w:color="auto"/>
        <w:bottom w:val="none" w:sz="0" w:space="0" w:color="auto"/>
        <w:right w:val="none" w:sz="0" w:space="0" w:color="auto"/>
      </w:divBdr>
    </w:div>
    <w:div w:id="1357080940">
      <w:bodyDiv w:val="1"/>
      <w:marLeft w:val="0"/>
      <w:marRight w:val="0"/>
      <w:marTop w:val="0"/>
      <w:marBottom w:val="0"/>
      <w:divBdr>
        <w:top w:val="none" w:sz="0" w:space="0" w:color="auto"/>
        <w:left w:val="none" w:sz="0" w:space="0" w:color="auto"/>
        <w:bottom w:val="none" w:sz="0" w:space="0" w:color="auto"/>
        <w:right w:val="none" w:sz="0" w:space="0" w:color="auto"/>
      </w:divBdr>
    </w:div>
    <w:div w:id="1365054196">
      <w:bodyDiv w:val="1"/>
      <w:marLeft w:val="0"/>
      <w:marRight w:val="0"/>
      <w:marTop w:val="0"/>
      <w:marBottom w:val="0"/>
      <w:divBdr>
        <w:top w:val="none" w:sz="0" w:space="0" w:color="auto"/>
        <w:left w:val="none" w:sz="0" w:space="0" w:color="auto"/>
        <w:bottom w:val="none" w:sz="0" w:space="0" w:color="auto"/>
        <w:right w:val="none" w:sz="0" w:space="0" w:color="auto"/>
      </w:divBdr>
    </w:div>
    <w:div w:id="1366367509">
      <w:bodyDiv w:val="1"/>
      <w:marLeft w:val="0"/>
      <w:marRight w:val="0"/>
      <w:marTop w:val="0"/>
      <w:marBottom w:val="0"/>
      <w:divBdr>
        <w:top w:val="none" w:sz="0" w:space="0" w:color="auto"/>
        <w:left w:val="none" w:sz="0" w:space="0" w:color="auto"/>
        <w:bottom w:val="none" w:sz="0" w:space="0" w:color="auto"/>
        <w:right w:val="none" w:sz="0" w:space="0" w:color="auto"/>
      </w:divBdr>
    </w:div>
    <w:div w:id="1368261858">
      <w:bodyDiv w:val="1"/>
      <w:marLeft w:val="0"/>
      <w:marRight w:val="0"/>
      <w:marTop w:val="0"/>
      <w:marBottom w:val="0"/>
      <w:divBdr>
        <w:top w:val="none" w:sz="0" w:space="0" w:color="auto"/>
        <w:left w:val="none" w:sz="0" w:space="0" w:color="auto"/>
        <w:bottom w:val="none" w:sz="0" w:space="0" w:color="auto"/>
        <w:right w:val="none" w:sz="0" w:space="0" w:color="auto"/>
      </w:divBdr>
    </w:div>
    <w:div w:id="1372801296">
      <w:bodyDiv w:val="1"/>
      <w:marLeft w:val="0"/>
      <w:marRight w:val="0"/>
      <w:marTop w:val="0"/>
      <w:marBottom w:val="0"/>
      <w:divBdr>
        <w:top w:val="none" w:sz="0" w:space="0" w:color="auto"/>
        <w:left w:val="none" w:sz="0" w:space="0" w:color="auto"/>
        <w:bottom w:val="none" w:sz="0" w:space="0" w:color="auto"/>
        <w:right w:val="none" w:sz="0" w:space="0" w:color="auto"/>
      </w:divBdr>
    </w:div>
    <w:div w:id="1375622413">
      <w:bodyDiv w:val="1"/>
      <w:marLeft w:val="0"/>
      <w:marRight w:val="0"/>
      <w:marTop w:val="0"/>
      <w:marBottom w:val="0"/>
      <w:divBdr>
        <w:top w:val="none" w:sz="0" w:space="0" w:color="auto"/>
        <w:left w:val="none" w:sz="0" w:space="0" w:color="auto"/>
        <w:bottom w:val="none" w:sz="0" w:space="0" w:color="auto"/>
        <w:right w:val="none" w:sz="0" w:space="0" w:color="auto"/>
      </w:divBdr>
    </w:div>
    <w:div w:id="1376546133">
      <w:bodyDiv w:val="1"/>
      <w:marLeft w:val="0"/>
      <w:marRight w:val="0"/>
      <w:marTop w:val="0"/>
      <w:marBottom w:val="0"/>
      <w:divBdr>
        <w:top w:val="none" w:sz="0" w:space="0" w:color="auto"/>
        <w:left w:val="none" w:sz="0" w:space="0" w:color="auto"/>
        <w:bottom w:val="none" w:sz="0" w:space="0" w:color="auto"/>
        <w:right w:val="none" w:sz="0" w:space="0" w:color="auto"/>
      </w:divBdr>
    </w:div>
    <w:div w:id="1379742093">
      <w:bodyDiv w:val="1"/>
      <w:marLeft w:val="0"/>
      <w:marRight w:val="0"/>
      <w:marTop w:val="0"/>
      <w:marBottom w:val="0"/>
      <w:divBdr>
        <w:top w:val="none" w:sz="0" w:space="0" w:color="auto"/>
        <w:left w:val="none" w:sz="0" w:space="0" w:color="auto"/>
        <w:bottom w:val="none" w:sz="0" w:space="0" w:color="auto"/>
        <w:right w:val="none" w:sz="0" w:space="0" w:color="auto"/>
      </w:divBdr>
    </w:div>
    <w:div w:id="1381635338">
      <w:bodyDiv w:val="1"/>
      <w:marLeft w:val="0"/>
      <w:marRight w:val="0"/>
      <w:marTop w:val="0"/>
      <w:marBottom w:val="0"/>
      <w:divBdr>
        <w:top w:val="none" w:sz="0" w:space="0" w:color="auto"/>
        <w:left w:val="none" w:sz="0" w:space="0" w:color="auto"/>
        <w:bottom w:val="none" w:sz="0" w:space="0" w:color="auto"/>
        <w:right w:val="none" w:sz="0" w:space="0" w:color="auto"/>
      </w:divBdr>
    </w:div>
    <w:div w:id="1382442716">
      <w:bodyDiv w:val="1"/>
      <w:marLeft w:val="0"/>
      <w:marRight w:val="0"/>
      <w:marTop w:val="0"/>
      <w:marBottom w:val="0"/>
      <w:divBdr>
        <w:top w:val="none" w:sz="0" w:space="0" w:color="auto"/>
        <w:left w:val="none" w:sz="0" w:space="0" w:color="auto"/>
        <w:bottom w:val="none" w:sz="0" w:space="0" w:color="auto"/>
        <w:right w:val="none" w:sz="0" w:space="0" w:color="auto"/>
      </w:divBdr>
    </w:div>
    <w:div w:id="1392118125">
      <w:bodyDiv w:val="1"/>
      <w:marLeft w:val="0"/>
      <w:marRight w:val="0"/>
      <w:marTop w:val="0"/>
      <w:marBottom w:val="0"/>
      <w:divBdr>
        <w:top w:val="none" w:sz="0" w:space="0" w:color="auto"/>
        <w:left w:val="none" w:sz="0" w:space="0" w:color="auto"/>
        <w:bottom w:val="none" w:sz="0" w:space="0" w:color="auto"/>
        <w:right w:val="none" w:sz="0" w:space="0" w:color="auto"/>
      </w:divBdr>
    </w:div>
    <w:div w:id="1392922075">
      <w:bodyDiv w:val="1"/>
      <w:marLeft w:val="0"/>
      <w:marRight w:val="0"/>
      <w:marTop w:val="0"/>
      <w:marBottom w:val="0"/>
      <w:divBdr>
        <w:top w:val="none" w:sz="0" w:space="0" w:color="auto"/>
        <w:left w:val="none" w:sz="0" w:space="0" w:color="auto"/>
        <w:bottom w:val="none" w:sz="0" w:space="0" w:color="auto"/>
        <w:right w:val="none" w:sz="0" w:space="0" w:color="auto"/>
      </w:divBdr>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397556860">
      <w:bodyDiv w:val="1"/>
      <w:marLeft w:val="0"/>
      <w:marRight w:val="0"/>
      <w:marTop w:val="0"/>
      <w:marBottom w:val="0"/>
      <w:divBdr>
        <w:top w:val="none" w:sz="0" w:space="0" w:color="auto"/>
        <w:left w:val="none" w:sz="0" w:space="0" w:color="auto"/>
        <w:bottom w:val="none" w:sz="0" w:space="0" w:color="auto"/>
        <w:right w:val="none" w:sz="0" w:space="0" w:color="auto"/>
      </w:divBdr>
    </w:div>
    <w:div w:id="1397973689">
      <w:bodyDiv w:val="1"/>
      <w:marLeft w:val="0"/>
      <w:marRight w:val="0"/>
      <w:marTop w:val="0"/>
      <w:marBottom w:val="0"/>
      <w:divBdr>
        <w:top w:val="none" w:sz="0" w:space="0" w:color="auto"/>
        <w:left w:val="none" w:sz="0" w:space="0" w:color="auto"/>
        <w:bottom w:val="none" w:sz="0" w:space="0" w:color="auto"/>
        <w:right w:val="none" w:sz="0" w:space="0" w:color="auto"/>
      </w:divBdr>
    </w:div>
    <w:div w:id="1399867362">
      <w:bodyDiv w:val="1"/>
      <w:marLeft w:val="0"/>
      <w:marRight w:val="0"/>
      <w:marTop w:val="0"/>
      <w:marBottom w:val="0"/>
      <w:divBdr>
        <w:top w:val="none" w:sz="0" w:space="0" w:color="auto"/>
        <w:left w:val="none" w:sz="0" w:space="0" w:color="auto"/>
        <w:bottom w:val="none" w:sz="0" w:space="0" w:color="auto"/>
        <w:right w:val="none" w:sz="0" w:space="0" w:color="auto"/>
      </w:divBdr>
    </w:div>
    <w:div w:id="1401098551">
      <w:bodyDiv w:val="1"/>
      <w:marLeft w:val="0"/>
      <w:marRight w:val="0"/>
      <w:marTop w:val="0"/>
      <w:marBottom w:val="0"/>
      <w:divBdr>
        <w:top w:val="none" w:sz="0" w:space="0" w:color="auto"/>
        <w:left w:val="none" w:sz="0" w:space="0" w:color="auto"/>
        <w:bottom w:val="none" w:sz="0" w:space="0" w:color="auto"/>
        <w:right w:val="none" w:sz="0" w:space="0" w:color="auto"/>
      </w:divBdr>
    </w:div>
    <w:div w:id="1405032362">
      <w:bodyDiv w:val="1"/>
      <w:marLeft w:val="0"/>
      <w:marRight w:val="0"/>
      <w:marTop w:val="0"/>
      <w:marBottom w:val="0"/>
      <w:divBdr>
        <w:top w:val="none" w:sz="0" w:space="0" w:color="auto"/>
        <w:left w:val="none" w:sz="0" w:space="0" w:color="auto"/>
        <w:bottom w:val="none" w:sz="0" w:space="0" w:color="auto"/>
        <w:right w:val="none" w:sz="0" w:space="0" w:color="auto"/>
      </w:divBdr>
    </w:div>
    <w:div w:id="1406954560">
      <w:bodyDiv w:val="1"/>
      <w:marLeft w:val="0"/>
      <w:marRight w:val="0"/>
      <w:marTop w:val="0"/>
      <w:marBottom w:val="0"/>
      <w:divBdr>
        <w:top w:val="none" w:sz="0" w:space="0" w:color="auto"/>
        <w:left w:val="none" w:sz="0" w:space="0" w:color="auto"/>
        <w:bottom w:val="none" w:sz="0" w:space="0" w:color="auto"/>
        <w:right w:val="none" w:sz="0" w:space="0" w:color="auto"/>
      </w:divBdr>
    </w:div>
    <w:div w:id="1406998745">
      <w:bodyDiv w:val="1"/>
      <w:marLeft w:val="0"/>
      <w:marRight w:val="0"/>
      <w:marTop w:val="0"/>
      <w:marBottom w:val="0"/>
      <w:divBdr>
        <w:top w:val="none" w:sz="0" w:space="0" w:color="auto"/>
        <w:left w:val="none" w:sz="0" w:space="0" w:color="auto"/>
        <w:bottom w:val="none" w:sz="0" w:space="0" w:color="auto"/>
        <w:right w:val="none" w:sz="0" w:space="0" w:color="auto"/>
      </w:divBdr>
    </w:div>
    <w:div w:id="1416823088">
      <w:bodyDiv w:val="1"/>
      <w:marLeft w:val="0"/>
      <w:marRight w:val="0"/>
      <w:marTop w:val="0"/>
      <w:marBottom w:val="0"/>
      <w:divBdr>
        <w:top w:val="none" w:sz="0" w:space="0" w:color="auto"/>
        <w:left w:val="none" w:sz="0" w:space="0" w:color="auto"/>
        <w:bottom w:val="none" w:sz="0" w:space="0" w:color="auto"/>
        <w:right w:val="none" w:sz="0" w:space="0" w:color="auto"/>
      </w:divBdr>
    </w:div>
    <w:div w:id="1419983816">
      <w:bodyDiv w:val="1"/>
      <w:marLeft w:val="0"/>
      <w:marRight w:val="0"/>
      <w:marTop w:val="0"/>
      <w:marBottom w:val="0"/>
      <w:divBdr>
        <w:top w:val="none" w:sz="0" w:space="0" w:color="auto"/>
        <w:left w:val="none" w:sz="0" w:space="0" w:color="auto"/>
        <w:bottom w:val="none" w:sz="0" w:space="0" w:color="auto"/>
        <w:right w:val="none" w:sz="0" w:space="0" w:color="auto"/>
      </w:divBdr>
    </w:div>
    <w:div w:id="1423064339">
      <w:bodyDiv w:val="1"/>
      <w:marLeft w:val="0"/>
      <w:marRight w:val="0"/>
      <w:marTop w:val="0"/>
      <w:marBottom w:val="0"/>
      <w:divBdr>
        <w:top w:val="none" w:sz="0" w:space="0" w:color="auto"/>
        <w:left w:val="none" w:sz="0" w:space="0" w:color="auto"/>
        <w:bottom w:val="none" w:sz="0" w:space="0" w:color="auto"/>
        <w:right w:val="none" w:sz="0" w:space="0" w:color="auto"/>
      </w:divBdr>
    </w:div>
    <w:div w:id="1423068971">
      <w:bodyDiv w:val="1"/>
      <w:marLeft w:val="0"/>
      <w:marRight w:val="0"/>
      <w:marTop w:val="0"/>
      <w:marBottom w:val="0"/>
      <w:divBdr>
        <w:top w:val="none" w:sz="0" w:space="0" w:color="auto"/>
        <w:left w:val="none" w:sz="0" w:space="0" w:color="auto"/>
        <w:bottom w:val="none" w:sz="0" w:space="0" w:color="auto"/>
        <w:right w:val="none" w:sz="0" w:space="0" w:color="auto"/>
      </w:divBdr>
    </w:div>
    <w:div w:id="1423070810">
      <w:bodyDiv w:val="1"/>
      <w:marLeft w:val="0"/>
      <w:marRight w:val="0"/>
      <w:marTop w:val="0"/>
      <w:marBottom w:val="0"/>
      <w:divBdr>
        <w:top w:val="none" w:sz="0" w:space="0" w:color="auto"/>
        <w:left w:val="none" w:sz="0" w:space="0" w:color="auto"/>
        <w:bottom w:val="none" w:sz="0" w:space="0" w:color="auto"/>
        <w:right w:val="none" w:sz="0" w:space="0" w:color="auto"/>
      </w:divBdr>
    </w:div>
    <w:div w:id="1424064360">
      <w:bodyDiv w:val="1"/>
      <w:marLeft w:val="0"/>
      <w:marRight w:val="0"/>
      <w:marTop w:val="0"/>
      <w:marBottom w:val="0"/>
      <w:divBdr>
        <w:top w:val="none" w:sz="0" w:space="0" w:color="auto"/>
        <w:left w:val="none" w:sz="0" w:space="0" w:color="auto"/>
        <w:bottom w:val="none" w:sz="0" w:space="0" w:color="auto"/>
        <w:right w:val="none" w:sz="0" w:space="0" w:color="auto"/>
      </w:divBdr>
    </w:div>
    <w:div w:id="1424687264">
      <w:bodyDiv w:val="1"/>
      <w:marLeft w:val="0"/>
      <w:marRight w:val="0"/>
      <w:marTop w:val="0"/>
      <w:marBottom w:val="0"/>
      <w:divBdr>
        <w:top w:val="none" w:sz="0" w:space="0" w:color="auto"/>
        <w:left w:val="none" w:sz="0" w:space="0" w:color="auto"/>
        <w:bottom w:val="none" w:sz="0" w:space="0" w:color="auto"/>
        <w:right w:val="none" w:sz="0" w:space="0" w:color="auto"/>
      </w:divBdr>
    </w:div>
    <w:div w:id="1432237882">
      <w:bodyDiv w:val="1"/>
      <w:marLeft w:val="0"/>
      <w:marRight w:val="0"/>
      <w:marTop w:val="0"/>
      <w:marBottom w:val="0"/>
      <w:divBdr>
        <w:top w:val="none" w:sz="0" w:space="0" w:color="auto"/>
        <w:left w:val="none" w:sz="0" w:space="0" w:color="auto"/>
        <w:bottom w:val="none" w:sz="0" w:space="0" w:color="auto"/>
        <w:right w:val="none" w:sz="0" w:space="0" w:color="auto"/>
      </w:divBdr>
    </w:div>
    <w:div w:id="1435175870">
      <w:bodyDiv w:val="1"/>
      <w:marLeft w:val="0"/>
      <w:marRight w:val="0"/>
      <w:marTop w:val="0"/>
      <w:marBottom w:val="0"/>
      <w:divBdr>
        <w:top w:val="none" w:sz="0" w:space="0" w:color="auto"/>
        <w:left w:val="none" w:sz="0" w:space="0" w:color="auto"/>
        <w:bottom w:val="none" w:sz="0" w:space="0" w:color="auto"/>
        <w:right w:val="none" w:sz="0" w:space="0" w:color="auto"/>
      </w:divBdr>
    </w:div>
    <w:div w:id="1438985682">
      <w:bodyDiv w:val="1"/>
      <w:marLeft w:val="0"/>
      <w:marRight w:val="0"/>
      <w:marTop w:val="0"/>
      <w:marBottom w:val="0"/>
      <w:divBdr>
        <w:top w:val="none" w:sz="0" w:space="0" w:color="auto"/>
        <w:left w:val="none" w:sz="0" w:space="0" w:color="auto"/>
        <w:bottom w:val="none" w:sz="0" w:space="0" w:color="auto"/>
        <w:right w:val="none" w:sz="0" w:space="0" w:color="auto"/>
      </w:divBdr>
    </w:div>
    <w:div w:id="1439905019">
      <w:bodyDiv w:val="1"/>
      <w:marLeft w:val="0"/>
      <w:marRight w:val="0"/>
      <w:marTop w:val="0"/>
      <w:marBottom w:val="0"/>
      <w:divBdr>
        <w:top w:val="none" w:sz="0" w:space="0" w:color="auto"/>
        <w:left w:val="none" w:sz="0" w:space="0" w:color="auto"/>
        <w:bottom w:val="none" w:sz="0" w:space="0" w:color="auto"/>
        <w:right w:val="none" w:sz="0" w:space="0" w:color="auto"/>
      </w:divBdr>
    </w:div>
    <w:div w:id="1443768305">
      <w:bodyDiv w:val="1"/>
      <w:marLeft w:val="0"/>
      <w:marRight w:val="0"/>
      <w:marTop w:val="0"/>
      <w:marBottom w:val="0"/>
      <w:divBdr>
        <w:top w:val="none" w:sz="0" w:space="0" w:color="auto"/>
        <w:left w:val="none" w:sz="0" w:space="0" w:color="auto"/>
        <w:bottom w:val="none" w:sz="0" w:space="0" w:color="auto"/>
        <w:right w:val="none" w:sz="0" w:space="0" w:color="auto"/>
      </w:divBdr>
    </w:div>
    <w:div w:id="1446269077">
      <w:bodyDiv w:val="1"/>
      <w:marLeft w:val="0"/>
      <w:marRight w:val="0"/>
      <w:marTop w:val="0"/>
      <w:marBottom w:val="0"/>
      <w:divBdr>
        <w:top w:val="none" w:sz="0" w:space="0" w:color="auto"/>
        <w:left w:val="none" w:sz="0" w:space="0" w:color="auto"/>
        <w:bottom w:val="none" w:sz="0" w:space="0" w:color="auto"/>
        <w:right w:val="none" w:sz="0" w:space="0" w:color="auto"/>
      </w:divBdr>
    </w:div>
    <w:div w:id="1450591418">
      <w:bodyDiv w:val="1"/>
      <w:marLeft w:val="0"/>
      <w:marRight w:val="0"/>
      <w:marTop w:val="0"/>
      <w:marBottom w:val="0"/>
      <w:divBdr>
        <w:top w:val="none" w:sz="0" w:space="0" w:color="auto"/>
        <w:left w:val="none" w:sz="0" w:space="0" w:color="auto"/>
        <w:bottom w:val="none" w:sz="0" w:space="0" w:color="auto"/>
        <w:right w:val="none" w:sz="0" w:space="0" w:color="auto"/>
      </w:divBdr>
    </w:div>
    <w:div w:id="1453013783">
      <w:bodyDiv w:val="1"/>
      <w:marLeft w:val="0"/>
      <w:marRight w:val="0"/>
      <w:marTop w:val="0"/>
      <w:marBottom w:val="0"/>
      <w:divBdr>
        <w:top w:val="none" w:sz="0" w:space="0" w:color="auto"/>
        <w:left w:val="none" w:sz="0" w:space="0" w:color="auto"/>
        <w:bottom w:val="none" w:sz="0" w:space="0" w:color="auto"/>
        <w:right w:val="none" w:sz="0" w:space="0" w:color="auto"/>
      </w:divBdr>
    </w:div>
    <w:div w:id="1454785508">
      <w:bodyDiv w:val="1"/>
      <w:marLeft w:val="0"/>
      <w:marRight w:val="0"/>
      <w:marTop w:val="0"/>
      <w:marBottom w:val="0"/>
      <w:divBdr>
        <w:top w:val="none" w:sz="0" w:space="0" w:color="auto"/>
        <w:left w:val="none" w:sz="0" w:space="0" w:color="auto"/>
        <w:bottom w:val="none" w:sz="0" w:space="0" w:color="auto"/>
        <w:right w:val="none" w:sz="0" w:space="0" w:color="auto"/>
      </w:divBdr>
    </w:div>
    <w:div w:id="1457680853">
      <w:bodyDiv w:val="1"/>
      <w:marLeft w:val="0"/>
      <w:marRight w:val="0"/>
      <w:marTop w:val="0"/>
      <w:marBottom w:val="0"/>
      <w:divBdr>
        <w:top w:val="none" w:sz="0" w:space="0" w:color="auto"/>
        <w:left w:val="none" w:sz="0" w:space="0" w:color="auto"/>
        <w:bottom w:val="none" w:sz="0" w:space="0" w:color="auto"/>
        <w:right w:val="none" w:sz="0" w:space="0" w:color="auto"/>
      </w:divBdr>
    </w:div>
    <w:div w:id="1457915911">
      <w:bodyDiv w:val="1"/>
      <w:marLeft w:val="0"/>
      <w:marRight w:val="0"/>
      <w:marTop w:val="0"/>
      <w:marBottom w:val="0"/>
      <w:divBdr>
        <w:top w:val="none" w:sz="0" w:space="0" w:color="auto"/>
        <w:left w:val="none" w:sz="0" w:space="0" w:color="auto"/>
        <w:bottom w:val="none" w:sz="0" w:space="0" w:color="auto"/>
        <w:right w:val="none" w:sz="0" w:space="0" w:color="auto"/>
      </w:divBdr>
    </w:div>
    <w:div w:id="1458259589">
      <w:bodyDiv w:val="1"/>
      <w:marLeft w:val="0"/>
      <w:marRight w:val="0"/>
      <w:marTop w:val="0"/>
      <w:marBottom w:val="0"/>
      <w:divBdr>
        <w:top w:val="none" w:sz="0" w:space="0" w:color="auto"/>
        <w:left w:val="none" w:sz="0" w:space="0" w:color="auto"/>
        <w:bottom w:val="none" w:sz="0" w:space="0" w:color="auto"/>
        <w:right w:val="none" w:sz="0" w:space="0" w:color="auto"/>
      </w:divBdr>
    </w:div>
    <w:div w:id="1460613334">
      <w:bodyDiv w:val="1"/>
      <w:marLeft w:val="0"/>
      <w:marRight w:val="0"/>
      <w:marTop w:val="0"/>
      <w:marBottom w:val="0"/>
      <w:divBdr>
        <w:top w:val="none" w:sz="0" w:space="0" w:color="auto"/>
        <w:left w:val="none" w:sz="0" w:space="0" w:color="auto"/>
        <w:bottom w:val="none" w:sz="0" w:space="0" w:color="auto"/>
        <w:right w:val="none" w:sz="0" w:space="0" w:color="auto"/>
      </w:divBdr>
    </w:div>
    <w:div w:id="1461415351">
      <w:bodyDiv w:val="1"/>
      <w:marLeft w:val="0"/>
      <w:marRight w:val="0"/>
      <w:marTop w:val="0"/>
      <w:marBottom w:val="0"/>
      <w:divBdr>
        <w:top w:val="none" w:sz="0" w:space="0" w:color="auto"/>
        <w:left w:val="none" w:sz="0" w:space="0" w:color="auto"/>
        <w:bottom w:val="none" w:sz="0" w:space="0" w:color="auto"/>
        <w:right w:val="none" w:sz="0" w:space="0" w:color="auto"/>
      </w:divBdr>
    </w:div>
    <w:div w:id="1464078260">
      <w:bodyDiv w:val="1"/>
      <w:marLeft w:val="0"/>
      <w:marRight w:val="0"/>
      <w:marTop w:val="0"/>
      <w:marBottom w:val="0"/>
      <w:divBdr>
        <w:top w:val="none" w:sz="0" w:space="0" w:color="auto"/>
        <w:left w:val="none" w:sz="0" w:space="0" w:color="auto"/>
        <w:bottom w:val="none" w:sz="0" w:space="0" w:color="auto"/>
        <w:right w:val="none" w:sz="0" w:space="0" w:color="auto"/>
      </w:divBdr>
    </w:div>
    <w:div w:id="1464302521">
      <w:bodyDiv w:val="1"/>
      <w:marLeft w:val="0"/>
      <w:marRight w:val="0"/>
      <w:marTop w:val="0"/>
      <w:marBottom w:val="0"/>
      <w:divBdr>
        <w:top w:val="none" w:sz="0" w:space="0" w:color="auto"/>
        <w:left w:val="none" w:sz="0" w:space="0" w:color="auto"/>
        <w:bottom w:val="none" w:sz="0" w:space="0" w:color="auto"/>
        <w:right w:val="none" w:sz="0" w:space="0" w:color="auto"/>
      </w:divBdr>
    </w:div>
    <w:div w:id="1464621158">
      <w:bodyDiv w:val="1"/>
      <w:marLeft w:val="0"/>
      <w:marRight w:val="0"/>
      <w:marTop w:val="0"/>
      <w:marBottom w:val="0"/>
      <w:divBdr>
        <w:top w:val="none" w:sz="0" w:space="0" w:color="auto"/>
        <w:left w:val="none" w:sz="0" w:space="0" w:color="auto"/>
        <w:bottom w:val="none" w:sz="0" w:space="0" w:color="auto"/>
        <w:right w:val="none" w:sz="0" w:space="0" w:color="auto"/>
      </w:divBdr>
    </w:div>
    <w:div w:id="1469545231">
      <w:bodyDiv w:val="1"/>
      <w:marLeft w:val="0"/>
      <w:marRight w:val="0"/>
      <w:marTop w:val="0"/>
      <w:marBottom w:val="0"/>
      <w:divBdr>
        <w:top w:val="none" w:sz="0" w:space="0" w:color="auto"/>
        <w:left w:val="none" w:sz="0" w:space="0" w:color="auto"/>
        <w:bottom w:val="none" w:sz="0" w:space="0" w:color="auto"/>
        <w:right w:val="none" w:sz="0" w:space="0" w:color="auto"/>
      </w:divBdr>
    </w:div>
    <w:div w:id="1471442928">
      <w:bodyDiv w:val="1"/>
      <w:marLeft w:val="0"/>
      <w:marRight w:val="0"/>
      <w:marTop w:val="0"/>
      <w:marBottom w:val="0"/>
      <w:divBdr>
        <w:top w:val="none" w:sz="0" w:space="0" w:color="auto"/>
        <w:left w:val="none" w:sz="0" w:space="0" w:color="auto"/>
        <w:bottom w:val="none" w:sz="0" w:space="0" w:color="auto"/>
        <w:right w:val="none" w:sz="0" w:space="0" w:color="auto"/>
      </w:divBdr>
    </w:div>
    <w:div w:id="1473130768">
      <w:bodyDiv w:val="1"/>
      <w:marLeft w:val="0"/>
      <w:marRight w:val="0"/>
      <w:marTop w:val="0"/>
      <w:marBottom w:val="0"/>
      <w:divBdr>
        <w:top w:val="none" w:sz="0" w:space="0" w:color="auto"/>
        <w:left w:val="none" w:sz="0" w:space="0" w:color="auto"/>
        <w:bottom w:val="none" w:sz="0" w:space="0" w:color="auto"/>
        <w:right w:val="none" w:sz="0" w:space="0" w:color="auto"/>
      </w:divBdr>
    </w:div>
    <w:div w:id="1483547304">
      <w:bodyDiv w:val="1"/>
      <w:marLeft w:val="0"/>
      <w:marRight w:val="0"/>
      <w:marTop w:val="0"/>
      <w:marBottom w:val="0"/>
      <w:divBdr>
        <w:top w:val="none" w:sz="0" w:space="0" w:color="auto"/>
        <w:left w:val="none" w:sz="0" w:space="0" w:color="auto"/>
        <w:bottom w:val="none" w:sz="0" w:space="0" w:color="auto"/>
        <w:right w:val="none" w:sz="0" w:space="0" w:color="auto"/>
      </w:divBdr>
    </w:div>
    <w:div w:id="1483737397">
      <w:bodyDiv w:val="1"/>
      <w:marLeft w:val="0"/>
      <w:marRight w:val="0"/>
      <w:marTop w:val="0"/>
      <w:marBottom w:val="0"/>
      <w:divBdr>
        <w:top w:val="none" w:sz="0" w:space="0" w:color="auto"/>
        <w:left w:val="none" w:sz="0" w:space="0" w:color="auto"/>
        <w:bottom w:val="none" w:sz="0" w:space="0" w:color="auto"/>
        <w:right w:val="none" w:sz="0" w:space="0" w:color="auto"/>
      </w:divBdr>
    </w:div>
    <w:div w:id="1488324078">
      <w:bodyDiv w:val="1"/>
      <w:marLeft w:val="0"/>
      <w:marRight w:val="0"/>
      <w:marTop w:val="0"/>
      <w:marBottom w:val="0"/>
      <w:divBdr>
        <w:top w:val="none" w:sz="0" w:space="0" w:color="auto"/>
        <w:left w:val="none" w:sz="0" w:space="0" w:color="auto"/>
        <w:bottom w:val="none" w:sz="0" w:space="0" w:color="auto"/>
        <w:right w:val="none" w:sz="0" w:space="0" w:color="auto"/>
      </w:divBdr>
    </w:div>
    <w:div w:id="1490053267">
      <w:bodyDiv w:val="1"/>
      <w:marLeft w:val="0"/>
      <w:marRight w:val="0"/>
      <w:marTop w:val="0"/>
      <w:marBottom w:val="0"/>
      <w:divBdr>
        <w:top w:val="none" w:sz="0" w:space="0" w:color="auto"/>
        <w:left w:val="none" w:sz="0" w:space="0" w:color="auto"/>
        <w:bottom w:val="none" w:sz="0" w:space="0" w:color="auto"/>
        <w:right w:val="none" w:sz="0" w:space="0" w:color="auto"/>
      </w:divBdr>
    </w:div>
    <w:div w:id="1490176389">
      <w:bodyDiv w:val="1"/>
      <w:marLeft w:val="0"/>
      <w:marRight w:val="0"/>
      <w:marTop w:val="0"/>
      <w:marBottom w:val="0"/>
      <w:divBdr>
        <w:top w:val="none" w:sz="0" w:space="0" w:color="auto"/>
        <w:left w:val="none" w:sz="0" w:space="0" w:color="auto"/>
        <w:bottom w:val="none" w:sz="0" w:space="0" w:color="auto"/>
        <w:right w:val="none" w:sz="0" w:space="0" w:color="auto"/>
      </w:divBdr>
    </w:div>
    <w:div w:id="1493646693">
      <w:bodyDiv w:val="1"/>
      <w:marLeft w:val="0"/>
      <w:marRight w:val="0"/>
      <w:marTop w:val="0"/>
      <w:marBottom w:val="0"/>
      <w:divBdr>
        <w:top w:val="none" w:sz="0" w:space="0" w:color="auto"/>
        <w:left w:val="none" w:sz="0" w:space="0" w:color="auto"/>
        <w:bottom w:val="none" w:sz="0" w:space="0" w:color="auto"/>
        <w:right w:val="none" w:sz="0" w:space="0" w:color="auto"/>
      </w:divBdr>
    </w:div>
    <w:div w:id="1495418723">
      <w:bodyDiv w:val="1"/>
      <w:marLeft w:val="0"/>
      <w:marRight w:val="0"/>
      <w:marTop w:val="0"/>
      <w:marBottom w:val="0"/>
      <w:divBdr>
        <w:top w:val="none" w:sz="0" w:space="0" w:color="auto"/>
        <w:left w:val="none" w:sz="0" w:space="0" w:color="auto"/>
        <w:bottom w:val="none" w:sz="0" w:space="0" w:color="auto"/>
        <w:right w:val="none" w:sz="0" w:space="0" w:color="auto"/>
      </w:divBdr>
    </w:div>
    <w:div w:id="1496920424">
      <w:bodyDiv w:val="1"/>
      <w:marLeft w:val="0"/>
      <w:marRight w:val="0"/>
      <w:marTop w:val="0"/>
      <w:marBottom w:val="0"/>
      <w:divBdr>
        <w:top w:val="none" w:sz="0" w:space="0" w:color="auto"/>
        <w:left w:val="none" w:sz="0" w:space="0" w:color="auto"/>
        <w:bottom w:val="none" w:sz="0" w:space="0" w:color="auto"/>
        <w:right w:val="none" w:sz="0" w:space="0" w:color="auto"/>
      </w:divBdr>
    </w:div>
    <w:div w:id="1497068406">
      <w:bodyDiv w:val="1"/>
      <w:marLeft w:val="0"/>
      <w:marRight w:val="0"/>
      <w:marTop w:val="0"/>
      <w:marBottom w:val="0"/>
      <w:divBdr>
        <w:top w:val="none" w:sz="0" w:space="0" w:color="auto"/>
        <w:left w:val="none" w:sz="0" w:space="0" w:color="auto"/>
        <w:bottom w:val="none" w:sz="0" w:space="0" w:color="auto"/>
        <w:right w:val="none" w:sz="0" w:space="0" w:color="auto"/>
      </w:divBdr>
      <w:divsChild>
        <w:div w:id="461650713">
          <w:marLeft w:val="900"/>
          <w:marRight w:val="0"/>
          <w:marTop w:val="225"/>
          <w:marBottom w:val="450"/>
          <w:divBdr>
            <w:top w:val="none" w:sz="0" w:space="0" w:color="auto"/>
            <w:left w:val="none" w:sz="0" w:space="0" w:color="auto"/>
            <w:bottom w:val="none" w:sz="0" w:space="0" w:color="auto"/>
            <w:right w:val="none" w:sz="0" w:space="0" w:color="auto"/>
          </w:divBdr>
        </w:div>
      </w:divsChild>
    </w:div>
    <w:div w:id="1497921006">
      <w:bodyDiv w:val="1"/>
      <w:marLeft w:val="0"/>
      <w:marRight w:val="0"/>
      <w:marTop w:val="0"/>
      <w:marBottom w:val="0"/>
      <w:divBdr>
        <w:top w:val="none" w:sz="0" w:space="0" w:color="auto"/>
        <w:left w:val="none" w:sz="0" w:space="0" w:color="auto"/>
        <w:bottom w:val="none" w:sz="0" w:space="0" w:color="auto"/>
        <w:right w:val="none" w:sz="0" w:space="0" w:color="auto"/>
      </w:divBdr>
      <w:divsChild>
        <w:div w:id="454645395">
          <w:marLeft w:val="0"/>
          <w:marRight w:val="0"/>
          <w:marTop w:val="0"/>
          <w:marBottom w:val="0"/>
          <w:divBdr>
            <w:top w:val="none" w:sz="0" w:space="0" w:color="auto"/>
            <w:left w:val="none" w:sz="0" w:space="0" w:color="auto"/>
            <w:bottom w:val="none" w:sz="0" w:space="0" w:color="auto"/>
            <w:right w:val="none" w:sz="0" w:space="0" w:color="auto"/>
          </w:divBdr>
          <w:divsChild>
            <w:div w:id="1891915846">
              <w:marLeft w:val="0"/>
              <w:marRight w:val="0"/>
              <w:marTop w:val="0"/>
              <w:marBottom w:val="0"/>
              <w:divBdr>
                <w:top w:val="none" w:sz="0" w:space="0" w:color="auto"/>
                <w:left w:val="none" w:sz="0" w:space="0" w:color="auto"/>
                <w:bottom w:val="none" w:sz="0" w:space="0" w:color="auto"/>
                <w:right w:val="none" w:sz="0" w:space="0" w:color="auto"/>
              </w:divBdr>
            </w:div>
          </w:divsChild>
        </w:div>
        <w:div w:id="1299842676">
          <w:marLeft w:val="0"/>
          <w:marRight w:val="0"/>
          <w:marTop w:val="0"/>
          <w:marBottom w:val="0"/>
          <w:divBdr>
            <w:top w:val="none" w:sz="0" w:space="0" w:color="auto"/>
            <w:left w:val="none" w:sz="0" w:space="0" w:color="auto"/>
            <w:bottom w:val="none" w:sz="0" w:space="0" w:color="auto"/>
            <w:right w:val="none" w:sz="0" w:space="0" w:color="auto"/>
          </w:divBdr>
          <w:divsChild>
            <w:div w:id="6185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070">
      <w:bodyDiv w:val="1"/>
      <w:marLeft w:val="0"/>
      <w:marRight w:val="0"/>
      <w:marTop w:val="0"/>
      <w:marBottom w:val="0"/>
      <w:divBdr>
        <w:top w:val="none" w:sz="0" w:space="0" w:color="auto"/>
        <w:left w:val="none" w:sz="0" w:space="0" w:color="auto"/>
        <w:bottom w:val="none" w:sz="0" w:space="0" w:color="auto"/>
        <w:right w:val="none" w:sz="0" w:space="0" w:color="auto"/>
      </w:divBdr>
    </w:div>
    <w:div w:id="1503862222">
      <w:bodyDiv w:val="1"/>
      <w:marLeft w:val="0"/>
      <w:marRight w:val="0"/>
      <w:marTop w:val="0"/>
      <w:marBottom w:val="0"/>
      <w:divBdr>
        <w:top w:val="none" w:sz="0" w:space="0" w:color="auto"/>
        <w:left w:val="none" w:sz="0" w:space="0" w:color="auto"/>
        <w:bottom w:val="none" w:sz="0" w:space="0" w:color="auto"/>
        <w:right w:val="none" w:sz="0" w:space="0" w:color="auto"/>
      </w:divBdr>
    </w:div>
    <w:div w:id="1505902088">
      <w:bodyDiv w:val="1"/>
      <w:marLeft w:val="0"/>
      <w:marRight w:val="0"/>
      <w:marTop w:val="0"/>
      <w:marBottom w:val="0"/>
      <w:divBdr>
        <w:top w:val="none" w:sz="0" w:space="0" w:color="auto"/>
        <w:left w:val="none" w:sz="0" w:space="0" w:color="auto"/>
        <w:bottom w:val="none" w:sz="0" w:space="0" w:color="auto"/>
        <w:right w:val="none" w:sz="0" w:space="0" w:color="auto"/>
      </w:divBdr>
      <w:divsChild>
        <w:div w:id="1143158306">
          <w:marLeft w:val="0"/>
          <w:marRight w:val="0"/>
          <w:marTop w:val="0"/>
          <w:marBottom w:val="0"/>
          <w:divBdr>
            <w:top w:val="none" w:sz="0" w:space="0" w:color="auto"/>
            <w:left w:val="none" w:sz="0" w:space="0" w:color="auto"/>
            <w:bottom w:val="none" w:sz="0" w:space="0" w:color="auto"/>
            <w:right w:val="none" w:sz="0" w:space="0" w:color="auto"/>
          </w:divBdr>
          <w:divsChild>
            <w:div w:id="11794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8264">
      <w:bodyDiv w:val="1"/>
      <w:marLeft w:val="0"/>
      <w:marRight w:val="0"/>
      <w:marTop w:val="0"/>
      <w:marBottom w:val="0"/>
      <w:divBdr>
        <w:top w:val="none" w:sz="0" w:space="0" w:color="auto"/>
        <w:left w:val="none" w:sz="0" w:space="0" w:color="auto"/>
        <w:bottom w:val="none" w:sz="0" w:space="0" w:color="auto"/>
        <w:right w:val="none" w:sz="0" w:space="0" w:color="auto"/>
      </w:divBdr>
    </w:div>
    <w:div w:id="1508901689">
      <w:bodyDiv w:val="1"/>
      <w:marLeft w:val="0"/>
      <w:marRight w:val="0"/>
      <w:marTop w:val="0"/>
      <w:marBottom w:val="0"/>
      <w:divBdr>
        <w:top w:val="none" w:sz="0" w:space="0" w:color="auto"/>
        <w:left w:val="none" w:sz="0" w:space="0" w:color="auto"/>
        <w:bottom w:val="none" w:sz="0" w:space="0" w:color="auto"/>
        <w:right w:val="none" w:sz="0" w:space="0" w:color="auto"/>
      </w:divBdr>
    </w:div>
    <w:div w:id="1508980491">
      <w:bodyDiv w:val="1"/>
      <w:marLeft w:val="0"/>
      <w:marRight w:val="0"/>
      <w:marTop w:val="0"/>
      <w:marBottom w:val="0"/>
      <w:divBdr>
        <w:top w:val="none" w:sz="0" w:space="0" w:color="auto"/>
        <w:left w:val="none" w:sz="0" w:space="0" w:color="auto"/>
        <w:bottom w:val="none" w:sz="0" w:space="0" w:color="auto"/>
        <w:right w:val="none" w:sz="0" w:space="0" w:color="auto"/>
      </w:divBdr>
    </w:div>
    <w:div w:id="1513489350">
      <w:bodyDiv w:val="1"/>
      <w:marLeft w:val="0"/>
      <w:marRight w:val="0"/>
      <w:marTop w:val="0"/>
      <w:marBottom w:val="0"/>
      <w:divBdr>
        <w:top w:val="none" w:sz="0" w:space="0" w:color="auto"/>
        <w:left w:val="none" w:sz="0" w:space="0" w:color="auto"/>
        <w:bottom w:val="none" w:sz="0" w:space="0" w:color="auto"/>
        <w:right w:val="none" w:sz="0" w:space="0" w:color="auto"/>
      </w:divBdr>
    </w:div>
    <w:div w:id="1518887249">
      <w:bodyDiv w:val="1"/>
      <w:marLeft w:val="0"/>
      <w:marRight w:val="0"/>
      <w:marTop w:val="0"/>
      <w:marBottom w:val="0"/>
      <w:divBdr>
        <w:top w:val="none" w:sz="0" w:space="0" w:color="auto"/>
        <w:left w:val="none" w:sz="0" w:space="0" w:color="auto"/>
        <w:bottom w:val="none" w:sz="0" w:space="0" w:color="auto"/>
        <w:right w:val="none" w:sz="0" w:space="0" w:color="auto"/>
      </w:divBdr>
    </w:div>
    <w:div w:id="1520855693">
      <w:bodyDiv w:val="1"/>
      <w:marLeft w:val="0"/>
      <w:marRight w:val="0"/>
      <w:marTop w:val="0"/>
      <w:marBottom w:val="0"/>
      <w:divBdr>
        <w:top w:val="none" w:sz="0" w:space="0" w:color="auto"/>
        <w:left w:val="none" w:sz="0" w:space="0" w:color="auto"/>
        <w:bottom w:val="none" w:sz="0" w:space="0" w:color="auto"/>
        <w:right w:val="none" w:sz="0" w:space="0" w:color="auto"/>
      </w:divBdr>
    </w:div>
    <w:div w:id="1522428159">
      <w:bodyDiv w:val="1"/>
      <w:marLeft w:val="0"/>
      <w:marRight w:val="0"/>
      <w:marTop w:val="0"/>
      <w:marBottom w:val="0"/>
      <w:divBdr>
        <w:top w:val="none" w:sz="0" w:space="0" w:color="auto"/>
        <w:left w:val="none" w:sz="0" w:space="0" w:color="auto"/>
        <w:bottom w:val="none" w:sz="0" w:space="0" w:color="auto"/>
        <w:right w:val="none" w:sz="0" w:space="0" w:color="auto"/>
      </w:divBdr>
    </w:div>
    <w:div w:id="1526559606">
      <w:bodyDiv w:val="1"/>
      <w:marLeft w:val="0"/>
      <w:marRight w:val="0"/>
      <w:marTop w:val="0"/>
      <w:marBottom w:val="0"/>
      <w:divBdr>
        <w:top w:val="none" w:sz="0" w:space="0" w:color="auto"/>
        <w:left w:val="none" w:sz="0" w:space="0" w:color="auto"/>
        <w:bottom w:val="none" w:sz="0" w:space="0" w:color="auto"/>
        <w:right w:val="none" w:sz="0" w:space="0" w:color="auto"/>
      </w:divBdr>
    </w:div>
    <w:div w:id="1529565501">
      <w:bodyDiv w:val="1"/>
      <w:marLeft w:val="0"/>
      <w:marRight w:val="0"/>
      <w:marTop w:val="0"/>
      <w:marBottom w:val="0"/>
      <w:divBdr>
        <w:top w:val="none" w:sz="0" w:space="0" w:color="auto"/>
        <w:left w:val="none" w:sz="0" w:space="0" w:color="auto"/>
        <w:bottom w:val="none" w:sz="0" w:space="0" w:color="auto"/>
        <w:right w:val="none" w:sz="0" w:space="0" w:color="auto"/>
      </w:divBdr>
    </w:div>
    <w:div w:id="1532067029">
      <w:bodyDiv w:val="1"/>
      <w:marLeft w:val="0"/>
      <w:marRight w:val="0"/>
      <w:marTop w:val="0"/>
      <w:marBottom w:val="0"/>
      <w:divBdr>
        <w:top w:val="none" w:sz="0" w:space="0" w:color="auto"/>
        <w:left w:val="none" w:sz="0" w:space="0" w:color="auto"/>
        <w:bottom w:val="none" w:sz="0" w:space="0" w:color="auto"/>
        <w:right w:val="none" w:sz="0" w:space="0" w:color="auto"/>
      </w:divBdr>
    </w:div>
    <w:div w:id="1534539956">
      <w:bodyDiv w:val="1"/>
      <w:marLeft w:val="0"/>
      <w:marRight w:val="0"/>
      <w:marTop w:val="0"/>
      <w:marBottom w:val="0"/>
      <w:divBdr>
        <w:top w:val="none" w:sz="0" w:space="0" w:color="auto"/>
        <w:left w:val="none" w:sz="0" w:space="0" w:color="auto"/>
        <w:bottom w:val="none" w:sz="0" w:space="0" w:color="auto"/>
        <w:right w:val="none" w:sz="0" w:space="0" w:color="auto"/>
      </w:divBdr>
    </w:div>
    <w:div w:id="1536309260">
      <w:bodyDiv w:val="1"/>
      <w:marLeft w:val="0"/>
      <w:marRight w:val="0"/>
      <w:marTop w:val="0"/>
      <w:marBottom w:val="0"/>
      <w:divBdr>
        <w:top w:val="none" w:sz="0" w:space="0" w:color="auto"/>
        <w:left w:val="none" w:sz="0" w:space="0" w:color="auto"/>
        <w:bottom w:val="none" w:sz="0" w:space="0" w:color="auto"/>
        <w:right w:val="none" w:sz="0" w:space="0" w:color="auto"/>
      </w:divBdr>
    </w:div>
    <w:div w:id="1541241594">
      <w:bodyDiv w:val="1"/>
      <w:marLeft w:val="0"/>
      <w:marRight w:val="0"/>
      <w:marTop w:val="0"/>
      <w:marBottom w:val="0"/>
      <w:divBdr>
        <w:top w:val="none" w:sz="0" w:space="0" w:color="auto"/>
        <w:left w:val="none" w:sz="0" w:space="0" w:color="auto"/>
        <w:bottom w:val="none" w:sz="0" w:space="0" w:color="auto"/>
        <w:right w:val="none" w:sz="0" w:space="0" w:color="auto"/>
      </w:divBdr>
    </w:div>
    <w:div w:id="1543708294">
      <w:bodyDiv w:val="1"/>
      <w:marLeft w:val="0"/>
      <w:marRight w:val="0"/>
      <w:marTop w:val="0"/>
      <w:marBottom w:val="0"/>
      <w:divBdr>
        <w:top w:val="none" w:sz="0" w:space="0" w:color="auto"/>
        <w:left w:val="none" w:sz="0" w:space="0" w:color="auto"/>
        <w:bottom w:val="none" w:sz="0" w:space="0" w:color="auto"/>
        <w:right w:val="none" w:sz="0" w:space="0" w:color="auto"/>
      </w:divBdr>
    </w:div>
    <w:div w:id="1548880322">
      <w:bodyDiv w:val="1"/>
      <w:marLeft w:val="0"/>
      <w:marRight w:val="0"/>
      <w:marTop w:val="0"/>
      <w:marBottom w:val="0"/>
      <w:divBdr>
        <w:top w:val="none" w:sz="0" w:space="0" w:color="auto"/>
        <w:left w:val="none" w:sz="0" w:space="0" w:color="auto"/>
        <w:bottom w:val="none" w:sz="0" w:space="0" w:color="auto"/>
        <w:right w:val="none" w:sz="0" w:space="0" w:color="auto"/>
      </w:divBdr>
    </w:div>
    <w:div w:id="1552156630">
      <w:bodyDiv w:val="1"/>
      <w:marLeft w:val="0"/>
      <w:marRight w:val="0"/>
      <w:marTop w:val="0"/>
      <w:marBottom w:val="0"/>
      <w:divBdr>
        <w:top w:val="none" w:sz="0" w:space="0" w:color="auto"/>
        <w:left w:val="none" w:sz="0" w:space="0" w:color="auto"/>
        <w:bottom w:val="none" w:sz="0" w:space="0" w:color="auto"/>
        <w:right w:val="none" w:sz="0" w:space="0" w:color="auto"/>
      </w:divBdr>
    </w:div>
    <w:div w:id="1553618125">
      <w:bodyDiv w:val="1"/>
      <w:marLeft w:val="0"/>
      <w:marRight w:val="0"/>
      <w:marTop w:val="0"/>
      <w:marBottom w:val="0"/>
      <w:divBdr>
        <w:top w:val="none" w:sz="0" w:space="0" w:color="auto"/>
        <w:left w:val="none" w:sz="0" w:space="0" w:color="auto"/>
        <w:bottom w:val="none" w:sz="0" w:space="0" w:color="auto"/>
        <w:right w:val="none" w:sz="0" w:space="0" w:color="auto"/>
      </w:divBdr>
    </w:div>
    <w:div w:id="1559123714">
      <w:bodyDiv w:val="1"/>
      <w:marLeft w:val="0"/>
      <w:marRight w:val="0"/>
      <w:marTop w:val="0"/>
      <w:marBottom w:val="0"/>
      <w:divBdr>
        <w:top w:val="none" w:sz="0" w:space="0" w:color="auto"/>
        <w:left w:val="none" w:sz="0" w:space="0" w:color="auto"/>
        <w:bottom w:val="none" w:sz="0" w:space="0" w:color="auto"/>
        <w:right w:val="none" w:sz="0" w:space="0" w:color="auto"/>
      </w:divBdr>
    </w:div>
    <w:div w:id="1566836797">
      <w:bodyDiv w:val="1"/>
      <w:marLeft w:val="0"/>
      <w:marRight w:val="0"/>
      <w:marTop w:val="0"/>
      <w:marBottom w:val="0"/>
      <w:divBdr>
        <w:top w:val="none" w:sz="0" w:space="0" w:color="auto"/>
        <w:left w:val="none" w:sz="0" w:space="0" w:color="auto"/>
        <w:bottom w:val="none" w:sz="0" w:space="0" w:color="auto"/>
        <w:right w:val="none" w:sz="0" w:space="0" w:color="auto"/>
      </w:divBdr>
      <w:divsChild>
        <w:div w:id="362025984">
          <w:marLeft w:val="0"/>
          <w:marRight w:val="0"/>
          <w:marTop w:val="0"/>
          <w:marBottom w:val="0"/>
          <w:divBdr>
            <w:top w:val="none" w:sz="0" w:space="0" w:color="auto"/>
            <w:left w:val="none" w:sz="0" w:space="0" w:color="auto"/>
            <w:bottom w:val="none" w:sz="0" w:space="0" w:color="auto"/>
            <w:right w:val="none" w:sz="0" w:space="0" w:color="auto"/>
          </w:divBdr>
          <w:divsChild>
            <w:div w:id="915476848">
              <w:marLeft w:val="0"/>
              <w:marRight w:val="0"/>
              <w:marTop w:val="0"/>
              <w:marBottom w:val="0"/>
              <w:divBdr>
                <w:top w:val="none" w:sz="0" w:space="0" w:color="auto"/>
                <w:left w:val="none" w:sz="0" w:space="0" w:color="auto"/>
                <w:bottom w:val="none" w:sz="0" w:space="0" w:color="auto"/>
                <w:right w:val="none" w:sz="0" w:space="0" w:color="auto"/>
              </w:divBdr>
              <w:divsChild>
                <w:div w:id="1914315256">
                  <w:marLeft w:val="0"/>
                  <w:marRight w:val="0"/>
                  <w:marTop w:val="0"/>
                  <w:marBottom w:val="0"/>
                  <w:divBdr>
                    <w:top w:val="none" w:sz="0" w:space="0" w:color="auto"/>
                    <w:left w:val="none" w:sz="0" w:space="0" w:color="auto"/>
                    <w:bottom w:val="none" w:sz="0" w:space="0" w:color="auto"/>
                    <w:right w:val="none" w:sz="0" w:space="0" w:color="auto"/>
                  </w:divBdr>
                  <w:divsChild>
                    <w:div w:id="5870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2254">
          <w:marLeft w:val="0"/>
          <w:marRight w:val="0"/>
          <w:marTop w:val="0"/>
          <w:marBottom w:val="0"/>
          <w:divBdr>
            <w:top w:val="none" w:sz="0" w:space="0" w:color="auto"/>
            <w:left w:val="none" w:sz="0" w:space="0" w:color="auto"/>
            <w:bottom w:val="none" w:sz="0" w:space="0" w:color="auto"/>
            <w:right w:val="none" w:sz="0" w:space="0" w:color="auto"/>
          </w:divBdr>
          <w:divsChild>
            <w:div w:id="202638591">
              <w:marLeft w:val="0"/>
              <w:marRight w:val="0"/>
              <w:marTop w:val="0"/>
              <w:marBottom w:val="0"/>
              <w:divBdr>
                <w:top w:val="none" w:sz="0" w:space="0" w:color="auto"/>
                <w:left w:val="none" w:sz="0" w:space="0" w:color="auto"/>
                <w:bottom w:val="none" w:sz="0" w:space="0" w:color="auto"/>
                <w:right w:val="none" w:sz="0" w:space="0" w:color="auto"/>
              </w:divBdr>
              <w:divsChild>
                <w:div w:id="3930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1863">
      <w:bodyDiv w:val="1"/>
      <w:marLeft w:val="0"/>
      <w:marRight w:val="0"/>
      <w:marTop w:val="0"/>
      <w:marBottom w:val="0"/>
      <w:divBdr>
        <w:top w:val="none" w:sz="0" w:space="0" w:color="auto"/>
        <w:left w:val="none" w:sz="0" w:space="0" w:color="auto"/>
        <w:bottom w:val="none" w:sz="0" w:space="0" w:color="auto"/>
        <w:right w:val="none" w:sz="0" w:space="0" w:color="auto"/>
      </w:divBdr>
    </w:div>
    <w:div w:id="1571187150">
      <w:bodyDiv w:val="1"/>
      <w:marLeft w:val="0"/>
      <w:marRight w:val="0"/>
      <w:marTop w:val="0"/>
      <w:marBottom w:val="0"/>
      <w:divBdr>
        <w:top w:val="none" w:sz="0" w:space="0" w:color="auto"/>
        <w:left w:val="none" w:sz="0" w:space="0" w:color="auto"/>
        <w:bottom w:val="none" w:sz="0" w:space="0" w:color="auto"/>
        <w:right w:val="none" w:sz="0" w:space="0" w:color="auto"/>
      </w:divBdr>
    </w:div>
    <w:div w:id="1572932592">
      <w:bodyDiv w:val="1"/>
      <w:marLeft w:val="0"/>
      <w:marRight w:val="0"/>
      <w:marTop w:val="0"/>
      <w:marBottom w:val="0"/>
      <w:divBdr>
        <w:top w:val="none" w:sz="0" w:space="0" w:color="auto"/>
        <w:left w:val="none" w:sz="0" w:space="0" w:color="auto"/>
        <w:bottom w:val="none" w:sz="0" w:space="0" w:color="auto"/>
        <w:right w:val="none" w:sz="0" w:space="0" w:color="auto"/>
      </w:divBdr>
      <w:divsChild>
        <w:div w:id="210463442">
          <w:marLeft w:val="-225"/>
          <w:marRight w:val="-225"/>
          <w:marTop w:val="0"/>
          <w:marBottom w:val="0"/>
          <w:divBdr>
            <w:top w:val="none" w:sz="0" w:space="0" w:color="auto"/>
            <w:left w:val="none" w:sz="0" w:space="0" w:color="auto"/>
            <w:bottom w:val="none" w:sz="0" w:space="0" w:color="auto"/>
            <w:right w:val="none" w:sz="0" w:space="0" w:color="auto"/>
          </w:divBdr>
          <w:divsChild>
            <w:div w:id="1228766377">
              <w:marLeft w:val="0"/>
              <w:marRight w:val="0"/>
              <w:marTop w:val="0"/>
              <w:marBottom w:val="0"/>
              <w:divBdr>
                <w:top w:val="none" w:sz="0" w:space="0" w:color="auto"/>
                <w:left w:val="none" w:sz="0" w:space="0" w:color="auto"/>
                <w:bottom w:val="none" w:sz="0" w:space="0" w:color="auto"/>
                <w:right w:val="none" w:sz="0" w:space="0" w:color="auto"/>
              </w:divBdr>
            </w:div>
          </w:divsChild>
        </w:div>
        <w:div w:id="1958901404">
          <w:marLeft w:val="-225"/>
          <w:marRight w:val="-225"/>
          <w:marTop w:val="0"/>
          <w:marBottom w:val="0"/>
          <w:divBdr>
            <w:top w:val="none" w:sz="0" w:space="0" w:color="auto"/>
            <w:left w:val="none" w:sz="0" w:space="0" w:color="auto"/>
            <w:bottom w:val="none" w:sz="0" w:space="0" w:color="auto"/>
            <w:right w:val="none" w:sz="0" w:space="0" w:color="auto"/>
          </w:divBdr>
          <w:divsChild>
            <w:div w:id="1189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4416">
      <w:bodyDiv w:val="1"/>
      <w:marLeft w:val="0"/>
      <w:marRight w:val="0"/>
      <w:marTop w:val="0"/>
      <w:marBottom w:val="0"/>
      <w:divBdr>
        <w:top w:val="none" w:sz="0" w:space="0" w:color="auto"/>
        <w:left w:val="none" w:sz="0" w:space="0" w:color="auto"/>
        <w:bottom w:val="none" w:sz="0" w:space="0" w:color="auto"/>
        <w:right w:val="none" w:sz="0" w:space="0" w:color="auto"/>
      </w:divBdr>
    </w:div>
    <w:div w:id="1584487440">
      <w:bodyDiv w:val="1"/>
      <w:marLeft w:val="0"/>
      <w:marRight w:val="0"/>
      <w:marTop w:val="0"/>
      <w:marBottom w:val="0"/>
      <w:divBdr>
        <w:top w:val="none" w:sz="0" w:space="0" w:color="auto"/>
        <w:left w:val="none" w:sz="0" w:space="0" w:color="auto"/>
        <w:bottom w:val="none" w:sz="0" w:space="0" w:color="auto"/>
        <w:right w:val="none" w:sz="0" w:space="0" w:color="auto"/>
      </w:divBdr>
    </w:div>
    <w:div w:id="1592733503">
      <w:bodyDiv w:val="1"/>
      <w:marLeft w:val="0"/>
      <w:marRight w:val="0"/>
      <w:marTop w:val="0"/>
      <w:marBottom w:val="0"/>
      <w:divBdr>
        <w:top w:val="none" w:sz="0" w:space="0" w:color="auto"/>
        <w:left w:val="none" w:sz="0" w:space="0" w:color="auto"/>
        <w:bottom w:val="none" w:sz="0" w:space="0" w:color="auto"/>
        <w:right w:val="none" w:sz="0" w:space="0" w:color="auto"/>
      </w:divBdr>
    </w:div>
    <w:div w:id="1595672813">
      <w:bodyDiv w:val="1"/>
      <w:marLeft w:val="0"/>
      <w:marRight w:val="0"/>
      <w:marTop w:val="0"/>
      <w:marBottom w:val="0"/>
      <w:divBdr>
        <w:top w:val="none" w:sz="0" w:space="0" w:color="auto"/>
        <w:left w:val="none" w:sz="0" w:space="0" w:color="auto"/>
        <w:bottom w:val="none" w:sz="0" w:space="0" w:color="auto"/>
        <w:right w:val="none" w:sz="0" w:space="0" w:color="auto"/>
      </w:divBdr>
    </w:div>
    <w:div w:id="1595896210">
      <w:bodyDiv w:val="1"/>
      <w:marLeft w:val="0"/>
      <w:marRight w:val="0"/>
      <w:marTop w:val="0"/>
      <w:marBottom w:val="0"/>
      <w:divBdr>
        <w:top w:val="none" w:sz="0" w:space="0" w:color="auto"/>
        <w:left w:val="none" w:sz="0" w:space="0" w:color="auto"/>
        <w:bottom w:val="none" w:sz="0" w:space="0" w:color="auto"/>
        <w:right w:val="none" w:sz="0" w:space="0" w:color="auto"/>
      </w:divBdr>
    </w:div>
    <w:div w:id="1596094542">
      <w:bodyDiv w:val="1"/>
      <w:marLeft w:val="0"/>
      <w:marRight w:val="0"/>
      <w:marTop w:val="0"/>
      <w:marBottom w:val="0"/>
      <w:divBdr>
        <w:top w:val="none" w:sz="0" w:space="0" w:color="auto"/>
        <w:left w:val="none" w:sz="0" w:space="0" w:color="auto"/>
        <w:bottom w:val="none" w:sz="0" w:space="0" w:color="auto"/>
        <w:right w:val="none" w:sz="0" w:space="0" w:color="auto"/>
      </w:divBdr>
    </w:div>
    <w:div w:id="1598908743">
      <w:bodyDiv w:val="1"/>
      <w:marLeft w:val="0"/>
      <w:marRight w:val="0"/>
      <w:marTop w:val="0"/>
      <w:marBottom w:val="0"/>
      <w:divBdr>
        <w:top w:val="none" w:sz="0" w:space="0" w:color="auto"/>
        <w:left w:val="none" w:sz="0" w:space="0" w:color="auto"/>
        <w:bottom w:val="none" w:sz="0" w:space="0" w:color="auto"/>
        <w:right w:val="none" w:sz="0" w:space="0" w:color="auto"/>
      </w:divBdr>
    </w:div>
    <w:div w:id="1599215200">
      <w:bodyDiv w:val="1"/>
      <w:marLeft w:val="0"/>
      <w:marRight w:val="0"/>
      <w:marTop w:val="0"/>
      <w:marBottom w:val="0"/>
      <w:divBdr>
        <w:top w:val="none" w:sz="0" w:space="0" w:color="auto"/>
        <w:left w:val="none" w:sz="0" w:space="0" w:color="auto"/>
        <w:bottom w:val="none" w:sz="0" w:space="0" w:color="auto"/>
        <w:right w:val="none" w:sz="0" w:space="0" w:color="auto"/>
      </w:divBdr>
    </w:div>
    <w:div w:id="1599825310">
      <w:bodyDiv w:val="1"/>
      <w:marLeft w:val="0"/>
      <w:marRight w:val="0"/>
      <w:marTop w:val="0"/>
      <w:marBottom w:val="0"/>
      <w:divBdr>
        <w:top w:val="none" w:sz="0" w:space="0" w:color="auto"/>
        <w:left w:val="none" w:sz="0" w:space="0" w:color="auto"/>
        <w:bottom w:val="none" w:sz="0" w:space="0" w:color="auto"/>
        <w:right w:val="none" w:sz="0" w:space="0" w:color="auto"/>
      </w:divBdr>
    </w:div>
    <w:div w:id="1603494367">
      <w:bodyDiv w:val="1"/>
      <w:marLeft w:val="0"/>
      <w:marRight w:val="0"/>
      <w:marTop w:val="0"/>
      <w:marBottom w:val="0"/>
      <w:divBdr>
        <w:top w:val="none" w:sz="0" w:space="0" w:color="auto"/>
        <w:left w:val="none" w:sz="0" w:space="0" w:color="auto"/>
        <w:bottom w:val="none" w:sz="0" w:space="0" w:color="auto"/>
        <w:right w:val="none" w:sz="0" w:space="0" w:color="auto"/>
      </w:divBdr>
    </w:div>
    <w:div w:id="1604069329">
      <w:bodyDiv w:val="1"/>
      <w:marLeft w:val="0"/>
      <w:marRight w:val="0"/>
      <w:marTop w:val="0"/>
      <w:marBottom w:val="0"/>
      <w:divBdr>
        <w:top w:val="none" w:sz="0" w:space="0" w:color="auto"/>
        <w:left w:val="none" w:sz="0" w:space="0" w:color="auto"/>
        <w:bottom w:val="none" w:sz="0" w:space="0" w:color="auto"/>
        <w:right w:val="none" w:sz="0" w:space="0" w:color="auto"/>
      </w:divBdr>
    </w:div>
    <w:div w:id="1604147311">
      <w:bodyDiv w:val="1"/>
      <w:marLeft w:val="0"/>
      <w:marRight w:val="0"/>
      <w:marTop w:val="0"/>
      <w:marBottom w:val="0"/>
      <w:divBdr>
        <w:top w:val="none" w:sz="0" w:space="0" w:color="auto"/>
        <w:left w:val="none" w:sz="0" w:space="0" w:color="auto"/>
        <w:bottom w:val="none" w:sz="0" w:space="0" w:color="auto"/>
        <w:right w:val="none" w:sz="0" w:space="0" w:color="auto"/>
      </w:divBdr>
    </w:div>
    <w:div w:id="1606497349">
      <w:bodyDiv w:val="1"/>
      <w:marLeft w:val="0"/>
      <w:marRight w:val="0"/>
      <w:marTop w:val="0"/>
      <w:marBottom w:val="0"/>
      <w:divBdr>
        <w:top w:val="none" w:sz="0" w:space="0" w:color="auto"/>
        <w:left w:val="none" w:sz="0" w:space="0" w:color="auto"/>
        <w:bottom w:val="none" w:sz="0" w:space="0" w:color="auto"/>
        <w:right w:val="none" w:sz="0" w:space="0" w:color="auto"/>
      </w:divBdr>
    </w:div>
    <w:div w:id="1608854863">
      <w:bodyDiv w:val="1"/>
      <w:marLeft w:val="0"/>
      <w:marRight w:val="0"/>
      <w:marTop w:val="0"/>
      <w:marBottom w:val="0"/>
      <w:divBdr>
        <w:top w:val="none" w:sz="0" w:space="0" w:color="auto"/>
        <w:left w:val="none" w:sz="0" w:space="0" w:color="auto"/>
        <w:bottom w:val="none" w:sz="0" w:space="0" w:color="auto"/>
        <w:right w:val="none" w:sz="0" w:space="0" w:color="auto"/>
      </w:divBdr>
    </w:div>
    <w:div w:id="1611623080">
      <w:bodyDiv w:val="1"/>
      <w:marLeft w:val="0"/>
      <w:marRight w:val="0"/>
      <w:marTop w:val="0"/>
      <w:marBottom w:val="0"/>
      <w:divBdr>
        <w:top w:val="none" w:sz="0" w:space="0" w:color="auto"/>
        <w:left w:val="none" w:sz="0" w:space="0" w:color="auto"/>
        <w:bottom w:val="none" w:sz="0" w:space="0" w:color="auto"/>
        <w:right w:val="none" w:sz="0" w:space="0" w:color="auto"/>
      </w:divBdr>
    </w:div>
    <w:div w:id="1613198636">
      <w:bodyDiv w:val="1"/>
      <w:marLeft w:val="0"/>
      <w:marRight w:val="0"/>
      <w:marTop w:val="0"/>
      <w:marBottom w:val="0"/>
      <w:divBdr>
        <w:top w:val="none" w:sz="0" w:space="0" w:color="auto"/>
        <w:left w:val="none" w:sz="0" w:space="0" w:color="auto"/>
        <w:bottom w:val="none" w:sz="0" w:space="0" w:color="auto"/>
        <w:right w:val="none" w:sz="0" w:space="0" w:color="auto"/>
      </w:divBdr>
    </w:div>
    <w:div w:id="1614288356">
      <w:bodyDiv w:val="1"/>
      <w:marLeft w:val="0"/>
      <w:marRight w:val="0"/>
      <w:marTop w:val="0"/>
      <w:marBottom w:val="0"/>
      <w:divBdr>
        <w:top w:val="none" w:sz="0" w:space="0" w:color="auto"/>
        <w:left w:val="none" w:sz="0" w:space="0" w:color="auto"/>
        <w:bottom w:val="none" w:sz="0" w:space="0" w:color="auto"/>
        <w:right w:val="none" w:sz="0" w:space="0" w:color="auto"/>
      </w:divBdr>
    </w:div>
    <w:div w:id="1617248870">
      <w:bodyDiv w:val="1"/>
      <w:marLeft w:val="0"/>
      <w:marRight w:val="0"/>
      <w:marTop w:val="0"/>
      <w:marBottom w:val="0"/>
      <w:divBdr>
        <w:top w:val="none" w:sz="0" w:space="0" w:color="auto"/>
        <w:left w:val="none" w:sz="0" w:space="0" w:color="auto"/>
        <w:bottom w:val="none" w:sz="0" w:space="0" w:color="auto"/>
        <w:right w:val="none" w:sz="0" w:space="0" w:color="auto"/>
      </w:divBdr>
    </w:div>
    <w:div w:id="1619413122">
      <w:bodyDiv w:val="1"/>
      <w:marLeft w:val="0"/>
      <w:marRight w:val="0"/>
      <w:marTop w:val="0"/>
      <w:marBottom w:val="0"/>
      <w:divBdr>
        <w:top w:val="none" w:sz="0" w:space="0" w:color="auto"/>
        <w:left w:val="none" w:sz="0" w:space="0" w:color="auto"/>
        <w:bottom w:val="none" w:sz="0" w:space="0" w:color="auto"/>
        <w:right w:val="none" w:sz="0" w:space="0" w:color="auto"/>
      </w:divBdr>
    </w:div>
    <w:div w:id="1622833415">
      <w:bodyDiv w:val="1"/>
      <w:marLeft w:val="0"/>
      <w:marRight w:val="0"/>
      <w:marTop w:val="0"/>
      <w:marBottom w:val="0"/>
      <w:divBdr>
        <w:top w:val="none" w:sz="0" w:space="0" w:color="auto"/>
        <w:left w:val="none" w:sz="0" w:space="0" w:color="auto"/>
        <w:bottom w:val="none" w:sz="0" w:space="0" w:color="auto"/>
        <w:right w:val="none" w:sz="0" w:space="0" w:color="auto"/>
      </w:divBdr>
    </w:div>
    <w:div w:id="1627464319">
      <w:bodyDiv w:val="1"/>
      <w:marLeft w:val="0"/>
      <w:marRight w:val="0"/>
      <w:marTop w:val="0"/>
      <w:marBottom w:val="0"/>
      <w:divBdr>
        <w:top w:val="none" w:sz="0" w:space="0" w:color="auto"/>
        <w:left w:val="none" w:sz="0" w:space="0" w:color="auto"/>
        <w:bottom w:val="none" w:sz="0" w:space="0" w:color="auto"/>
        <w:right w:val="none" w:sz="0" w:space="0" w:color="auto"/>
      </w:divBdr>
    </w:div>
    <w:div w:id="1628003294">
      <w:bodyDiv w:val="1"/>
      <w:marLeft w:val="0"/>
      <w:marRight w:val="0"/>
      <w:marTop w:val="0"/>
      <w:marBottom w:val="0"/>
      <w:divBdr>
        <w:top w:val="none" w:sz="0" w:space="0" w:color="auto"/>
        <w:left w:val="none" w:sz="0" w:space="0" w:color="auto"/>
        <w:bottom w:val="none" w:sz="0" w:space="0" w:color="auto"/>
        <w:right w:val="none" w:sz="0" w:space="0" w:color="auto"/>
      </w:divBdr>
    </w:div>
    <w:div w:id="1630234783">
      <w:bodyDiv w:val="1"/>
      <w:marLeft w:val="0"/>
      <w:marRight w:val="0"/>
      <w:marTop w:val="0"/>
      <w:marBottom w:val="0"/>
      <w:divBdr>
        <w:top w:val="none" w:sz="0" w:space="0" w:color="auto"/>
        <w:left w:val="none" w:sz="0" w:space="0" w:color="auto"/>
        <w:bottom w:val="none" w:sz="0" w:space="0" w:color="auto"/>
        <w:right w:val="none" w:sz="0" w:space="0" w:color="auto"/>
      </w:divBdr>
    </w:div>
    <w:div w:id="1631402379">
      <w:bodyDiv w:val="1"/>
      <w:marLeft w:val="0"/>
      <w:marRight w:val="0"/>
      <w:marTop w:val="0"/>
      <w:marBottom w:val="0"/>
      <w:divBdr>
        <w:top w:val="none" w:sz="0" w:space="0" w:color="auto"/>
        <w:left w:val="none" w:sz="0" w:space="0" w:color="auto"/>
        <w:bottom w:val="none" w:sz="0" w:space="0" w:color="auto"/>
        <w:right w:val="none" w:sz="0" w:space="0" w:color="auto"/>
      </w:divBdr>
    </w:div>
    <w:div w:id="1632009292">
      <w:bodyDiv w:val="1"/>
      <w:marLeft w:val="0"/>
      <w:marRight w:val="0"/>
      <w:marTop w:val="0"/>
      <w:marBottom w:val="0"/>
      <w:divBdr>
        <w:top w:val="none" w:sz="0" w:space="0" w:color="auto"/>
        <w:left w:val="none" w:sz="0" w:space="0" w:color="auto"/>
        <w:bottom w:val="none" w:sz="0" w:space="0" w:color="auto"/>
        <w:right w:val="none" w:sz="0" w:space="0" w:color="auto"/>
      </w:divBdr>
    </w:div>
    <w:div w:id="1632250048">
      <w:bodyDiv w:val="1"/>
      <w:marLeft w:val="0"/>
      <w:marRight w:val="0"/>
      <w:marTop w:val="0"/>
      <w:marBottom w:val="0"/>
      <w:divBdr>
        <w:top w:val="none" w:sz="0" w:space="0" w:color="auto"/>
        <w:left w:val="none" w:sz="0" w:space="0" w:color="auto"/>
        <w:bottom w:val="none" w:sz="0" w:space="0" w:color="auto"/>
        <w:right w:val="none" w:sz="0" w:space="0" w:color="auto"/>
      </w:divBdr>
    </w:div>
    <w:div w:id="1632319866">
      <w:bodyDiv w:val="1"/>
      <w:marLeft w:val="0"/>
      <w:marRight w:val="0"/>
      <w:marTop w:val="0"/>
      <w:marBottom w:val="0"/>
      <w:divBdr>
        <w:top w:val="none" w:sz="0" w:space="0" w:color="auto"/>
        <w:left w:val="none" w:sz="0" w:space="0" w:color="auto"/>
        <w:bottom w:val="none" w:sz="0" w:space="0" w:color="auto"/>
        <w:right w:val="none" w:sz="0" w:space="0" w:color="auto"/>
      </w:divBdr>
      <w:divsChild>
        <w:div w:id="2044986347">
          <w:marLeft w:val="0"/>
          <w:marRight w:val="0"/>
          <w:marTop w:val="0"/>
          <w:marBottom w:val="0"/>
          <w:divBdr>
            <w:top w:val="none" w:sz="0" w:space="0" w:color="auto"/>
            <w:left w:val="none" w:sz="0" w:space="0" w:color="auto"/>
            <w:bottom w:val="none" w:sz="0" w:space="0" w:color="auto"/>
            <w:right w:val="none" w:sz="0" w:space="0" w:color="auto"/>
          </w:divBdr>
        </w:div>
      </w:divsChild>
    </w:div>
    <w:div w:id="1632903865">
      <w:bodyDiv w:val="1"/>
      <w:marLeft w:val="0"/>
      <w:marRight w:val="0"/>
      <w:marTop w:val="0"/>
      <w:marBottom w:val="0"/>
      <w:divBdr>
        <w:top w:val="none" w:sz="0" w:space="0" w:color="auto"/>
        <w:left w:val="none" w:sz="0" w:space="0" w:color="auto"/>
        <w:bottom w:val="none" w:sz="0" w:space="0" w:color="auto"/>
        <w:right w:val="none" w:sz="0" w:space="0" w:color="auto"/>
      </w:divBdr>
      <w:divsChild>
        <w:div w:id="1498960614">
          <w:marLeft w:val="0"/>
          <w:marRight w:val="0"/>
          <w:marTop w:val="0"/>
          <w:marBottom w:val="0"/>
          <w:divBdr>
            <w:top w:val="none" w:sz="0" w:space="0" w:color="auto"/>
            <w:left w:val="none" w:sz="0" w:space="0" w:color="auto"/>
            <w:bottom w:val="none" w:sz="0" w:space="0" w:color="auto"/>
            <w:right w:val="none" w:sz="0" w:space="0" w:color="auto"/>
          </w:divBdr>
        </w:div>
        <w:div w:id="1515605273">
          <w:marLeft w:val="0"/>
          <w:marRight w:val="0"/>
          <w:marTop w:val="0"/>
          <w:marBottom w:val="0"/>
          <w:divBdr>
            <w:top w:val="none" w:sz="0" w:space="0" w:color="auto"/>
            <w:left w:val="none" w:sz="0" w:space="0" w:color="auto"/>
            <w:bottom w:val="none" w:sz="0" w:space="0" w:color="auto"/>
            <w:right w:val="none" w:sz="0" w:space="0" w:color="auto"/>
          </w:divBdr>
        </w:div>
      </w:divsChild>
    </w:div>
    <w:div w:id="1633172648">
      <w:bodyDiv w:val="1"/>
      <w:marLeft w:val="0"/>
      <w:marRight w:val="0"/>
      <w:marTop w:val="0"/>
      <w:marBottom w:val="0"/>
      <w:divBdr>
        <w:top w:val="none" w:sz="0" w:space="0" w:color="auto"/>
        <w:left w:val="none" w:sz="0" w:space="0" w:color="auto"/>
        <w:bottom w:val="none" w:sz="0" w:space="0" w:color="auto"/>
        <w:right w:val="none" w:sz="0" w:space="0" w:color="auto"/>
      </w:divBdr>
    </w:div>
    <w:div w:id="1636332915">
      <w:bodyDiv w:val="1"/>
      <w:marLeft w:val="0"/>
      <w:marRight w:val="0"/>
      <w:marTop w:val="0"/>
      <w:marBottom w:val="0"/>
      <w:divBdr>
        <w:top w:val="none" w:sz="0" w:space="0" w:color="auto"/>
        <w:left w:val="none" w:sz="0" w:space="0" w:color="auto"/>
        <w:bottom w:val="none" w:sz="0" w:space="0" w:color="auto"/>
        <w:right w:val="none" w:sz="0" w:space="0" w:color="auto"/>
      </w:divBdr>
    </w:div>
    <w:div w:id="1640839317">
      <w:bodyDiv w:val="1"/>
      <w:marLeft w:val="0"/>
      <w:marRight w:val="0"/>
      <w:marTop w:val="0"/>
      <w:marBottom w:val="0"/>
      <w:divBdr>
        <w:top w:val="none" w:sz="0" w:space="0" w:color="auto"/>
        <w:left w:val="none" w:sz="0" w:space="0" w:color="auto"/>
        <w:bottom w:val="none" w:sz="0" w:space="0" w:color="auto"/>
        <w:right w:val="none" w:sz="0" w:space="0" w:color="auto"/>
      </w:divBdr>
    </w:div>
    <w:div w:id="1643654072">
      <w:bodyDiv w:val="1"/>
      <w:marLeft w:val="0"/>
      <w:marRight w:val="0"/>
      <w:marTop w:val="0"/>
      <w:marBottom w:val="0"/>
      <w:divBdr>
        <w:top w:val="none" w:sz="0" w:space="0" w:color="auto"/>
        <w:left w:val="none" w:sz="0" w:space="0" w:color="auto"/>
        <w:bottom w:val="none" w:sz="0" w:space="0" w:color="auto"/>
        <w:right w:val="none" w:sz="0" w:space="0" w:color="auto"/>
      </w:divBdr>
    </w:div>
    <w:div w:id="1647784345">
      <w:bodyDiv w:val="1"/>
      <w:marLeft w:val="0"/>
      <w:marRight w:val="0"/>
      <w:marTop w:val="0"/>
      <w:marBottom w:val="0"/>
      <w:divBdr>
        <w:top w:val="none" w:sz="0" w:space="0" w:color="auto"/>
        <w:left w:val="none" w:sz="0" w:space="0" w:color="auto"/>
        <w:bottom w:val="none" w:sz="0" w:space="0" w:color="auto"/>
        <w:right w:val="none" w:sz="0" w:space="0" w:color="auto"/>
      </w:divBdr>
    </w:div>
    <w:div w:id="1648633402">
      <w:bodyDiv w:val="1"/>
      <w:marLeft w:val="0"/>
      <w:marRight w:val="0"/>
      <w:marTop w:val="0"/>
      <w:marBottom w:val="0"/>
      <w:divBdr>
        <w:top w:val="none" w:sz="0" w:space="0" w:color="auto"/>
        <w:left w:val="none" w:sz="0" w:space="0" w:color="auto"/>
        <w:bottom w:val="none" w:sz="0" w:space="0" w:color="auto"/>
        <w:right w:val="none" w:sz="0" w:space="0" w:color="auto"/>
      </w:divBdr>
    </w:div>
    <w:div w:id="1651446767">
      <w:bodyDiv w:val="1"/>
      <w:marLeft w:val="0"/>
      <w:marRight w:val="0"/>
      <w:marTop w:val="0"/>
      <w:marBottom w:val="0"/>
      <w:divBdr>
        <w:top w:val="none" w:sz="0" w:space="0" w:color="auto"/>
        <w:left w:val="none" w:sz="0" w:space="0" w:color="auto"/>
        <w:bottom w:val="none" w:sz="0" w:space="0" w:color="auto"/>
        <w:right w:val="none" w:sz="0" w:space="0" w:color="auto"/>
      </w:divBdr>
    </w:div>
    <w:div w:id="1652100649">
      <w:bodyDiv w:val="1"/>
      <w:marLeft w:val="0"/>
      <w:marRight w:val="0"/>
      <w:marTop w:val="0"/>
      <w:marBottom w:val="0"/>
      <w:divBdr>
        <w:top w:val="none" w:sz="0" w:space="0" w:color="auto"/>
        <w:left w:val="none" w:sz="0" w:space="0" w:color="auto"/>
        <w:bottom w:val="none" w:sz="0" w:space="0" w:color="auto"/>
        <w:right w:val="none" w:sz="0" w:space="0" w:color="auto"/>
      </w:divBdr>
    </w:div>
    <w:div w:id="1654027085">
      <w:bodyDiv w:val="1"/>
      <w:marLeft w:val="0"/>
      <w:marRight w:val="0"/>
      <w:marTop w:val="0"/>
      <w:marBottom w:val="0"/>
      <w:divBdr>
        <w:top w:val="none" w:sz="0" w:space="0" w:color="auto"/>
        <w:left w:val="none" w:sz="0" w:space="0" w:color="auto"/>
        <w:bottom w:val="none" w:sz="0" w:space="0" w:color="auto"/>
        <w:right w:val="none" w:sz="0" w:space="0" w:color="auto"/>
      </w:divBdr>
    </w:div>
    <w:div w:id="1655572307">
      <w:bodyDiv w:val="1"/>
      <w:marLeft w:val="0"/>
      <w:marRight w:val="0"/>
      <w:marTop w:val="0"/>
      <w:marBottom w:val="0"/>
      <w:divBdr>
        <w:top w:val="none" w:sz="0" w:space="0" w:color="auto"/>
        <w:left w:val="none" w:sz="0" w:space="0" w:color="auto"/>
        <w:bottom w:val="none" w:sz="0" w:space="0" w:color="auto"/>
        <w:right w:val="none" w:sz="0" w:space="0" w:color="auto"/>
      </w:divBdr>
    </w:div>
    <w:div w:id="1658529590">
      <w:bodyDiv w:val="1"/>
      <w:marLeft w:val="0"/>
      <w:marRight w:val="0"/>
      <w:marTop w:val="0"/>
      <w:marBottom w:val="0"/>
      <w:divBdr>
        <w:top w:val="none" w:sz="0" w:space="0" w:color="auto"/>
        <w:left w:val="none" w:sz="0" w:space="0" w:color="auto"/>
        <w:bottom w:val="none" w:sz="0" w:space="0" w:color="auto"/>
        <w:right w:val="none" w:sz="0" w:space="0" w:color="auto"/>
      </w:divBdr>
    </w:div>
    <w:div w:id="1661543650">
      <w:bodyDiv w:val="1"/>
      <w:marLeft w:val="0"/>
      <w:marRight w:val="0"/>
      <w:marTop w:val="0"/>
      <w:marBottom w:val="0"/>
      <w:divBdr>
        <w:top w:val="none" w:sz="0" w:space="0" w:color="auto"/>
        <w:left w:val="none" w:sz="0" w:space="0" w:color="auto"/>
        <w:bottom w:val="none" w:sz="0" w:space="0" w:color="auto"/>
        <w:right w:val="none" w:sz="0" w:space="0" w:color="auto"/>
      </w:divBdr>
    </w:div>
    <w:div w:id="1661811040">
      <w:bodyDiv w:val="1"/>
      <w:marLeft w:val="0"/>
      <w:marRight w:val="0"/>
      <w:marTop w:val="0"/>
      <w:marBottom w:val="0"/>
      <w:divBdr>
        <w:top w:val="none" w:sz="0" w:space="0" w:color="auto"/>
        <w:left w:val="none" w:sz="0" w:space="0" w:color="auto"/>
        <w:bottom w:val="none" w:sz="0" w:space="0" w:color="auto"/>
        <w:right w:val="none" w:sz="0" w:space="0" w:color="auto"/>
      </w:divBdr>
      <w:divsChild>
        <w:div w:id="391084170">
          <w:marLeft w:val="0"/>
          <w:marRight w:val="0"/>
          <w:marTop w:val="0"/>
          <w:marBottom w:val="0"/>
          <w:divBdr>
            <w:top w:val="none" w:sz="0" w:space="0" w:color="auto"/>
            <w:left w:val="none" w:sz="0" w:space="0" w:color="auto"/>
            <w:bottom w:val="none" w:sz="0" w:space="0" w:color="auto"/>
            <w:right w:val="none" w:sz="0" w:space="0" w:color="auto"/>
          </w:divBdr>
          <w:divsChild>
            <w:div w:id="1417482332">
              <w:marLeft w:val="0"/>
              <w:marRight w:val="0"/>
              <w:marTop w:val="0"/>
              <w:marBottom w:val="0"/>
              <w:divBdr>
                <w:top w:val="none" w:sz="0" w:space="0" w:color="auto"/>
                <w:left w:val="none" w:sz="0" w:space="0" w:color="auto"/>
                <w:bottom w:val="none" w:sz="0" w:space="0" w:color="auto"/>
                <w:right w:val="none" w:sz="0" w:space="0" w:color="auto"/>
              </w:divBdr>
              <w:divsChild>
                <w:div w:id="945306360">
                  <w:marLeft w:val="0"/>
                  <w:marRight w:val="0"/>
                  <w:marTop w:val="0"/>
                  <w:marBottom w:val="0"/>
                  <w:divBdr>
                    <w:top w:val="none" w:sz="0" w:space="0" w:color="auto"/>
                    <w:left w:val="none" w:sz="0" w:space="0" w:color="auto"/>
                    <w:bottom w:val="none" w:sz="0" w:space="0" w:color="auto"/>
                    <w:right w:val="none" w:sz="0" w:space="0" w:color="auto"/>
                  </w:divBdr>
                  <w:divsChild>
                    <w:div w:id="961233841">
                      <w:marLeft w:val="0"/>
                      <w:marRight w:val="0"/>
                      <w:marTop w:val="0"/>
                      <w:marBottom w:val="0"/>
                      <w:divBdr>
                        <w:top w:val="none" w:sz="0" w:space="0" w:color="auto"/>
                        <w:left w:val="none" w:sz="0" w:space="0" w:color="auto"/>
                        <w:bottom w:val="none" w:sz="0" w:space="0" w:color="auto"/>
                        <w:right w:val="none" w:sz="0" w:space="0" w:color="auto"/>
                      </w:divBdr>
                    </w:div>
                    <w:div w:id="1196238855">
                      <w:marLeft w:val="0"/>
                      <w:marRight w:val="0"/>
                      <w:marTop w:val="0"/>
                      <w:marBottom w:val="0"/>
                      <w:divBdr>
                        <w:top w:val="none" w:sz="0" w:space="0" w:color="auto"/>
                        <w:left w:val="none" w:sz="0" w:space="0" w:color="auto"/>
                        <w:bottom w:val="none" w:sz="0" w:space="0" w:color="auto"/>
                        <w:right w:val="none" w:sz="0" w:space="0" w:color="auto"/>
                      </w:divBdr>
                      <w:divsChild>
                        <w:div w:id="1296986001">
                          <w:marLeft w:val="0"/>
                          <w:marRight w:val="0"/>
                          <w:marTop w:val="0"/>
                          <w:marBottom w:val="0"/>
                          <w:divBdr>
                            <w:top w:val="none" w:sz="0" w:space="0" w:color="auto"/>
                            <w:left w:val="none" w:sz="0" w:space="0" w:color="auto"/>
                            <w:bottom w:val="none" w:sz="0" w:space="0" w:color="auto"/>
                            <w:right w:val="none" w:sz="0" w:space="0" w:color="auto"/>
                          </w:divBdr>
                        </w:div>
                        <w:div w:id="19043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36028">
          <w:marLeft w:val="0"/>
          <w:marRight w:val="0"/>
          <w:marTop w:val="0"/>
          <w:marBottom w:val="0"/>
          <w:divBdr>
            <w:top w:val="none" w:sz="0" w:space="0" w:color="auto"/>
            <w:left w:val="none" w:sz="0" w:space="0" w:color="auto"/>
            <w:bottom w:val="none" w:sz="0" w:space="0" w:color="auto"/>
            <w:right w:val="none" w:sz="0" w:space="0" w:color="auto"/>
          </w:divBdr>
        </w:div>
        <w:div w:id="1280256024">
          <w:marLeft w:val="0"/>
          <w:marRight w:val="0"/>
          <w:marTop w:val="0"/>
          <w:marBottom w:val="0"/>
          <w:divBdr>
            <w:top w:val="none" w:sz="0" w:space="0" w:color="auto"/>
            <w:left w:val="none" w:sz="0" w:space="0" w:color="auto"/>
            <w:bottom w:val="none" w:sz="0" w:space="0" w:color="auto"/>
            <w:right w:val="none" w:sz="0" w:space="0" w:color="auto"/>
          </w:divBdr>
        </w:div>
      </w:divsChild>
    </w:div>
    <w:div w:id="1662149830">
      <w:bodyDiv w:val="1"/>
      <w:marLeft w:val="0"/>
      <w:marRight w:val="0"/>
      <w:marTop w:val="0"/>
      <w:marBottom w:val="0"/>
      <w:divBdr>
        <w:top w:val="none" w:sz="0" w:space="0" w:color="auto"/>
        <w:left w:val="none" w:sz="0" w:space="0" w:color="auto"/>
        <w:bottom w:val="none" w:sz="0" w:space="0" w:color="auto"/>
        <w:right w:val="none" w:sz="0" w:space="0" w:color="auto"/>
      </w:divBdr>
    </w:div>
    <w:div w:id="1665401244">
      <w:bodyDiv w:val="1"/>
      <w:marLeft w:val="0"/>
      <w:marRight w:val="0"/>
      <w:marTop w:val="0"/>
      <w:marBottom w:val="0"/>
      <w:divBdr>
        <w:top w:val="none" w:sz="0" w:space="0" w:color="auto"/>
        <w:left w:val="none" w:sz="0" w:space="0" w:color="auto"/>
        <w:bottom w:val="none" w:sz="0" w:space="0" w:color="auto"/>
        <w:right w:val="none" w:sz="0" w:space="0" w:color="auto"/>
      </w:divBdr>
      <w:divsChild>
        <w:div w:id="1000816463">
          <w:marLeft w:val="-225"/>
          <w:marRight w:val="-225"/>
          <w:marTop w:val="0"/>
          <w:marBottom w:val="0"/>
          <w:divBdr>
            <w:top w:val="none" w:sz="0" w:space="0" w:color="auto"/>
            <w:left w:val="none" w:sz="0" w:space="0" w:color="auto"/>
            <w:bottom w:val="none" w:sz="0" w:space="0" w:color="auto"/>
            <w:right w:val="none" w:sz="0" w:space="0" w:color="auto"/>
          </w:divBdr>
          <w:divsChild>
            <w:div w:id="1238437190">
              <w:marLeft w:val="0"/>
              <w:marRight w:val="0"/>
              <w:marTop w:val="0"/>
              <w:marBottom w:val="0"/>
              <w:divBdr>
                <w:top w:val="none" w:sz="0" w:space="0" w:color="auto"/>
                <w:left w:val="none" w:sz="0" w:space="0" w:color="auto"/>
                <w:bottom w:val="none" w:sz="0" w:space="0" w:color="auto"/>
                <w:right w:val="none" w:sz="0" w:space="0" w:color="auto"/>
              </w:divBdr>
            </w:div>
          </w:divsChild>
        </w:div>
        <w:div w:id="1241134330">
          <w:marLeft w:val="-225"/>
          <w:marRight w:val="-225"/>
          <w:marTop w:val="0"/>
          <w:marBottom w:val="0"/>
          <w:divBdr>
            <w:top w:val="none" w:sz="0" w:space="0" w:color="auto"/>
            <w:left w:val="none" w:sz="0" w:space="0" w:color="auto"/>
            <w:bottom w:val="none" w:sz="0" w:space="0" w:color="auto"/>
            <w:right w:val="none" w:sz="0" w:space="0" w:color="auto"/>
          </w:divBdr>
          <w:divsChild>
            <w:div w:id="11951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7634">
      <w:bodyDiv w:val="1"/>
      <w:marLeft w:val="0"/>
      <w:marRight w:val="0"/>
      <w:marTop w:val="0"/>
      <w:marBottom w:val="0"/>
      <w:divBdr>
        <w:top w:val="none" w:sz="0" w:space="0" w:color="auto"/>
        <w:left w:val="none" w:sz="0" w:space="0" w:color="auto"/>
        <w:bottom w:val="none" w:sz="0" w:space="0" w:color="auto"/>
        <w:right w:val="none" w:sz="0" w:space="0" w:color="auto"/>
      </w:divBdr>
    </w:div>
    <w:div w:id="1677030365">
      <w:bodyDiv w:val="1"/>
      <w:marLeft w:val="0"/>
      <w:marRight w:val="0"/>
      <w:marTop w:val="0"/>
      <w:marBottom w:val="0"/>
      <w:divBdr>
        <w:top w:val="none" w:sz="0" w:space="0" w:color="auto"/>
        <w:left w:val="none" w:sz="0" w:space="0" w:color="auto"/>
        <w:bottom w:val="none" w:sz="0" w:space="0" w:color="auto"/>
        <w:right w:val="none" w:sz="0" w:space="0" w:color="auto"/>
      </w:divBdr>
    </w:div>
    <w:div w:id="1678341811">
      <w:bodyDiv w:val="1"/>
      <w:marLeft w:val="0"/>
      <w:marRight w:val="0"/>
      <w:marTop w:val="0"/>
      <w:marBottom w:val="0"/>
      <w:divBdr>
        <w:top w:val="none" w:sz="0" w:space="0" w:color="auto"/>
        <w:left w:val="none" w:sz="0" w:space="0" w:color="auto"/>
        <w:bottom w:val="none" w:sz="0" w:space="0" w:color="auto"/>
        <w:right w:val="none" w:sz="0" w:space="0" w:color="auto"/>
      </w:divBdr>
    </w:div>
    <w:div w:id="1680809200">
      <w:bodyDiv w:val="1"/>
      <w:marLeft w:val="0"/>
      <w:marRight w:val="0"/>
      <w:marTop w:val="0"/>
      <w:marBottom w:val="0"/>
      <w:divBdr>
        <w:top w:val="none" w:sz="0" w:space="0" w:color="auto"/>
        <w:left w:val="none" w:sz="0" w:space="0" w:color="auto"/>
        <w:bottom w:val="none" w:sz="0" w:space="0" w:color="auto"/>
        <w:right w:val="none" w:sz="0" w:space="0" w:color="auto"/>
      </w:divBdr>
    </w:div>
    <w:div w:id="1680887075">
      <w:bodyDiv w:val="1"/>
      <w:marLeft w:val="0"/>
      <w:marRight w:val="0"/>
      <w:marTop w:val="0"/>
      <w:marBottom w:val="0"/>
      <w:divBdr>
        <w:top w:val="none" w:sz="0" w:space="0" w:color="auto"/>
        <w:left w:val="none" w:sz="0" w:space="0" w:color="auto"/>
        <w:bottom w:val="none" w:sz="0" w:space="0" w:color="auto"/>
        <w:right w:val="none" w:sz="0" w:space="0" w:color="auto"/>
      </w:divBdr>
    </w:div>
    <w:div w:id="1684476330">
      <w:bodyDiv w:val="1"/>
      <w:marLeft w:val="0"/>
      <w:marRight w:val="0"/>
      <w:marTop w:val="0"/>
      <w:marBottom w:val="0"/>
      <w:divBdr>
        <w:top w:val="none" w:sz="0" w:space="0" w:color="auto"/>
        <w:left w:val="none" w:sz="0" w:space="0" w:color="auto"/>
        <w:bottom w:val="none" w:sz="0" w:space="0" w:color="auto"/>
        <w:right w:val="none" w:sz="0" w:space="0" w:color="auto"/>
      </w:divBdr>
    </w:div>
    <w:div w:id="1685210774">
      <w:bodyDiv w:val="1"/>
      <w:marLeft w:val="0"/>
      <w:marRight w:val="0"/>
      <w:marTop w:val="0"/>
      <w:marBottom w:val="0"/>
      <w:divBdr>
        <w:top w:val="none" w:sz="0" w:space="0" w:color="auto"/>
        <w:left w:val="none" w:sz="0" w:space="0" w:color="auto"/>
        <w:bottom w:val="none" w:sz="0" w:space="0" w:color="auto"/>
        <w:right w:val="none" w:sz="0" w:space="0" w:color="auto"/>
      </w:divBdr>
    </w:div>
    <w:div w:id="1686058518">
      <w:bodyDiv w:val="1"/>
      <w:marLeft w:val="0"/>
      <w:marRight w:val="0"/>
      <w:marTop w:val="0"/>
      <w:marBottom w:val="0"/>
      <w:divBdr>
        <w:top w:val="none" w:sz="0" w:space="0" w:color="auto"/>
        <w:left w:val="none" w:sz="0" w:space="0" w:color="auto"/>
        <w:bottom w:val="none" w:sz="0" w:space="0" w:color="auto"/>
        <w:right w:val="none" w:sz="0" w:space="0" w:color="auto"/>
      </w:divBdr>
    </w:div>
    <w:div w:id="1686442233">
      <w:bodyDiv w:val="1"/>
      <w:marLeft w:val="0"/>
      <w:marRight w:val="0"/>
      <w:marTop w:val="0"/>
      <w:marBottom w:val="0"/>
      <w:divBdr>
        <w:top w:val="none" w:sz="0" w:space="0" w:color="auto"/>
        <w:left w:val="none" w:sz="0" w:space="0" w:color="auto"/>
        <w:bottom w:val="none" w:sz="0" w:space="0" w:color="auto"/>
        <w:right w:val="none" w:sz="0" w:space="0" w:color="auto"/>
      </w:divBdr>
      <w:divsChild>
        <w:div w:id="667173271">
          <w:marLeft w:val="0"/>
          <w:marRight w:val="0"/>
          <w:marTop w:val="0"/>
          <w:marBottom w:val="0"/>
          <w:divBdr>
            <w:top w:val="none" w:sz="0" w:space="0" w:color="auto"/>
            <w:left w:val="none" w:sz="0" w:space="0" w:color="auto"/>
            <w:bottom w:val="none" w:sz="0" w:space="0" w:color="auto"/>
            <w:right w:val="none" w:sz="0" w:space="0" w:color="auto"/>
          </w:divBdr>
        </w:div>
      </w:divsChild>
    </w:div>
    <w:div w:id="1686512298">
      <w:bodyDiv w:val="1"/>
      <w:marLeft w:val="0"/>
      <w:marRight w:val="0"/>
      <w:marTop w:val="0"/>
      <w:marBottom w:val="0"/>
      <w:divBdr>
        <w:top w:val="none" w:sz="0" w:space="0" w:color="auto"/>
        <w:left w:val="none" w:sz="0" w:space="0" w:color="auto"/>
        <w:bottom w:val="none" w:sz="0" w:space="0" w:color="auto"/>
        <w:right w:val="none" w:sz="0" w:space="0" w:color="auto"/>
      </w:divBdr>
    </w:div>
    <w:div w:id="1687902257">
      <w:bodyDiv w:val="1"/>
      <w:marLeft w:val="0"/>
      <w:marRight w:val="0"/>
      <w:marTop w:val="0"/>
      <w:marBottom w:val="0"/>
      <w:divBdr>
        <w:top w:val="none" w:sz="0" w:space="0" w:color="auto"/>
        <w:left w:val="none" w:sz="0" w:space="0" w:color="auto"/>
        <w:bottom w:val="none" w:sz="0" w:space="0" w:color="auto"/>
        <w:right w:val="none" w:sz="0" w:space="0" w:color="auto"/>
      </w:divBdr>
    </w:div>
    <w:div w:id="1689984813">
      <w:bodyDiv w:val="1"/>
      <w:marLeft w:val="0"/>
      <w:marRight w:val="0"/>
      <w:marTop w:val="0"/>
      <w:marBottom w:val="0"/>
      <w:divBdr>
        <w:top w:val="none" w:sz="0" w:space="0" w:color="auto"/>
        <w:left w:val="none" w:sz="0" w:space="0" w:color="auto"/>
        <w:bottom w:val="none" w:sz="0" w:space="0" w:color="auto"/>
        <w:right w:val="none" w:sz="0" w:space="0" w:color="auto"/>
      </w:divBdr>
      <w:divsChild>
        <w:div w:id="1440567654">
          <w:marLeft w:val="0"/>
          <w:marRight w:val="0"/>
          <w:marTop w:val="0"/>
          <w:marBottom w:val="0"/>
          <w:divBdr>
            <w:top w:val="none" w:sz="0" w:space="0" w:color="auto"/>
            <w:left w:val="none" w:sz="0" w:space="0" w:color="auto"/>
            <w:bottom w:val="none" w:sz="0" w:space="0" w:color="auto"/>
            <w:right w:val="none" w:sz="0" w:space="0" w:color="auto"/>
          </w:divBdr>
        </w:div>
      </w:divsChild>
    </w:div>
    <w:div w:id="1690057910">
      <w:bodyDiv w:val="1"/>
      <w:marLeft w:val="0"/>
      <w:marRight w:val="0"/>
      <w:marTop w:val="0"/>
      <w:marBottom w:val="0"/>
      <w:divBdr>
        <w:top w:val="none" w:sz="0" w:space="0" w:color="auto"/>
        <w:left w:val="none" w:sz="0" w:space="0" w:color="auto"/>
        <w:bottom w:val="none" w:sz="0" w:space="0" w:color="auto"/>
        <w:right w:val="none" w:sz="0" w:space="0" w:color="auto"/>
      </w:divBdr>
    </w:div>
    <w:div w:id="1690835565">
      <w:bodyDiv w:val="1"/>
      <w:marLeft w:val="0"/>
      <w:marRight w:val="0"/>
      <w:marTop w:val="0"/>
      <w:marBottom w:val="0"/>
      <w:divBdr>
        <w:top w:val="none" w:sz="0" w:space="0" w:color="auto"/>
        <w:left w:val="none" w:sz="0" w:space="0" w:color="auto"/>
        <w:bottom w:val="none" w:sz="0" w:space="0" w:color="auto"/>
        <w:right w:val="none" w:sz="0" w:space="0" w:color="auto"/>
      </w:divBdr>
    </w:div>
    <w:div w:id="1695229005">
      <w:bodyDiv w:val="1"/>
      <w:marLeft w:val="0"/>
      <w:marRight w:val="0"/>
      <w:marTop w:val="0"/>
      <w:marBottom w:val="0"/>
      <w:divBdr>
        <w:top w:val="none" w:sz="0" w:space="0" w:color="auto"/>
        <w:left w:val="none" w:sz="0" w:space="0" w:color="auto"/>
        <w:bottom w:val="none" w:sz="0" w:space="0" w:color="auto"/>
        <w:right w:val="none" w:sz="0" w:space="0" w:color="auto"/>
      </w:divBdr>
    </w:div>
    <w:div w:id="1696611695">
      <w:bodyDiv w:val="1"/>
      <w:marLeft w:val="0"/>
      <w:marRight w:val="0"/>
      <w:marTop w:val="0"/>
      <w:marBottom w:val="0"/>
      <w:divBdr>
        <w:top w:val="none" w:sz="0" w:space="0" w:color="auto"/>
        <w:left w:val="none" w:sz="0" w:space="0" w:color="auto"/>
        <w:bottom w:val="none" w:sz="0" w:space="0" w:color="auto"/>
        <w:right w:val="none" w:sz="0" w:space="0" w:color="auto"/>
      </w:divBdr>
    </w:div>
    <w:div w:id="1697654927">
      <w:bodyDiv w:val="1"/>
      <w:marLeft w:val="0"/>
      <w:marRight w:val="0"/>
      <w:marTop w:val="0"/>
      <w:marBottom w:val="0"/>
      <w:divBdr>
        <w:top w:val="none" w:sz="0" w:space="0" w:color="auto"/>
        <w:left w:val="none" w:sz="0" w:space="0" w:color="auto"/>
        <w:bottom w:val="none" w:sz="0" w:space="0" w:color="auto"/>
        <w:right w:val="none" w:sz="0" w:space="0" w:color="auto"/>
      </w:divBdr>
    </w:div>
    <w:div w:id="1697731855">
      <w:bodyDiv w:val="1"/>
      <w:marLeft w:val="0"/>
      <w:marRight w:val="0"/>
      <w:marTop w:val="0"/>
      <w:marBottom w:val="0"/>
      <w:divBdr>
        <w:top w:val="none" w:sz="0" w:space="0" w:color="auto"/>
        <w:left w:val="none" w:sz="0" w:space="0" w:color="auto"/>
        <w:bottom w:val="none" w:sz="0" w:space="0" w:color="auto"/>
        <w:right w:val="none" w:sz="0" w:space="0" w:color="auto"/>
      </w:divBdr>
    </w:div>
    <w:div w:id="1697852484">
      <w:bodyDiv w:val="1"/>
      <w:marLeft w:val="0"/>
      <w:marRight w:val="0"/>
      <w:marTop w:val="0"/>
      <w:marBottom w:val="0"/>
      <w:divBdr>
        <w:top w:val="none" w:sz="0" w:space="0" w:color="auto"/>
        <w:left w:val="none" w:sz="0" w:space="0" w:color="auto"/>
        <w:bottom w:val="none" w:sz="0" w:space="0" w:color="auto"/>
        <w:right w:val="none" w:sz="0" w:space="0" w:color="auto"/>
      </w:divBdr>
    </w:div>
    <w:div w:id="1698389950">
      <w:bodyDiv w:val="1"/>
      <w:marLeft w:val="0"/>
      <w:marRight w:val="0"/>
      <w:marTop w:val="0"/>
      <w:marBottom w:val="0"/>
      <w:divBdr>
        <w:top w:val="none" w:sz="0" w:space="0" w:color="auto"/>
        <w:left w:val="none" w:sz="0" w:space="0" w:color="auto"/>
        <w:bottom w:val="none" w:sz="0" w:space="0" w:color="auto"/>
        <w:right w:val="none" w:sz="0" w:space="0" w:color="auto"/>
      </w:divBdr>
      <w:divsChild>
        <w:div w:id="649751090">
          <w:marLeft w:val="0"/>
          <w:marRight w:val="0"/>
          <w:marTop w:val="0"/>
          <w:marBottom w:val="0"/>
          <w:divBdr>
            <w:top w:val="none" w:sz="0" w:space="0" w:color="auto"/>
            <w:left w:val="none" w:sz="0" w:space="0" w:color="auto"/>
            <w:bottom w:val="none" w:sz="0" w:space="0" w:color="auto"/>
            <w:right w:val="none" w:sz="0" w:space="0" w:color="auto"/>
          </w:divBdr>
          <w:divsChild>
            <w:div w:id="68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55">
      <w:bodyDiv w:val="1"/>
      <w:marLeft w:val="0"/>
      <w:marRight w:val="0"/>
      <w:marTop w:val="0"/>
      <w:marBottom w:val="0"/>
      <w:divBdr>
        <w:top w:val="none" w:sz="0" w:space="0" w:color="auto"/>
        <w:left w:val="none" w:sz="0" w:space="0" w:color="auto"/>
        <w:bottom w:val="none" w:sz="0" w:space="0" w:color="auto"/>
        <w:right w:val="none" w:sz="0" w:space="0" w:color="auto"/>
      </w:divBdr>
      <w:divsChild>
        <w:div w:id="13118817">
          <w:marLeft w:val="0"/>
          <w:marRight w:val="0"/>
          <w:marTop w:val="0"/>
          <w:marBottom w:val="0"/>
          <w:divBdr>
            <w:top w:val="none" w:sz="0" w:space="0" w:color="auto"/>
            <w:left w:val="none" w:sz="0" w:space="0" w:color="auto"/>
            <w:bottom w:val="none" w:sz="0" w:space="0" w:color="auto"/>
            <w:right w:val="none" w:sz="0" w:space="0" w:color="auto"/>
          </w:divBdr>
        </w:div>
        <w:div w:id="13388895">
          <w:marLeft w:val="0"/>
          <w:marRight w:val="0"/>
          <w:marTop w:val="0"/>
          <w:marBottom w:val="0"/>
          <w:divBdr>
            <w:top w:val="none" w:sz="0" w:space="0" w:color="auto"/>
            <w:left w:val="none" w:sz="0" w:space="0" w:color="auto"/>
            <w:bottom w:val="none" w:sz="0" w:space="0" w:color="auto"/>
            <w:right w:val="none" w:sz="0" w:space="0" w:color="auto"/>
          </w:divBdr>
        </w:div>
        <w:div w:id="24060315">
          <w:marLeft w:val="0"/>
          <w:marRight w:val="0"/>
          <w:marTop w:val="0"/>
          <w:marBottom w:val="0"/>
          <w:divBdr>
            <w:top w:val="none" w:sz="0" w:space="0" w:color="auto"/>
            <w:left w:val="none" w:sz="0" w:space="0" w:color="auto"/>
            <w:bottom w:val="none" w:sz="0" w:space="0" w:color="auto"/>
            <w:right w:val="none" w:sz="0" w:space="0" w:color="auto"/>
          </w:divBdr>
        </w:div>
        <w:div w:id="24523035">
          <w:marLeft w:val="0"/>
          <w:marRight w:val="0"/>
          <w:marTop w:val="0"/>
          <w:marBottom w:val="0"/>
          <w:divBdr>
            <w:top w:val="none" w:sz="0" w:space="0" w:color="auto"/>
            <w:left w:val="none" w:sz="0" w:space="0" w:color="auto"/>
            <w:bottom w:val="none" w:sz="0" w:space="0" w:color="auto"/>
            <w:right w:val="none" w:sz="0" w:space="0" w:color="auto"/>
          </w:divBdr>
        </w:div>
        <w:div w:id="36008436">
          <w:marLeft w:val="0"/>
          <w:marRight w:val="0"/>
          <w:marTop w:val="0"/>
          <w:marBottom w:val="0"/>
          <w:divBdr>
            <w:top w:val="none" w:sz="0" w:space="0" w:color="auto"/>
            <w:left w:val="none" w:sz="0" w:space="0" w:color="auto"/>
            <w:bottom w:val="none" w:sz="0" w:space="0" w:color="auto"/>
            <w:right w:val="none" w:sz="0" w:space="0" w:color="auto"/>
          </w:divBdr>
        </w:div>
        <w:div w:id="49691912">
          <w:marLeft w:val="0"/>
          <w:marRight w:val="0"/>
          <w:marTop w:val="0"/>
          <w:marBottom w:val="0"/>
          <w:divBdr>
            <w:top w:val="none" w:sz="0" w:space="0" w:color="auto"/>
            <w:left w:val="none" w:sz="0" w:space="0" w:color="auto"/>
            <w:bottom w:val="none" w:sz="0" w:space="0" w:color="auto"/>
            <w:right w:val="none" w:sz="0" w:space="0" w:color="auto"/>
          </w:divBdr>
        </w:div>
        <w:div w:id="60566540">
          <w:marLeft w:val="0"/>
          <w:marRight w:val="0"/>
          <w:marTop w:val="0"/>
          <w:marBottom w:val="0"/>
          <w:divBdr>
            <w:top w:val="none" w:sz="0" w:space="0" w:color="auto"/>
            <w:left w:val="none" w:sz="0" w:space="0" w:color="auto"/>
            <w:bottom w:val="none" w:sz="0" w:space="0" w:color="auto"/>
            <w:right w:val="none" w:sz="0" w:space="0" w:color="auto"/>
          </w:divBdr>
        </w:div>
        <w:div w:id="63913769">
          <w:marLeft w:val="0"/>
          <w:marRight w:val="0"/>
          <w:marTop w:val="0"/>
          <w:marBottom w:val="0"/>
          <w:divBdr>
            <w:top w:val="none" w:sz="0" w:space="0" w:color="auto"/>
            <w:left w:val="none" w:sz="0" w:space="0" w:color="auto"/>
            <w:bottom w:val="none" w:sz="0" w:space="0" w:color="auto"/>
            <w:right w:val="none" w:sz="0" w:space="0" w:color="auto"/>
          </w:divBdr>
        </w:div>
        <w:div w:id="93285429">
          <w:marLeft w:val="0"/>
          <w:marRight w:val="0"/>
          <w:marTop w:val="0"/>
          <w:marBottom w:val="0"/>
          <w:divBdr>
            <w:top w:val="none" w:sz="0" w:space="0" w:color="auto"/>
            <w:left w:val="none" w:sz="0" w:space="0" w:color="auto"/>
            <w:bottom w:val="none" w:sz="0" w:space="0" w:color="auto"/>
            <w:right w:val="none" w:sz="0" w:space="0" w:color="auto"/>
          </w:divBdr>
        </w:div>
        <w:div w:id="136650160">
          <w:marLeft w:val="0"/>
          <w:marRight w:val="0"/>
          <w:marTop w:val="0"/>
          <w:marBottom w:val="0"/>
          <w:divBdr>
            <w:top w:val="none" w:sz="0" w:space="0" w:color="auto"/>
            <w:left w:val="none" w:sz="0" w:space="0" w:color="auto"/>
            <w:bottom w:val="none" w:sz="0" w:space="0" w:color="auto"/>
            <w:right w:val="none" w:sz="0" w:space="0" w:color="auto"/>
          </w:divBdr>
        </w:div>
        <w:div w:id="136652751">
          <w:marLeft w:val="0"/>
          <w:marRight w:val="0"/>
          <w:marTop w:val="0"/>
          <w:marBottom w:val="0"/>
          <w:divBdr>
            <w:top w:val="none" w:sz="0" w:space="0" w:color="auto"/>
            <w:left w:val="none" w:sz="0" w:space="0" w:color="auto"/>
            <w:bottom w:val="none" w:sz="0" w:space="0" w:color="auto"/>
            <w:right w:val="none" w:sz="0" w:space="0" w:color="auto"/>
          </w:divBdr>
        </w:div>
        <w:div w:id="263273091">
          <w:marLeft w:val="0"/>
          <w:marRight w:val="0"/>
          <w:marTop w:val="0"/>
          <w:marBottom w:val="0"/>
          <w:divBdr>
            <w:top w:val="none" w:sz="0" w:space="0" w:color="auto"/>
            <w:left w:val="none" w:sz="0" w:space="0" w:color="auto"/>
            <w:bottom w:val="none" w:sz="0" w:space="0" w:color="auto"/>
            <w:right w:val="none" w:sz="0" w:space="0" w:color="auto"/>
          </w:divBdr>
        </w:div>
        <w:div w:id="280497902">
          <w:marLeft w:val="0"/>
          <w:marRight w:val="0"/>
          <w:marTop w:val="0"/>
          <w:marBottom w:val="0"/>
          <w:divBdr>
            <w:top w:val="none" w:sz="0" w:space="0" w:color="auto"/>
            <w:left w:val="none" w:sz="0" w:space="0" w:color="auto"/>
            <w:bottom w:val="none" w:sz="0" w:space="0" w:color="auto"/>
            <w:right w:val="none" w:sz="0" w:space="0" w:color="auto"/>
          </w:divBdr>
        </w:div>
        <w:div w:id="291715520">
          <w:marLeft w:val="0"/>
          <w:marRight w:val="0"/>
          <w:marTop w:val="0"/>
          <w:marBottom w:val="0"/>
          <w:divBdr>
            <w:top w:val="none" w:sz="0" w:space="0" w:color="auto"/>
            <w:left w:val="none" w:sz="0" w:space="0" w:color="auto"/>
            <w:bottom w:val="none" w:sz="0" w:space="0" w:color="auto"/>
            <w:right w:val="none" w:sz="0" w:space="0" w:color="auto"/>
          </w:divBdr>
        </w:div>
        <w:div w:id="316425270">
          <w:marLeft w:val="0"/>
          <w:marRight w:val="0"/>
          <w:marTop w:val="0"/>
          <w:marBottom w:val="0"/>
          <w:divBdr>
            <w:top w:val="none" w:sz="0" w:space="0" w:color="auto"/>
            <w:left w:val="none" w:sz="0" w:space="0" w:color="auto"/>
            <w:bottom w:val="none" w:sz="0" w:space="0" w:color="auto"/>
            <w:right w:val="none" w:sz="0" w:space="0" w:color="auto"/>
          </w:divBdr>
        </w:div>
        <w:div w:id="318265740">
          <w:marLeft w:val="0"/>
          <w:marRight w:val="0"/>
          <w:marTop w:val="0"/>
          <w:marBottom w:val="0"/>
          <w:divBdr>
            <w:top w:val="none" w:sz="0" w:space="0" w:color="auto"/>
            <w:left w:val="none" w:sz="0" w:space="0" w:color="auto"/>
            <w:bottom w:val="none" w:sz="0" w:space="0" w:color="auto"/>
            <w:right w:val="none" w:sz="0" w:space="0" w:color="auto"/>
          </w:divBdr>
        </w:div>
        <w:div w:id="325284118">
          <w:marLeft w:val="0"/>
          <w:marRight w:val="0"/>
          <w:marTop w:val="0"/>
          <w:marBottom w:val="0"/>
          <w:divBdr>
            <w:top w:val="none" w:sz="0" w:space="0" w:color="auto"/>
            <w:left w:val="none" w:sz="0" w:space="0" w:color="auto"/>
            <w:bottom w:val="none" w:sz="0" w:space="0" w:color="auto"/>
            <w:right w:val="none" w:sz="0" w:space="0" w:color="auto"/>
          </w:divBdr>
        </w:div>
        <w:div w:id="326518071">
          <w:marLeft w:val="0"/>
          <w:marRight w:val="0"/>
          <w:marTop w:val="0"/>
          <w:marBottom w:val="0"/>
          <w:divBdr>
            <w:top w:val="none" w:sz="0" w:space="0" w:color="auto"/>
            <w:left w:val="none" w:sz="0" w:space="0" w:color="auto"/>
            <w:bottom w:val="none" w:sz="0" w:space="0" w:color="auto"/>
            <w:right w:val="none" w:sz="0" w:space="0" w:color="auto"/>
          </w:divBdr>
        </w:div>
        <w:div w:id="337346032">
          <w:marLeft w:val="0"/>
          <w:marRight w:val="0"/>
          <w:marTop w:val="0"/>
          <w:marBottom w:val="0"/>
          <w:divBdr>
            <w:top w:val="none" w:sz="0" w:space="0" w:color="auto"/>
            <w:left w:val="none" w:sz="0" w:space="0" w:color="auto"/>
            <w:bottom w:val="none" w:sz="0" w:space="0" w:color="auto"/>
            <w:right w:val="none" w:sz="0" w:space="0" w:color="auto"/>
          </w:divBdr>
        </w:div>
        <w:div w:id="387996131">
          <w:marLeft w:val="0"/>
          <w:marRight w:val="0"/>
          <w:marTop w:val="0"/>
          <w:marBottom w:val="0"/>
          <w:divBdr>
            <w:top w:val="none" w:sz="0" w:space="0" w:color="auto"/>
            <w:left w:val="none" w:sz="0" w:space="0" w:color="auto"/>
            <w:bottom w:val="none" w:sz="0" w:space="0" w:color="auto"/>
            <w:right w:val="none" w:sz="0" w:space="0" w:color="auto"/>
          </w:divBdr>
        </w:div>
        <w:div w:id="402683475">
          <w:marLeft w:val="0"/>
          <w:marRight w:val="0"/>
          <w:marTop w:val="0"/>
          <w:marBottom w:val="0"/>
          <w:divBdr>
            <w:top w:val="none" w:sz="0" w:space="0" w:color="auto"/>
            <w:left w:val="none" w:sz="0" w:space="0" w:color="auto"/>
            <w:bottom w:val="none" w:sz="0" w:space="0" w:color="auto"/>
            <w:right w:val="none" w:sz="0" w:space="0" w:color="auto"/>
          </w:divBdr>
        </w:div>
        <w:div w:id="422267416">
          <w:marLeft w:val="0"/>
          <w:marRight w:val="0"/>
          <w:marTop w:val="0"/>
          <w:marBottom w:val="0"/>
          <w:divBdr>
            <w:top w:val="none" w:sz="0" w:space="0" w:color="auto"/>
            <w:left w:val="none" w:sz="0" w:space="0" w:color="auto"/>
            <w:bottom w:val="none" w:sz="0" w:space="0" w:color="auto"/>
            <w:right w:val="none" w:sz="0" w:space="0" w:color="auto"/>
          </w:divBdr>
        </w:div>
        <w:div w:id="443036232">
          <w:marLeft w:val="0"/>
          <w:marRight w:val="0"/>
          <w:marTop w:val="0"/>
          <w:marBottom w:val="0"/>
          <w:divBdr>
            <w:top w:val="none" w:sz="0" w:space="0" w:color="auto"/>
            <w:left w:val="none" w:sz="0" w:space="0" w:color="auto"/>
            <w:bottom w:val="none" w:sz="0" w:space="0" w:color="auto"/>
            <w:right w:val="none" w:sz="0" w:space="0" w:color="auto"/>
          </w:divBdr>
        </w:div>
        <w:div w:id="489058491">
          <w:marLeft w:val="0"/>
          <w:marRight w:val="0"/>
          <w:marTop w:val="0"/>
          <w:marBottom w:val="0"/>
          <w:divBdr>
            <w:top w:val="none" w:sz="0" w:space="0" w:color="auto"/>
            <w:left w:val="none" w:sz="0" w:space="0" w:color="auto"/>
            <w:bottom w:val="none" w:sz="0" w:space="0" w:color="auto"/>
            <w:right w:val="none" w:sz="0" w:space="0" w:color="auto"/>
          </w:divBdr>
        </w:div>
        <w:div w:id="536242136">
          <w:marLeft w:val="0"/>
          <w:marRight w:val="0"/>
          <w:marTop w:val="0"/>
          <w:marBottom w:val="0"/>
          <w:divBdr>
            <w:top w:val="none" w:sz="0" w:space="0" w:color="auto"/>
            <w:left w:val="none" w:sz="0" w:space="0" w:color="auto"/>
            <w:bottom w:val="none" w:sz="0" w:space="0" w:color="auto"/>
            <w:right w:val="none" w:sz="0" w:space="0" w:color="auto"/>
          </w:divBdr>
        </w:div>
        <w:div w:id="548224548">
          <w:marLeft w:val="0"/>
          <w:marRight w:val="0"/>
          <w:marTop w:val="0"/>
          <w:marBottom w:val="0"/>
          <w:divBdr>
            <w:top w:val="none" w:sz="0" w:space="0" w:color="auto"/>
            <w:left w:val="none" w:sz="0" w:space="0" w:color="auto"/>
            <w:bottom w:val="none" w:sz="0" w:space="0" w:color="auto"/>
            <w:right w:val="none" w:sz="0" w:space="0" w:color="auto"/>
          </w:divBdr>
        </w:div>
        <w:div w:id="550725382">
          <w:marLeft w:val="0"/>
          <w:marRight w:val="0"/>
          <w:marTop w:val="0"/>
          <w:marBottom w:val="0"/>
          <w:divBdr>
            <w:top w:val="none" w:sz="0" w:space="0" w:color="auto"/>
            <w:left w:val="none" w:sz="0" w:space="0" w:color="auto"/>
            <w:bottom w:val="none" w:sz="0" w:space="0" w:color="auto"/>
            <w:right w:val="none" w:sz="0" w:space="0" w:color="auto"/>
          </w:divBdr>
        </w:div>
        <w:div w:id="562374845">
          <w:marLeft w:val="0"/>
          <w:marRight w:val="0"/>
          <w:marTop w:val="0"/>
          <w:marBottom w:val="0"/>
          <w:divBdr>
            <w:top w:val="none" w:sz="0" w:space="0" w:color="auto"/>
            <w:left w:val="none" w:sz="0" w:space="0" w:color="auto"/>
            <w:bottom w:val="none" w:sz="0" w:space="0" w:color="auto"/>
            <w:right w:val="none" w:sz="0" w:space="0" w:color="auto"/>
          </w:divBdr>
        </w:div>
        <w:div w:id="580410833">
          <w:marLeft w:val="0"/>
          <w:marRight w:val="0"/>
          <w:marTop w:val="0"/>
          <w:marBottom w:val="0"/>
          <w:divBdr>
            <w:top w:val="none" w:sz="0" w:space="0" w:color="auto"/>
            <w:left w:val="none" w:sz="0" w:space="0" w:color="auto"/>
            <w:bottom w:val="none" w:sz="0" w:space="0" w:color="auto"/>
            <w:right w:val="none" w:sz="0" w:space="0" w:color="auto"/>
          </w:divBdr>
        </w:div>
        <w:div w:id="581837052">
          <w:marLeft w:val="0"/>
          <w:marRight w:val="0"/>
          <w:marTop w:val="0"/>
          <w:marBottom w:val="0"/>
          <w:divBdr>
            <w:top w:val="none" w:sz="0" w:space="0" w:color="auto"/>
            <w:left w:val="none" w:sz="0" w:space="0" w:color="auto"/>
            <w:bottom w:val="none" w:sz="0" w:space="0" w:color="auto"/>
            <w:right w:val="none" w:sz="0" w:space="0" w:color="auto"/>
          </w:divBdr>
        </w:div>
        <w:div w:id="594676202">
          <w:marLeft w:val="0"/>
          <w:marRight w:val="0"/>
          <w:marTop w:val="0"/>
          <w:marBottom w:val="0"/>
          <w:divBdr>
            <w:top w:val="none" w:sz="0" w:space="0" w:color="auto"/>
            <w:left w:val="none" w:sz="0" w:space="0" w:color="auto"/>
            <w:bottom w:val="none" w:sz="0" w:space="0" w:color="auto"/>
            <w:right w:val="none" w:sz="0" w:space="0" w:color="auto"/>
          </w:divBdr>
        </w:div>
        <w:div w:id="635719084">
          <w:marLeft w:val="0"/>
          <w:marRight w:val="0"/>
          <w:marTop w:val="0"/>
          <w:marBottom w:val="0"/>
          <w:divBdr>
            <w:top w:val="none" w:sz="0" w:space="0" w:color="auto"/>
            <w:left w:val="none" w:sz="0" w:space="0" w:color="auto"/>
            <w:bottom w:val="none" w:sz="0" w:space="0" w:color="auto"/>
            <w:right w:val="none" w:sz="0" w:space="0" w:color="auto"/>
          </w:divBdr>
        </w:div>
        <w:div w:id="684288369">
          <w:marLeft w:val="0"/>
          <w:marRight w:val="0"/>
          <w:marTop w:val="0"/>
          <w:marBottom w:val="0"/>
          <w:divBdr>
            <w:top w:val="none" w:sz="0" w:space="0" w:color="auto"/>
            <w:left w:val="none" w:sz="0" w:space="0" w:color="auto"/>
            <w:bottom w:val="none" w:sz="0" w:space="0" w:color="auto"/>
            <w:right w:val="none" w:sz="0" w:space="0" w:color="auto"/>
          </w:divBdr>
        </w:div>
        <w:div w:id="750155368">
          <w:marLeft w:val="0"/>
          <w:marRight w:val="0"/>
          <w:marTop w:val="0"/>
          <w:marBottom w:val="0"/>
          <w:divBdr>
            <w:top w:val="none" w:sz="0" w:space="0" w:color="auto"/>
            <w:left w:val="none" w:sz="0" w:space="0" w:color="auto"/>
            <w:bottom w:val="none" w:sz="0" w:space="0" w:color="auto"/>
            <w:right w:val="none" w:sz="0" w:space="0" w:color="auto"/>
          </w:divBdr>
        </w:div>
        <w:div w:id="768356826">
          <w:marLeft w:val="0"/>
          <w:marRight w:val="0"/>
          <w:marTop w:val="0"/>
          <w:marBottom w:val="0"/>
          <w:divBdr>
            <w:top w:val="none" w:sz="0" w:space="0" w:color="auto"/>
            <w:left w:val="none" w:sz="0" w:space="0" w:color="auto"/>
            <w:bottom w:val="none" w:sz="0" w:space="0" w:color="auto"/>
            <w:right w:val="none" w:sz="0" w:space="0" w:color="auto"/>
          </w:divBdr>
        </w:div>
        <w:div w:id="882400050">
          <w:marLeft w:val="0"/>
          <w:marRight w:val="0"/>
          <w:marTop w:val="0"/>
          <w:marBottom w:val="0"/>
          <w:divBdr>
            <w:top w:val="none" w:sz="0" w:space="0" w:color="auto"/>
            <w:left w:val="none" w:sz="0" w:space="0" w:color="auto"/>
            <w:bottom w:val="none" w:sz="0" w:space="0" w:color="auto"/>
            <w:right w:val="none" w:sz="0" w:space="0" w:color="auto"/>
          </w:divBdr>
        </w:div>
        <w:div w:id="882793895">
          <w:marLeft w:val="0"/>
          <w:marRight w:val="0"/>
          <w:marTop w:val="0"/>
          <w:marBottom w:val="0"/>
          <w:divBdr>
            <w:top w:val="none" w:sz="0" w:space="0" w:color="auto"/>
            <w:left w:val="none" w:sz="0" w:space="0" w:color="auto"/>
            <w:bottom w:val="none" w:sz="0" w:space="0" w:color="auto"/>
            <w:right w:val="none" w:sz="0" w:space="0" w:color="auto"/>
          </w:divBdr>
        </w:div>
        <w:div w:id="895900001">
          <w:marLeft w:val="0"/>
          <w:marRight w:val="0"/>
          <w:marTop w:val="0"/>
          <w:marBottom w:val="0"/>
          <w:divBdr>
            <w:top w:val="none" w:sz="0" w:space="0" w:color="auto"/>
            <w:left w:val="none" w:sz="0" w:space="0" w:color="auto"/>
            <w:bottom w:val="none" w:sz="0" w:space="0" w:color="auto"/>
            <w:right w:val="none" w:sz="0" w:space="0" w:color="auto"/>
          </w:divBdr>
        </w:div>
        <w:div w:id="899097746">
          <w:marLeft w:val="0"/>
          <w:marRight w:val="0"/>
          <w:marTop w:val="0"/>
          <w:marBottom w:val="0"/>
          <w:divBdr>
            <w:top w:val="none" w:sz="0" w:space="0" w:color="auto"/>
            <w:left w:val="none" w:sz="0" w:space="0" w:color="auto"/>
            <w:bottom w:val="none" w:sz="0" w:space="0" w:color="auto"/>
            <w:right w:val="none" w:sz="0" w:space="0" w:color="auto"/>
          </w:divBdr>
        </w:div>
        <w:div w:id="910309076">
          <w:marLeft w:val="0"/>
          <w:marRight w:val="0"/>
          <w:marTop w:val="0"/>
          <w:marBottom w:val="0"/>
          <w:divBdr>
            <w:top w:val="none" w:sz="0" w:space="0" w:color="auto"/>
            <w:left w:val="none" w:sz="0" w:space="0" w:color="auto"/>
            <w:bottom w:val="none" w:sz="0" w:space="0" w:color="auto"/>
            <w:right w:val="none" w:sz="0" w:space="0" w:color="auto"/>
          </w:divBdr>
        </w:div>
        <w:div w:id="977300122">
          <w:marLeft w:val="0"/>
          <w:marRight w:val="0"/>
          <w:marTop w:val="0"/>
          <w:marBottom w:val="0"/>
          <w:divBdr>
            <w:top w:val="none" w:sz="0" w:space="0" w:color="auto"/>
            <w:left w:val="none" w:sz="0" w:space="0" w:color="auto"/>
            <w:bottom w:val="none" w:sz="0" w:space="0" w:color="auto"/>
            <w:right w:val="none" w:sz="0" w:space="0" w:color="auto"/>
          </w:divBdr>
        </w:div>
        <w:div w:id="1003049759">
          <w:marLeft w:val="0"/>
          <w:marRight w:val="0"/>
          <w:marTop w:val="0"/>
          <w:marBottom w:val="0"/>
          <w:divBdr>
            <w:top w:val="none" w:sz="0" w:space="0" w:color="auto"/>
            <w:left w:val="none" w:sz="0" w:space="0" w:color="auto"/>
            <w:bottom w:val="none" w:sz="0" w:space="0" w:color="auto"/>
            <w:right w:val="none" w:sz="0" w:space="0" w:color="auto"/>
          </w:divBdr>
        </w:div>
        <w:div w:id="1021659800">
          <w:marLeft w:val="0"/>
          <w:marRight w:val="0"/>
          <w:marTop w:val="0"/>
          <w:marBottom w:val="0"/>
          <w:divBdr>
            <w:top w:val="none" w:sz="0" w:space="0" w:color="auto"/>
            <w:left w:val="none" w:sz="0" w:space="0" w:color="auto"/>
            <w:bottom w:val="none" w:sz="0" w:space="0" w:color="auto"/>
            <w:right w:val="none" w:sz="0" w:space="0" w:color="auto"/>
          </w:divBdr>
        </w:div>
        <w:div w:id="1047877998">
          <w:marLeft w:val="0"/>
          <w:marRight w:val="0"/>
          <w:marTop w:val="0"/>
          <w:marBottom w:val="0"/>
          <w:divBdr>
            <w:top w:val="none" w:sz="0" w:space="0" w:color="auto"/>
            <w:left w:val="none" w:sz="0" w:space="0" w:color="auto"/>
            <w:bottom w:val="none" w:sz="0" w:space="0" w:color="auto"/>
            <w:right w:val="none" w:sz="0" w:space="0" w:color="auto"/>
          </w:divBdr>
        </w:div>
        <w:div w:id="1057053857">
          <w:marLeft w:val="0"/>
          <w:marRight w:val="0"/>
          <w:marTop w:val="0"/>
          <w:marBottom w:val="0"/>
          <w:divBdr>
            <w:top w:val="none" w:sz="0" w:space="0" w:color="auto"/>
            <w:left w:val="none" w:sz="0" w:space="0" w:color="auto"/>
            <w:bottom w:val="none" w:sz="0" w:space="0" w:color="auto"/>
            <w:right w:val="none" w:sz="0" w:space="0" w:color="auto"/>
          </w:divBdr>
        </w:div>
        <w:div w:id="1062289648">
          <w:marLeft w:val="0"/>
          <w:marRight w:val="0"/>
          <w:marTop w:val="0"/>
          <w:marBottom w:val="0"/>
          <w:divBdr>
            <w:top w:val="none" w:sz="0" w:space="0" w:color="auto"/>
            <w:left w:val="none" w:sz="0" w:space="0" w:color="auto"/>
            <w:bottom w:val="none" w:sz="0" w:space="0" w:color="auto"/>
            <w:right w:val="none" w:sz="0" w:space="0" w:color="auto"/>
          </w:divBdr>
        </w:div>
        <w:div w:id="1064067431">
          <w:marLeft w:val="0"/>
          <w:marRight w:val="0"/>
          <w:marTop w:val="0"/>
          <w:marBottom w:val="0"/>
          <w:divBdr>
            <w:top w:val="none" w:sz="0" w:space="0" w:color="auto"/>
            <w:left w:val="none" w:sz="0" w:space="0" w:color="auto"/>
            <w:bottom w:val="none" w:sz="0" w:space="0" w:color="auto"/>
            <w:right w:val="none" w:sz="0" w:space="0" w:color="auto"/>
          </w:divBdr>
        </w:div>
        <w:div w:id="1075936852">
          <w:marLeft w:val="0"/>
          <w:marRight w:val="0"/>
          <w:marTop w:val="0"/>
          <w:marBottom w:val="0"/>
          <w:divBdr>
            <w:top w:val="none" w:sz="0" w:space="0" w:color="auto"/>
            <w:left w:val="none" w:sz="0" w:space="0" w:color="auto"/>
            <w:bottom w:val="none" w:sz="0" w:space="0" w:color="auto"/>
            <w:right w:val="none" w:sz="0" w:space="0" w:color="auto"/>
          </w:divBdr>
        </w:div>
        <w:div w:id="1209761659">
          <w:marLeft w:val="0"/>
          <w:marRight w:val="0"/>
          <w:marTop w:val="0"/>
          <w:marBottom w:val="0"/>
          <w:divBdr>
            <w:top w:val="none" w:sz="0" w:space="0" w:color="auto"/>
            <w:left w:val="none" w:sz="0" w:space="0" w:color="auto"/>
            <w:bottom w:val="none" w:sz="0" w:space="0" w:color="auto"/>
            <w:right w:val="none" w:sz="0" w:space="0" w:color="auto"/>
          </w:divBdr>
        </w:div>
        <w:div w:id="1283656609">
          <w:marLeft w:val="0"/>
          <w:marRight w:val="0"/>
          <w:marTop w:val="0"/>
          <w:marBottom w:val="0"/>
          <w:divBdr>
            <w:top w:val="none" w:sz="0" w:space="0" w:color="auto"/>
            <w:left w:val="none" w:sz="0" w:space="0" w:color="auto"/>
            <w:bottom w:val="none" w:sz="0" w:space="0" w:color="auto"/>
            <w:right w:val="none" w:sz="0" w:space="0" w:color="auto"/>
          </w:divBdr>
        </w:div>
        <w:div w:id="1298682684">
          <w:marLeft w:val="0"/>
          <w:marRight w:val="0"/>
          <w:marTop w:val="0"/>
          <w:marBottom w:val="0"/>
          <w:divBdr>
            <w:top w:val="none" w:sz="0" w:space="0" w:color="auto"/>
            <w:left w:val="none" w:sz="0" w:space="0" w:color="auto"/>
            <w:bottom w:val="none" w:sz="0" w:space="0" w:color="auto"/>
            <w:right w:val="none" w:sz="0" w:space="0" w:color="auto"/>
          </w:divBdr>
        </w:div>
        <w:div w:id="1340691569">
          <w:marLeft w:val="0"/>
          <w:marRight w:val="0"/>
          <w:marTop w:val="0"/>
          <w:marBottom w:val="0"/>
          <w:divBdr>
            <w:top w:val="none" w:sz="0" w:space="0" w:color="auto"/>
            <w:left w:val="none" w:sz="0" w:space="0" w:color="auto"/>
            <w:bottom w:val="none" w:sz="0" w:space="0" w:color="auto"/>
            <w:right w:val="none" w:sz="0" w:space="0" w:color="auto"/>
          </w:divBdr>
        </w:div>
        <w:div w:id="1355233617">
          <w:marLeft w:val="0"/>
          <w:marRight w:val="0"/>
          <w:marTop w:val="0"/>
          <w:marBottom w:val="0"/>
          <w:divBdr>
            <w:top w:val="none" w:sz="0" w:space="0" w:color="auto"/>
            <w:left w:val="none" w:sz="0" w:space="0" w:color="auto"/>
            <w:bottom w:val="none" w:sz="0" w:space="0" w:color="auto"/>
            <w:right w:val="none" w:sz="0" w:space="0" w:color="auto"/>
          </w:divBdr>
        </w:div>
        <w:div w:id="1363554428">
          <w:marLeft w:val="0"/>
          <w:marRight w:val="0"/>
          <w:marTop w:val="0"/>
          <w:marBottom w:val="0"/>
          <w:divBdr>
            <w:top w:val="none" w:sz="0" w:space="0" w:color="auto"/>
            <w:left w:val="none" w:sz="0" w:space="0" w:color="auto"/>
            <w:bottom w:val="none" w:sz="0" w:space="0" w:color="auto"/>
            <w:right w:val="none" w:sz="0" w:space="0" w:color="auto"/>
          </w:divBdr>
        </w:div>
        <w:div w:id="1380015290">
          <w:marLeft w:val="0"/>
          <w:marRight w:val="0"/>
          <w:marTop w:val="0"/>
          <w:marBottom w:val="0"/>
          <w:divBdr>
            <w:top w:val="none" w:sz="0" w:space="0" w:color="auto"/>
            <w:left w:val="none" w:sz="0" w:space="0" w:color="auto"/>
            <w:bottom w:val="none" w:sz="0" w:space="0" w:color="auto"/>
            <w:right w:val="none" w:sz="0" w:space="0" w:color="auto"/>
          </w:divBdr>
        </w:div>
        <w:div w:id="1384329443">
          <w:marLeft w:val="0"/>
          <w:marRight w:val="0"/>
          <w:marTop w:val="0"/>
          <w:marBottom w:val="0"/>
          <w:divBdr>
            <w:top w:val="none" w:sz="0" w:space="0" w:color="auto"/>
            <w:left w:val="none" w:sz="0" w:space="0" w:color="auto"/>
            <w:bottom w:val="none" w:sz="0" w:space="0" w:color="auto"/>
            <w:right w:val="none" w:sz="0" w:space="0" w:color="auto"/>
          </w:divBdr>
        </w:div>
        <w:div w:id="1421173467">
          <w:marLeft w:val="0"/>
          <w:marRight w:val="0"/>
          <w:marTop w:val="0"/>
          <w:marBottom w:val="0"/>
          <w:divBdr>
            <w:top w:val="none" w:sz="0" w:space="0" w:color="auto"/>
            <w:left w:val="none" w:sz="0" w:space="0" w:color="auto"/>
            <w:bottom w:val="none" w:sz="0" w:space="0" w:color="auto"/>
            <w:right w:val="none" w:sz="0" w:space="0" w:color="auto"/>
          </w:divBdr>
        </w:div>
        <w:div w:id="1447697463">
          <w:marLeft w:val="0"/>
          <w:marRight w:val="0"/>
          <w:marTop w:val="0"/>
          <w:marBottom w:val="0"/>
          <w:divBdr>
            <w:top w:val="none" w:sz="0" w:space="0" w:color="auto"/>
            <w:left w:val="none" w:sz="0" w:space="0" w:color="auto"/>
            <w:bottom w:val="none" w:sz="0" w:space="0" w:color="auto"/>
            <w:right w:val="none" w:sz="0" w:space="0" w:color="auto"/>
          </w:divBdr>
        </w:div>
        <w:div w:id="1480462814">
          <w:marLeft w:val="0"/>
          <w:marRight w:val="0"/>
          <w:marTop w:val="0"/>
          <w:marBottom w:val="0"/>
          <w:divBdr>
            <w:top w:val="none" w:sz="0" w:space="0" w:color="auto"/>
            <w:left w:val="none" w:sz="0" w:space="0" w:color="auto"/>
            <w:bottom w:val="none" w:sz="0" w:space="0" w:color="auto"/>
            <w:right w:val="none" w:sz="0" w:space="0" w:color="auto"/>
          </w:divBdr>
        </w:div>
        <w:div w:id="1485782183">
          <w:marLeft w:val="0"/>
          <w:marRight w:val="0"/>
          <w:marTop w:val="0"/>
          <w:marBottom w:val="0"/>
          <w:divBdr>
            <w:top w:val="none" w:sz="0" w:space="0" w:color="auto"/>
            <w:left w:val="none" w:sz="0" w:space="0" w:color="auto"/>
            <w:bottom w:val="none" w:sz="0" w:space="0" w:color="auto"/>
            <w:right w:val="none" w:sz="0" w:space="0" w:color="auto"/>
          </w:divBdr>
        </w:div>
        <w:div w:id="1494563773">
          <w:marLeft w:val="0"/>
          <w:marRight w:val="0"/>
          <w:marTop w:val="0"/>
          <w:marBottom w:val="0"/>
          <w:divBdr>
            <w:top w:val="none" w:sz="0" w:space="0" w:color="auto"/>
            <w:left w:val="none" w:sz="0" w:space="0" w:color="auto"/>
            <w:bottom w:val="none" w:sz="0" w:space="0" w:color="auto"/>
            <w:right w:val="none" w:sz="0" w:space="0" w:color="auto"/>
          </w:divBdr>
        </w:div>
        <w:div w:id="1507095286">
          <w:marLeft w:val="0"/>
          <w:marRight w:val="0"/>
          <w:marTop w:val="0"/>
          <w:marBottom w:val="0"/>
          <w:divBdr>
            <w:top w:val="none" w:sz="0" w:space="0" w:color="auto"/>
            <w:left w:val="none" w:sz="0" w:space="0" w:color="auto"/>
            <w:bottom w:val="none" w:sz="0" w:space="0" w:color="auto"/>
            <w:right w:val="none" w:sz="0" w:space="0" w:color="auto"/>
          </w:divBdr>
        </w:div>
        <w:div w:id="1523517587">
          <w:marLeft w:val="0"/>
          <w:marRight w:val="0"/>
          <w:marTop w:val="0"/>
          <w:marBottom w:val="0"/>
          <w:divBdr>
            <w:top w:val="none" w:sz="0" w:space="0" w:color="auto"/>
            <w:left w:val="none" w:sz="0" w:space="0" w:color="auto"/>
            <w:bottom w:val="none" w:sz="0" w:space="0" w:color="auto"/>
            <w:right w:val="none" w:sz="0" w:space="0" w:color="auto"/>
          </w:divBdr>
        </w:div>
        <w:div w:id="1529634393">
          <w:marLeft w:val="0"/>
          <w:marRight w:val="0"/>
          <w:marTop w:val="0"/>
          <w:marBottom w:val="0"/>
          <w:divBdr>
            <w:top w:val="none" w:sz="0" w:space="0" w:color="auto"/>
            <w:left w:val="none" w:sz="0" w:space="0" w:color="auto"/>
            <w:bottom w:val="none" w:sz="0" w:space="0" w:color="auto"/>
            <w:right w:val="none" w:sz="0" w:space="0" w:color="auto"/>
          </w:divBdr>
        </w:div>
        <w:div w:id="1532767246">
          <w:marLeft w:val="0"/>
          <w:marRight w:val="0"/>
          <w:marTop w:val="0"/>
          <w:marBottom w:val="0"/>
          <w:divBdr>
            <w:top w:val="none" w:sz="0" w:space="0" w:color="auto"/>
            <w:left w:val="none" w:sz="0" w:space="0" w:color="auto"/>
            <w:bottom w:val="none" w:sz="0" w:space="0" w:color="auto"/>
            <w:right w:val="none" w:sz="0" w:space="0" w:color="auto"/>
          </w:divBdr>
        </w:div>
        <w:div w:id="1561091799">
          <w:marLeft w:val="0"/>
          <w:marRight w:val="0"/>
          <w:marTop w:val="0"/>
          <w:marBottom w:val="0"/>
          <w:divBdr>
            <w:top w:val="none" w:sz="0" w:space="0" w:color="auto"/>
            <w:left w:val="none" w:sz="0" w:space="0" w:color="auto"/>
            <w:bottom w:val="none" w:sz="0" w:space="0" w:color="auto"/>
            <w:right w:val="none" w:sz="0" w:space="0" w:color="auto"/>
          </w:divBdr>
        </w:div>
        <w:div w:id="1616450499">
          <w:marLeft w:val="0"/>
          <w:marRight w:val="0"/>
          <w:marTop w:val="0"/>
          <w:marBottom w:val="0"/>
          <w:divBdr>
            <w:top w:val="none" w:sz="0" w:space="0" w:color="auto"/>
            <w:left w:val="none" w:sz="0" w:space="0" w:color="auto"/>
            <w:bottom w:val="none" w:sz="0" w:space="0" w:color="auto"/>
            <w:right w:val="none" w:sz="0" w:space="0" w:color="auto"/>
          </w:divBdr>
        </w:div>
        <w:div w:id="1679887589">
          <w:marLeft w:val="0"/>
          <w:marRight w:val="0"/>
          <w:marTop w:val="0"/>
          <w:marBottom w:val="0"/>
          <w:divBdr>
            <w:top w:val="none" w:sz="0" w:space="0" w:color="auto"/>
            <w:left w:val="none" w:sz="0" w:space="0" w:color="auto"/>
            <w:bottom w:val="none" w:sz="0" w:space="0" w:color="auto"/>
            <w:right w:val="none" w:sz="0" w:space="0" w:color="auto"/>
          </w:divBdr>
        </w:div>
        <w:div w:id="1686009591">
          <w:marLeft w:val="0"/>
          <w:marRight w:val="0"/>
          <w:marTop w:val="0"/>
          <w:marBottom w:val="0"/>
          <w:divBdr>
            <w:top w:val="none" w:sz="0" w:space="0" w:color="auto"/>
            <w:left w:val="none" w:sz="0" w:space="0" w:color="auto"/>
            <w:bottom w:val="none" w:sz="0" w:space="0" w:color="auto"/>
            <w:right w:val="none" w:sz="0" w:space="0" w:color="auto"/>
          </w:divBdr>
        </w:div>
        <w:div w:id="1703434059">
          <w:marLeft w:val="0"/>
          <w:marRight w:val="0"/>
          <w:marTop w:val="0"/>
          <w:marBottom w:val="0"/>
          <w:divBdr>
            <w:top w:val="none" w:sz="0" w:space="0" w:color="auto"/>
            <w:left w:val="none" w:sz="0" w:space="0" w:color="auto"/>
            <w:bottom w:val="none" w:sz="0" w:space="0" w:color="auto"/>
            <w:right w:val="none" w:sz="0" w:space="0" w:color="auto"/>
          </w:divBdr>
        </w:div>
        <w:div w:id="1704474058">
          <w:marLeft w:val="0"/>
          <w:marRight w:val="0"/>
          <w:marTop w:val="0"/>
          <w:marBottom w:val="0"/>
          <w:divBdr>
            <w:top w:val="none" w:sz="0" w:space="0" w:color="auto"/>
            <w:left w:val="none" w:sz="0" w:space="0" w:color="auto"/>
            <w:bottom w:val="none" w:sz="0" w:space="0" w:color="auto"/>
            <w:right w:val="none" w:sz="0" w:space="0" w:color="auto"/>
          </w:divBdr>
        </w:div>
        <w:div w:id="1705213211">
          <w:marLeft w:val="0"/>
          <w:marRight w:val="0"/>
          <w:marTop w:val="0"/>
          <w:marBottom w:val="0"/>
          <w:divBdr>
            <w:top w:val="none" w:sz="0" w:space="0" w:color="auto"/>
            <w:left w:val="none" w:sz="0" w:space="0" w:color="auto"/>
            <w:bottom w:val="none" w:sz="0" w:space="0" w:color="auto"/>
            <w:right w:val="none" w:sz="0" w:space="0" w:color="auto"/>
          </w:divBdr>
        </w:div>
        <w:div w:id="1708722801">
          <w:marLeft w:val="0"/>
          <w:marRight w:val="0"/>
          <w:marTop w:val="0"/>
          <w:marBottom w:val="0"/>
          <w:divBdr>
            <w:top w:val="none" w:sz="0" w:space="0" w:color="auto"/>
            <w:left w:val="none" w:sz="0" w:space="0" w:color="auto"/>
            <w:bottom w:val="none" w:sz="0" w:space="0" w:color="auto"/>
            <w:right w:val="none" w:sz="0" w:space="0" w:color="auto"/>
          </w:divBdr>
        </w:div>
        <w:div w:id="1724938839">
          <w:marLeft w:val="0"/>
          <w:marRight w:val="0"/>
          <w:marTop w:val="0"/>
          <w:marBottom w:val="0"/>
          <w:divBdr>
            <w:top w:val="none" w:sz="0" w:space="0" w:color="auto"/>
            <w:left w:val="none" w:sz="0" w:space="0" w:color="auto"/>
            <w:bottom w:val="none" w:sz="0" w:space="0" w:color="auto"/>
            <w:right w:val="none" w:sz="0" w:space="0" w:color="auto"/>
          </w:divBdr>
        </w:div>
        <w:div w:id="1726752813">
          <w:marLeft w:val="0"/>
          <w:marRight w:val="0"/>
          <w:marTop w:val="0"/>
          <w:marBottom w:val="0"/>
          <w:divBdr>
            <w:top w:val="none" w:sz="0" w:space="0" w:color="auto"/>
            <w:left w:val="none" w:sz="0" w:space="0" w:color="auto"/>
            <w:bottom w:val="none" w:sz="0" w:space="0" w:color="auto"/>
            <w:right w:val="none" w:sz="0" w:space="0" w:color="auto"/>
          </w:divBdr>
        </w:div>
        <w:div w:id="1737164338">
          <w:marLeft w:val="0"/>
          <w:marRight w:val="0"/>
          <w:marTop w:val="0"/>
          <w:marBottom w:val="0"/>
          <w:divBdr>
            <w:top w:val="none" w:sz="0" w:space="0" w:color="auto"/>
            <w:left w:val="none" w:sz="0" w:space="0" w:color="auto"/>
            <w:bottom w:val="none" w:sz="0" w:space="0" w:color="auto"/>
            <w:right w:val="none" w:sz="0" w:space="0" w:color="auto"/>
          </w:divBdr>
        </w:div>
        <w:div w:id="1745639372">
          <w:marLeft w:val="0"/>
          <w:marRight w:val="0"/>
          <w:marTop w:val="0"/>
          <w:marBottom w:val="0"/>
          <w:divBdr>
            <w:top w:val="none" w:sz="0" w:space="0" w:color="auto"/>
            <w:left w:val="none" w:sz="0" w:space="0" w:color="auto"/>
            <w:bottom w:val="none" w:sz="0" w:space="0" w:color="auto"/>
            <w:right w:val="none" w:sz="0" w:space="0" w:color="auto"/>
          </w:divBdr>
        </w:div>
        <w:div w:id="1747990839">
          <w:marLeft w:val="0"/>
          <w:marRight w:val="0"/>
          <w:marTop w:val="0"/>
          <w:marBottom w:val="0"/>
          <w:divBdr>
            <w:top w:val="none" w:sz="0" w:space="0" w:color="auto"/>
            <w:left w:val="none" w:sz="0" w:space="0" w:color="auto"/>
            <w:bottom w:val="none" w:sz="0" w:space="0" w:color="auto"/>
            <w:right w:val="none" w:sz="0" w:space="0" w:color="auto"/>
          </w:divBdr>
        </w:div>
        <w:div w:id="1755006657">
          <w:marLeft w:val="0"/>
          <w:marRight w:val="0"/>
          <w:marTop w:val="0"/>
          <w:marBottom w:val="0"/>
          <w:divBdr>
            <w:top w:val="none" w:sz="0" w:space="0" w:color="auto"/>
            <w:left w:val="none" w:sz="0" w:space="0" w:color="auto"/>
            <w:bottom w:val="none" w:sz="0" w:space="0" w:color="auto"/>
            <w:right w:val="none" w:sz="0" w:space="0" w:color="auto"/>
          </w:divBdr>
        </w:div>
        <w:div w:id="1824195099">
          <w:marLeft w:val="0"/>
          <w:marRight w:val="0"/>
          <w:marTop w:val="0"/>
          <w:marBottom w:val="0"/>
          <w:divBdr>
            <w:top w:val="none" w:sz="0" w:space="0" w:color="auto"/>
            <w:left w:val="none" w:sz="0" w:space="0" w:color="auto"/>
            <w:bottom w:val="none" w:sz="0" w:space="0" w:color="auto"/>
            <w:right w:val="none" w:sz="0" w:space="0" w:color="auto"/>
          </w:divBdr>
        </w:div>
        <w:div w:id="1831553310">
          <w:marLeft w:val="0"/>
          <w:marRight w:val="0"/>
          <w:marTop w:val="0"/>
          <w:marBottom w:val="0"/>
          <w:divBdr>
            <w:top w:val="none" w:sz="0" w:space="0" w:color="auto"/>
            <w:left w:val="none" w:sz="0" w:space="0" w:color="auto"/>
            <w:bottom w:val="none" w:sz="0" w:space="0" w:color="auto"/>
            <w:right w:val="none" w:sz="0" w:space="0" w:color="auto"/>
          </w:divBdr>
        </w:div>
        <w:div w:id="1837769674">
          <w:marLeft w:val="0"/>
          <w:marRight w:val="0"/>
          <w:marTop w:val="0"/>
          <w:marBottom w:val="0"/>
          <w:divBdr>
            <w:top w:val="none" w:sz="0" w:space="0" w:color="auto"/>
            <w:left w:val="none" w:sz="0" w:space="0" w:color="auto"/>
            <w:bottom w:val="none" w:sz="0" w:space="0" w:color="auto"/>
            <w:right w:val="none" w:sz="0" w:space="0" w:color="auto"/>
          </w:divBdr>
        </w:div>
        <w:div w:id="1842700782">
          <w:marLeft w:val="0"/>
          <w:marRight w:val="0"/>
          <w:marTop w:val="0"/>
          <w:marBottom w:val="0"/>
          <w:divBdr>
            <w:top w:val="none" w:sz="0" w:space="0" w:color="auto"/>
            <w:left w:val="none" w:sz="0" w:space="0" w:color="auto"/>
            <w:bottom w:val="none" w:sz="0" w:space="0" w:color="auto"/>
            <w:right w:val="none" w:sz="0" w:space="0" w:color="auto"/>
          </w:divBdr>
        </w:div>
        <w:div w:id="1850829623">
          <w:marLeft w:val="0"/>
          <w:marRight w:val="0"/>
          <w:marTop w:val="0"/>
          <w:marBottom w:val="0"/>
          <w:divBdr>
            <w:top w:val="none" w:sz="0" w:space="0" w:color="auto"/>
            <w:left w:val="none" w:sz="0" w:space="0" w:color="auto"/>
            <w:bottom w:val="none" w:sz="0" w:space="0" w:color="auto"/>
            <w:right w:val="none" w:sz="0" w:space="0" w:color="auto"/>
          </w:divBdr>
        </w:div>
        <w:div w:id="1865242524">
          <w:marLeft w:val="0"/>
          <w:marRight w:val="0"/>
          <w:marTop w:val="0"/>
          <w:marBottom w:val="0"/>
          <w:divBdr>
            <w:top w:val="none" w:sz="0" w:space="0" w:color="auto"/>
            <w:left w:val="none" w:sz="0" w:space="0" w:color="auto"/>
            <w:bottom w:val="none" w:sz="0" w:space="0" w:color="auto"/>
            <w:right w:val="none" w:sz="0" w:space="0" w:color="auto"/>
          </w:divBdr>
        </w:div>
        <w:div w:id="1886790878">
          <w:marLeft w:val="0"/>
          <w:marRight w:val="0"/>
          <w:marTop w:val="0"/>
          <w:marBottom w:val="0"/>
          <w:divBdr>
            <w:top w:val="none" w:sz="0" w:space="0" w:color="auto"/>
            <w:left w:val="none" w:sz="0" w:space="0" w:color="auto"/>
            <w:bottom w:val="none" w:sz="0" w:space="0" w:color="auto"/>
            <w:right w:val="none" w:sz="0" w:space="0" w:color="auto"/>
          </w:divBdr>
        </w:div>
        <w:div w:id="1896626548">
          <w:marLeft w:val="0"/>
          <w:marRight w:val="0"/>
          <w:marTop w:val="0"/>
          <w:marBottom w:val="0"/>
          <w:divBdr>
            <w:top w:val="none" w:sz="0" w:space="0" w:color="auto"/>
            <w:left w:val="none" w:sz="0" w:space="0" w:color="auto"/>
            <w:bottom w:val="none" w:sz="0" w:space="0" w:color="auto"/>
            <w:right w:val="none" w:sz="0" w:space="0" w:color="auto"/>
          </w:divBdr>
        </w:div>
        <w:div w:id="1914315570">
          <w:marLeft w:val="0"/>
          <w:marRight w:val="0"/>
          <w:marTop w:val="0"/>
          <w:marBottom w:val="0"/>
          <w:divBdr>
            <w:top w:val="none" w:sz="0" w:space="0" w:color="auto"/>
            <w:left w:val="none" w:sz="0" w:space="0" w:color="auto"/>
            <w:bottom w:val="none" w:sz="0" w:space="0" w:color="auto"/>
            <w:right w:val="none" w:sz="0" w:space="0" w:color="auto"/>
          </w:divBdr>
        </w:div>
        <w:div w:id="1938440607">
          <w:marLeft w:val="0"/>
          <w:marRight w:val="0"/>
          <w:marTop w:val="0"/>
          <w:marBottom w:val="0"/>
          <w:divBdr>
            <w:top w:val="none" w:sz="0" w:space="0" w:color="auto"/>
            <w:left w:val="none" w:sz="0" w:space="0" w:color="auto"/>
            <w:bottom w:val="none" w:sz="0" w:space="0" w:color="auto"/>
            <w:right w:val="none" w:sz="0" w:space="0" w:color="auto"/>
          </w:divBdr>
        </w:div>
        <w:div w:id="1938826186">
          <w:marLeft w:val="0"/>
          <w:marRight w:val="0"/>
          <w:marTop w:val="0"/>
          <w:marBottom w:val="0"/>
          <w:divBdr>
            <w:top w:val="none" w:sz="0" w:space="0" w:color="auto"/>
            <w:left w:val="none" w:sz="0" w:space="0" w:color="auto"/>
            <w:bottom w:val="none" w:sz="0" w:space="0" w:color="auto"/>
            <w:right w:val="none" w:sz="0" w:space="0" w:color="auto"/>
          </w:divBdr>
        </w:div>
        <w:div w:id="1961446988">
          <w:marLeft w:val="0"/>
          <w:marRight w:val="0"/>
          <w:marTop w:val="0"/>
          <w:marBottom w:val="0"/>
          <w:divBdr>
            <w:top w:val="none" w:sz="0" w:space="0" w:color="auto"/>
            <w:left w:val="none" w:sz="0" w:space="0" w:color="auto"/>
            <w:bottom w:val="none" w:sz="0" w:space="0" w:color="auto"/>
            <w:right w:val="none" w:sz="0" w:space="0" w:color="auto"/>
          </w:divBdr>
        </w:div>
        <w:div w:id="1987322141">
          <w:marLeft w:val="0"/>
          <w:marRight w:val="0"/>
          <w:marTop w:val="0"/>
          <w:marBottom w:val="0"/>
          <w:divBdr>
            <w:top w:val="none" w:sz="0" w:space="0" w:color="auto"/>
            <w:left w:val="none" w:sz="0" w:space="0" w:color="auto"/>
            <w:bottom w:val="none" w:sz="0" w:space="0" w:color="auto"/>
            <w:right w:val="none" w:sz="0" w:space="0" w:color="auto"/>
          </w:divBdr>
        </w:div>
        <w:div w:id="2021810265">
          <w:marLeft w:val="0"/>
          <w:marRight w:val="0"/>
          <w:marTop w:val="0"/>
          <w:marBottom w:val="0"/>
          <w:divBdr>
            <w:top w:val="none" w:sz="0" w:space="0" w:color="auto"/>
            <w:left w:val="none" w:sz="0" w:space="0" w:color="auto"/>
            <w:bottom w:val="none" w:sz="0" w:space="0" w:color="auto"/>
            <w:right w:val="none" w:sz="0" w:space="0" w:color="auto"/>
          </w:divBdr>
        </w:div>
        <w:div w:id="2046366890">
          <w:marLeft w:val="0"/>
          <w:marRight w:val="0"/>
          <w:marTop w:val="0"/>
          <w:marBottom w:val="0"/>
          <w:divBdr>
            <w:top w:val="none" w:sz="0" w:space="0" w:color="auto"/>
            <w:left w:val="none" w:sz="0" w:space="0" w:color="auto"/>
            <w:bottom w:val="none" w:sz="0" w:space="0" w:color="auto"/>
            <w:right w:val="none" w:sz="0" w:space="0" w:color="auto"/>
          </w:divBdr>
        </w:div>
        <w:div w:id="2061439314">
          <w:marLeft w:val="0"/>
          <w:marRight w:val="0"/>
          <w:marTop w:val="0"/>
          <w:marBottom w:val="0"/>
          <w:divBdr>
            <w:top w:val="none" w:sz="0" w:space="0" w:color="auto"/>
            <w:left w:val="none" w:sz="0" w:space="0" w:color="auto"/>
            <w:bottom w:val="none" w:sz="0" w:space="0" w:color="auto"/>
            <w:right w:val="none" w:sz="0" w:space="0" w:color="auto"/>
          </w:divBdr>
        </w:div>
        <w:div w:id="2068410905">
          <w:marLeft w:val="0"/>
          <w:marRight w:val="0"/>
          <w:marTop w:val="0"/>
          <w:marBottom w:val="0"/>
          <w:divBdr>
            <w:top w:val="none" w:sz="0" w:space="0" w:color="auto"/>
            <w:left w:val="none" w:sz="0" w:space="0" w:color="auto"/>
            <w:bottom w:val="none" w:sz="0" w:space="0" w:color="auto"/>
            <w:right w:val="none" w:sz="0" w:space="0" w:color="auto"/>
          </w:divBdr>
        </w:div>
        <w:div w:id="2070836285">
          <w:marLeft w:val="0"/>
          <w:marRight w:val="0"/>
          <w:marTop w:val="0"/>
          <w:marBottom w:val="0"/>
          <w:divBdr>
            <w:top w:val="none" w:sz="0" w:space="0" w:color="auto"/>
            <w:left w:val="none" w:sz="0" w:space="0" w:color="auto"/>
            <w:bottom w:val="none" w:sz="0" w:space="0" w:color="auto"/>
            <w:right w:val="none" w:sz="0" w:space="0" w:color="auto"/>
          </w:divBdr>
        </w:div>
        <w:div w:id="2081629506">
          <w:marLeft w:val="0"/>
          <w:marRight w:val="0"/>
          <w:marTop w:val="0"/>
          <w:marBottom w:val="0"/>
          <w:divBdr>
            <w:top w:val="none" w:sz="0" w:space="0" w:color="auto"/>
            <w:left w:val="none" w:sz="0" w:space="0" w:color="auto"/>
            <w:bottom w:val="none" w:sz="0" w:space="0" w:color="auto"/>
            <w:right w:val="none" w:sz="0" w:space="0" w:color="auto"/>
          </w:divBdr>
        </w:div>
        <w:div w:id="2088186845">
          <w:marLeft w:val="0"/>
          <w:marRight w:val="0"/>
          <w:marTop w:val="0"/>
          <w:marBottom w:val="0"/>
          <w:divBdr>
            <w:top w:val="none" w:sz="0" w:space="0" w:color="auto"/>
            <w:left w:val="none" w:sz="0" w:space="0" w:color="auto"/>
            <w:bottom w:val="none" w:sz="0" w:space="0" w:color="auto"/>
            <w:right w:val="none" w:sz="0" w:space="0" w:color="auto"/>
          </w:divBdr>
        </w:div>
        <w:div w:id="2101830028">
          <w:marLeft w:val="0"/>
          <w:marRight w:val="0"/>
          <w:marTop w:val="0"/>
          <w:marBottom w:val="0"/>
          <w:divBdr>
            <w:top w:val="none" w:sz="0" w:space="0" w:color="auto"/>
            <w:left w:val="none" w:sz="0" w:space="0" w:color="auto"/>
            <w:bottom w:val="none" w:sz="0" w:space="0" w:color="auto"/>
            <w:right w:val="none" w:sz="0" w:space="0" w:color="auto"/>
          </w:divBdr>
        </w:div>
        <w:div w:id="2132550478">
          <w:marLeft w:val="0"/>
          <w:marRight w:val="0"/>
          <w:marTop w:val="0"/>
          <w:marBottom w:val="0"/>
          <w:divBdr>
            <w:top w:val="none" w:sz="0" w:space="0" w:color="auto"/>
            <w:left w:val="none" w:sz="0" w:space="0" w:color="auto"/>
            <w:bottom w:val="none" w:sz="0" w:space="0" w:color="auto"/>
            <w:right w:val="none" w:sz="0" w:space="0" w:color="auto"/>
          </w:divBdr>
        </w:div>
      </w:divsChild>
    </w:div>
    <w:div w:id="1700277435">
      <w:bodyDiv w:val="1"/>
      <w:marLeft w:val="0"/>
      <w:marRight w:val="0"/>
      <w:marTop w:val="0"/>
      <w:marBottom w:val="0"/>
      <w:divBdr>
        <w:top w:val="none" w:sz="0" w:space="0" w:color="auto"/>
        <w:left w:val="none" w:sz="0" w:space="0" w:color="auto"/>
        <w:bottom w:val="none" w:sz="0" w:space="0" w:color="auto"/>
        <w:right w:val="none" w:sz="0" w:space="0" w:color="auto"/>
      </w:divBdr>
    </w:div>
    <w:div w:id="1700623206">
      <w:bodyDiv w:val="1"/>
      <w:marLeft w:val="0"/>
      <w:marRight w:val="0"/>
      <w:marTop w:val="0"/>
      <w:marBottom w:val="0"/>
      <w:divBdr>
        <w:top w:val="none" w:sz="0" w:space="0" w:color="auto"/>
        <w:left w:val="none" w:sz="0" w:space="0" w:color="auto"/>
        <w:bottom w:val="none" w:sz="0" w:space="0" w:color="auto"/>
        <w:right w:val="none" w:sz="0" w:space="0" w:color="auto"/>
      </w:divBdr>
    </w:div>
    <w:div w:id="1702049889">
      <w:bodyDiv w:val="1"/>
      <w:marLeft w:val="0"/>
      <w:marRight w:val="0"/>
      <w:marTop w:val="0"/>
      <w:marBottom w:val="0"/>
      <w:divBdr>
        <w:top w:val="none" w:sz="0" w:space="0" w:color="auto"/>
        <w:left w:val="none" w:sz="0" w:space="0" w:color="auto"/>
        <w:bottom w:val="none" w:sz="0" w:space="0" w:color="auto"/>
        <w:right w:val="none" w:sz="0" w:space="0" w:color="auto"/>
      </w:divBdr>
    </w:div>
    <w:div w:id="1702852164">
      <w:bodyDiv w:val="1"/>
      <w:marLeft w:val="0"/>
      <w:marRight w:val="0"/>
      <w:marTop w:val="0"/>
      <w:marBottom w:val="0"/>
      <w:divBdr>
        <w:top w:val="none" w:sz="0" w:space="0" w:color="auto"/>
        <w:left w:val="none" w:sz="0" w:space="0" w:color="auto"/>
        <w:bottom w:val="none" w:sz="0" w:space="0" w:color="auto"/>
        <w:right w:val="none" w:sz="0" w:space="0" w:color="auto"/>
      </w:divBdr>
    </w:div>
    <w:div w:id="1707561915">
      <w:bodyDiv w:val="1"/>
      <w:marLeft w:val="0"/>
      <w:marRight w:val="0"/>
      <w:marTop w:val="0"/>
      <w:marBottom w:val="0"/>
      <w:divBdr>
        <w:top w:val="none" w:sz="0" w:space="0" w:color="auto"/>
        <w:left w:val="none" w:sz="0" w:space="0" w:color="auto"/>
        <w:bottom w:val="none" w:sz="0" w:space="0" w:color="auto"/>
        <w:right w:val="none" w:sz="0" w:space="0" w:color="auto"/>
      </w:divBdr>
    </w:div>
    <w:div w:id="1712193537">
      <w:bodyDiv w:val="1"/>
      <w:marLeft w:val="0"/>
      <w:marRight w:val="0"/>
      <w:marTop w:val="0"/>
      <w:marBottom w:val="0"/>
      <w:divBdr>
        <w:top w:val="none" w:sz="0" w:space="0" w:color="auto"/>
        <w:left w:val="none" w:sz="0" w:space="0" w:color="auto"/>
        <w:bottom w:val="none" w:sz="0" w:space="0" w:color="auto"/>
        <w:right w:val="none" w:sz="0" w:space="0" w:color="auto"/>
      </w:divBdr>
    </w:div>
    <w:div w:id="1712654008">
      <w:bodyDiv w:val="1"/>
      <w:marLeft w:val="0"/>
      <w:marRight w:val="0"/>
      <w:marTop w:val="0"/>
      <w:marBottom w:val="0"/>
      <w:divBdr>
        <w:top w:val="none" w:sz="0" w:space="0" w:color="auto"/>
        <w:left w:val="none" w:sz="0" w:space="0" w:color="auto"/>
        <w:bottom w:val="none" w:sz="0" w:space="0" w:color="auto"/>
        <w:right w:val="none" w:sz="0" w:space="0" w:color="auto"/>
      </w:divBdr>
      <w:divsChild>
        <w:div w:id="13919932">
          <w:marLeft w:val="0"/>
          <w:marRight w:val="0"/>
          <w:marTop w:val="0"/>
          <w:marBottom w:val="0"/>
          <w:divBdr>
            <w:top w:val="none" w:sz="0" w:space="0" w:color="auto"/>
            <w:left w:val="none" w:sz="0" w:space="0" w:color="auto"/>
            <w:bottom w:val="none" w:sz="0" w:space="0" w:color="auto"/>
            <w:right w:val="none" w:sz="0" w:space="0" w:color="auto"/>
          </w:divBdr>
          <w:divsChild>
            <w:div w:id="1505901128">
              <w:marLeft w:val="0"/>
              <w:marRight w:val="0"/>
              <w:marTop w:val="0"/>
              <w:marBottom w:val="0"/>
              <w:divBdr>
                <w:top w:val="none" w:sz="0" w:space="0" w:color="auto"/>
                <w:left w:val="none" w:sz="0" w:space="0" w:color="auto"/>
                <w:bottom w:val="none" w:sz="0" w:space="0" w:color="auto"/>
                <w:right w:val="none" w:sz="0" w:space="0" w:color="auto"/>
              </w:divBdr>
              <w:divsChild>
                <w:div w:id="1964388187">
                  <w:marLeft w:val="0"/>
                  <w:marRight w:val="0"/>
                  <w:marTop w:val="0"/>
                  <w:marBottom w:val="0"/>
                  <w:divBdr>
                    <w:top w:val="none" w:sz="0" w:space="0" w:color="auto"/>
                    <w:left w:val="none" w:sz="0" w:space="0" w:color="auto"/>
                    <w:bottom w:val="none" w:sz="0" w:space="0" w:color="auto"/>
                    <w:right w:val="none" w:sz="0" w:space="0" w:color="auto"/>
                  </w:divBdr>
                  <w:divsChild>
                    <w:div w:id="1076518411">
                      <w:marLeft w:val="0"/>
                      <w:marRight w:val="0"/>
                      <w:marTop w:val="0"/>
                      <w:marBottom w:val="0"/>
                      <w:divBdr>
                        <w:top w:val="none" w:sz="0" w:space="0" w:color="auto"/>
                        <w:left w:val="none" w:sz="0" w:space="0" w:color="auto"/>
                        <w:bottom w:val="none" w:sz="0" w:space="0" w:color="auto"/>
                        <w:right w:val="none" w:sz="0" w:space="0" w:color="auto"/>
                      </w:divBdr>
                    </w:div>
                    <w:div w:id="17394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1933">
      <w:bodyDiv w:val="1"/>
      <w:marLeft w:val="0"/>
      <w:marRight w:val="0"/>
      <w:marTop w:val="0"/>
      <w:marBottom w:val="0"/>
      <w:divBdr>
        <w:top w:val="none" w:sz="0" w:space="0" w:color="auto"/>
        <w:left w:val="none" w:sz="0" w:space="0" w:color="auto"/>
        <w:bottom w:val="none" w:sz="0" w:space="0" w:color="auto"/>
        <w:right w:val="none" w:sz="0" w:space="0" w:color="auto"/>
      </w:divBdr>
    </w:div>
    <w:div w:id="1715502437">
      <w:bodyDiv w:val="1"/>
      <w:marLeft w:val="0"/>
      <w:marRight w:val="0"/>
      <w:marTop w:val="0"/>
      <w:marBottom w:val="0"/>
      <w:divBdr>
        <w:top w:val="none" w:sz="0" w:space="0" w:color="auto"/>
        <w:left w:val="none" w:sz="0" w:space="0" w:color="auto"/>
        <w:bottom w:val="none" w:sz="0" w:space="0" w:color="auto"/>
        <w:right w:val="none" w:sz="0" w:space="0" w:color="auto"/>
      </w:divBdr>
    </w:div>
    <w:div w:id="1715959051">
      <w:bodyDiv w:val="1"/>
      <w:marLeft w:val="0"/>
      <w:marRight w:val="0"/>
      <w:marTop w:val="0"/>
      <w:marBottom w:val="0"/>
      <w:divBdr>
        <w:top w:val="none" w:sz="0" w:space="0" w:color="auto"/>
        <w:left w:val="none" w:sz="0" w:space="0" w:color="auto"/>
        <w:bottom w:val="none" w:sz="0" w:space="0" w:color="auto"/>
        <w:right w:val="none" w:sz="0" w:space="0" w:color="auto"/>
      </w:divBdr>
    </w:div>
    <w:div w:id="1720133836">
      <w:bodyDiv w:val="1"/>
      <w:marLeft w:val="0"/>
      <w:marRight w:val="0"/>
      <w:marTop w:val="0"/>
      <w:marBottom w:val="0"/>
      <w:divBdr>
        <w:top w:val="none" w:sz="0" w:space="0" w:color="auto"/>
        <w:left w:val="none" w:sz="0" w:space="0" w:color="auto"/>
        <w:bottom w:val="none" w:sz="0" w:space="0" w:color="auto"/>
        <w:right w:val="none" w:sz="0" w:space="0" w:color="auto"/>
      </w:divBdr>
    </w:div>
    <w:div w:id="1722706215">
      <w:bodyDiv w:val="1"/>
      <w:marLeft w:val="0"/>
      <w:marRight w:val="0"/>
      <w:marTop w:val="0"/>
      <w:marBottom w:val="0"/>
      <w:divBdr>
        <w:top w:val="none" w:sz="0" w:space="0" w:color="auto"/>
        <w:left w:val="none" w:sz="0" w:space="0" w:color="auto"/>
        <w:bottom w:val="none" w:sz="0" w:space="0" w:color="auto"/>
        <w:right w:val="none" w:sz="0" w:space="0" w:color="auto"/>
      </w:divBdr>
    </w:div>
    <w:div w:id="1724600763">
      <w:bodyDiv w:val="1"/>
      <w:marLeft w:val="0"/>
      <w:marRight w:val="0"/>
      <w:marTop w:val="0"/>
      <w:marBottom w:val="0"/>
      <w:divBdr>
        <w:top w:val="none" w:sz="0" w:space="0" w:color="auto"/>
        <w:left w:val="none" w:sz="0" w:space="0" w:color="auto"/>
        <w:bottom w:val="none" w:sz="0" w:space="0" w:color="auto"/>
        <w:right w:val="none" w:sz="0" w:space="0" w:color="auto"/>
      </w:divBdr>
    </w:div>
    <w:div w:id="1724720298">
      <w:bodyDiv w:val="1"/>
      <w:marLeft w:val="0"/>
      <w:marRight w:val="0"/>
      <w:marTop w:val="0"/>
      <w:marBottom w:val="0"/>
      <w:divBdr>
        <w:top w:val="none" w:sz="0" w:space="0" w:color="auto"/>
        <w:left w:val="none" w:sz="0" w:space="0" w:color="auto"/>
        <w:bottom w:val="none" w:sz="0" w:space="0" w:color="auto"/>
        <w:right w:val="none" w:sz="0" w:space="0" w:color="auto"/>
      </w:divBdr>
    </w:div>
    <w:div w:id="1727945059">
      <w:bodyDiv w:val="1"/>
      <w:marLeft w:val="0"/>
      <w:marRight w:val="0"/>
      <w:marTop w:val="0"/>
      <w:marBottom w:val="0"/>
      <w:divBdr>
        <w:top w:val="none" w:sz="0" w:space="0" w:color="auto"/>
        <w:left w:val="none" w:sz="0" w:space="0" w:color="auto"/>
        <w:bottom w:val="none" w:sz="0" w:space="0" w:color="auto"/>
        <w:right w:val="none" w:sz="0" w:space="0" w:color="auto"/>
      </w:divBdr>
    </w:div>
    <w:div w:id="1729913428">
      <w:bodyDiv w:val="1"/>
      <w:marLeft w:val="0"/>
      <w:marRight w:val="0"/>
      <w:marTop w:val="0"/>
      <w:marBottom w:val="0"/>
      <w:divBdr>
        <w:top w:val="none" w:sz="0" w:space="0" w:color="auto"/>
        <w:left w:val="none" w:sz="0" w:space="0" w:color="auto"/>
        <w:bottom w:val="none" w:sz="0" w:space="0" w:color="auto"/>
        <w:right w:val="none" w:sz="0" w:space="0" w:color="auto"/>
      </w:divBdr>
    </w:div>
    <w:div w:id="1731075947">
      <w:bodyDiv w:val="1"/>
      <w:marLeft w:val="0"/>
      <w:marRight w:val="0"/>
      <w:marTop w:val="0"/>
      <w:marBottom w:val="0"/>
      <w:divBdr>
        <w:top w:val="none" w:sz="0" w:space="0" w:color="auto"/>
        <w:left w:val="none" w:sz="0" w:space="0" w:color="auto"/>
        <w:bottom w:val="none" w:sz="0" w:space="0" w:color="auto"/>
        <w:right w:val="none" w:sz="0" w:space="0" w:color="auto"/>
      </w:divBdr>
    </w:div>
    <w:div w:id="1734691212">
      <w:bodyDiv w:val="1"/>
      <w:marLeft w:val="0"/>
      <w:marRight w:val="0"/>
      <w:marTop w:val="0"/>
      <w:marBottom w:val="0"/>
      <w:divBdr>
        <w:top w:val="none" w:sz="0" w:space="0" w:color="auto"/>
        <w:left w:val="none" w:sz="0" w:space="0" w:color="auto"/>
        <w:bottom w:val="none" w:sz="0" w:space="0" w:color="auto"/>
        <w:right w:val="none" w:sz="0" w:space="0" w:color="auto"/>
      </w:divBdr>
    </w:div>
    <w:div w:id="1735933152">
      <w:bodyDiv w:val="1"/>
      <w:marLeft w:val="0"/>
      <w:marRight w:val="0"/>
      <w:marTop w:val="0"/>
      <w:marBottom w:val="0"/>
      <w:divBdr>
        <w:top w:val="none" w:sz="0" w:space="0" w:color="auto"/>
        <w:left w:val="none" w:sz="0" w:space="0" w:color="auto"/>
        <w:bottom w:val="none" w:sz="0" w:space="0" w:color="auto"/>
        <w:right w:val="none" w:sz="0" w:space="0" w:color="auto"/>
      </w:divBdr>
    </w:div>
    <w:div w:id="1738241259">
      <w:bodyDiv w:val="1"/>
      <w:marLeft w:val="0"/>
      <w:marRight w:val="0"/>
      <w:marTop w:val="0"/>
      <w:marBottom w:val="0"/>
      <w:divBdr>
        <w:top w:val="none" w:sz="0" w:space="0" w:color="auto"/>
        <w:left w:val="none" w:sz="0" w:space="0" w:color="auto"/>
        <w:bottom w:val="none" w:sz="0" w:space="0" w:color="auto"/>
        <w:right w:val="none" w:sz="0" w:space="0" w:color="auto"/>
      </w:divBdr>
    </w:div>
    <w:div w:id="1738939497">
      <w:bodyDiv w:val="1"/>
      <w:marLeft w:val="0"/>
      <w:marRight w:val="0"/>
      <w:marTop w:val="0"/>
      <w:marBottom w:val="0"/>
      <w:divBdr>
        <w:top w:val="none" w:sz="0" w:space="0" w:color="auto"/>
        <w:left w:val="none" w:sz="0" w:space="0" w:color="auto"/>
        <w:bottom w:val="none" w:sz="0" w:space="0" w:color="auto"/>
        <w:right w:val="none" w:sz="0" w:space="0" w:color="auto"/>
      </w:divBdr>
    </w:div>
    <w:div w:id="1740785855">
      <w:bodyDiv w:val="1"/>
      <w:marLeft w:val="0"/>
      <w:marRight w:val="0"/>
      <w:marTop w:val="0"/>
      <w:marBottom w:val="0"/>
      <w:divBdr>
        <w:top w:val="none" w:sz="0" w:space="0" w:color="auto"/>
        <w:left w:val="none" w:sz="0" w:space="0" w:color="auto"/>
        <w:bottom w:val="none" w:sz="0" w:space="0" w:color="auto"/>
        <w:right w:val="none" w:sz="0" w:space="0" w:color="auto"/>
      </w:divBdr>
    </w:div>
    <w:div w:id="1741055803">
      <w:bodyDiv w:val="1"/>
      <w:marLeft w:val="0"/>
      <w:marRight w:val="0"/>
      <w:marTop w:val="0"/>
      <w:marBottom w:val="0"/>
      <w:divBdr>
        <w:top w:val="none" w:sz="0" w:space="0" w:color="auto"/>
        <w:left w:val="none" w:sz="0" w:space="0" w:color="auto"/>
        <w:bottom w:val="none" w:sz="0" w:space="0" w:color="auto"/>
        <w:right w:val="none" w:sz="0" w:space="0" w:color="auto"/>
      </w:divBdr>
    </w:div>
    <w:div w:id="1741439637">
      <w:bodyDiv w:val="1"/>
      <w:marLeft w:val="0"/>
      <w:marRight w:val="0"/>
      <w:marTop w:val="0"/>
      <w:marBottom w:val="0"/>
      <w:divBdr>
        <w:top w:val="none" w:sz="0" w:space="0" w:color="auto"/>
        <w:left w:val="none" w:sz="0" w:space="0" w:color="auto"/>
        <w:bottom w:val="none" w:sz="0" w:space="0" w:color="auto"/>
        <w:right w:val="none" w:sz="0" w:space="0" w:color="auto"/>
      </w:divBdr>
    </w:div>
    <w:div w:id="1741560348">
      <w:bodyDiv w:val="1"/>
      <w:marLeft w:val="0"/>
      <w:marRight w:val="0"/>
      <w:marTop w:val="0"/>
      <w:marBottom w:val="0"/>
      <w:divBdr>
        <w:top w:val="none" w:sz="0" w:space="0" w:color="auto"/>
        <w:left w:val="none" w:sz="0" w:space="0" w:color="auto"/>
        <w:bottom w:val="none" w:sz="0" w:space="0" w:color="auto"/>
        <w:right w:val="none" w:sz="0" w:space="0" w:color="auto"/>
      </w:divBdr>
    </w:div>
    <w:div w:id="1745420533">
      <w:bodyDiv w:val="1"/>
      <w:marLeft w:val="0"/>
      <w:marRight w:val="0"/>
      <w:marTop w:val="0"/>
      <w:marBottom w:val="0"/>
      <w:divBdr>
        <w:top w:val="none" w:sz="0" w:space="0" w:color="auto"/>
        <w:left w:val="none" w:sz="0" w:space="0" w:color="auto"/>
        <w:bottom w:val="none" w:sz="0" w:space="0" w:color="auto"/>
        <w:right w:val="none" w:sz="0" w:space="0" w:color="auto"/>
      </w:divBdr>
    </w:div>
    <w:div w:id="1745444776">
      <w:bodyDiv w:val="1"/>
      <w:marLeft w:val="0"/>
      <w:marRight w:val="0"/>
      <w:marTop w:val="0"/>
      <w:marBottom w:val="0"/>
      <w:divBdr>
        <w:top w:val="none" w:sz="0" w:space="0" w:color="auto"/>
        <w:left w:val="none" w:sz="0" w:space="0" w:color="auto"/>
        <w:bottom w:val="none" w:sz="0" w:space="0" w:color="auto"/>
        <w:right w:val="none" w:sz="0" w:space="0" w:color="auto"/>
      </w:divBdr>
    </w:div>
    <w:div w:id="1746874633">
      <w:bodyDiv w:val="1"/>
      <w:marLeft w:val="0"/>
      <w:marRight w:val="0"/>
      <w:marTop w:val="0"/>
      <w:marBottom w:val="0"/>
      <w:divBdr>
        <w:top w:val="none" w:sz="0" w:space="0" w:color="auto"/>
        <w:left w:val="none" w:sz="0" w:space="0" w:color="auto"/>
        <w:bottom w:val="none" w:sz="0" w:space="0" w:color="auto"/>
        <w:right w:val="none" w:sz="0" w:space="0" w:color="auto"/>
      </w:divBdr>
    </w:div>
    <w:div w:id="1748191550">
      <w:bodyDiv w:val="1"/>
      <w:marLeft w:val="0"/>
      <w:marRight w:val="0"/>
      <w:marTop w:val="0"/>
      <w:marBottom w:val="0"/>
      <w:divBdr>
        <w:top w:val="none" w:sz="0" w:space="0" w:color="auto"/>
        <w:left w:val="none" w:sz="0" w:space="0" w:color="auto"/>
        <w:bottom w:val="none" w:sz="0" w:space="0" w:color="auto"/>
        <w:right w:val="none" w:sz="0" w:space="0" w:color="auto"/>
      </w:divBdr>
    </w:div>
    <w:div w:id="1751150669">
      <w:bodyDiv w:val="1"/>
      <w:marLeft w:val="0"/>
      <w:marRight w:val="0"/>
      <w:marTop w:val="0"/>
      <w:marBottom w:val="0"/>
      <w:divBdr>
        <w:top w:val="none" w:sz="0" w:space="0" w:color="auto"/>
        <w:left w:val="none" w:sz="0" w:space="0" w:color="auto"/>
        <w:bottom w:val="none" w:sz="0" w:space="0" w:color="auto"/>
        <w:right w:val="none" w:sz="0" w:space="0" w:color="auto"/>
      </w:divBdr>
    </w:div>
    <w:div w:id="1751659733">
      <w:bodyDiv w:val="1"/>
      <w:marLeft w:val="0"/>
      <w:marRight w:val="0"/>
      <w:marTop w:val="0"/>
      <w:marBottom w:val="0"/>
      <w:divBdr>
        <w:top w:val="none" w:sz="0" w:space="0" w:color="auto"/>
        <w:left w:val="none" w:sz="0" w:space="0" w:color="auto"/>
        <w:bottom w:val="none" w:sz="0" w:space="0" w:color="auto"/>
        <w:right w:val="none" w:sz="0" w:space="0" w:color="auto"/>
      </w:divBdr>
    </w:div>
    <w:div w:id="1753547090">
      <w:bodyDiv w:val="1"/>
      <w:marLeft w:val="0"/>
      <w:marRight w:val="0"/>
      <w:marTop w:val="0"/>
      <w:marBottom w:val="0"/>
      <w:divBdr>
        <w:top w:val="none" w:sz="0" w:space="0" w:color="auto"/>
        <w:left w:val="none" w:sz="0" w:space="0" w:color="auto"/>
        <w:bottom w:val="none" w:sz="0" w:space="0" w:color="auto"/>
        <w:right w:val="none" w:sz="0" w:space="0" w:color="auto"/>
      </w:divBdr>
    </w:div>
    <w:div w:id="1755125897">
      <w:bodyDiv w:val="1"/>
      <w:marLeft w:val="0"/>
      <w:marRight w:val="0"/>
      <w:marTop w:val="0"/>
      <w:marBottom w:val="0"/>
      <w:divBdr>
        <w:top w:val="none" w:sz="0" w:space="0" w:color="auto"/>
        <w:left w:val="none" w:sz="0" w:space="0" w:color="auto"/>
        <w:bottom w:val="none" w:sz="0" w:space="0" w:color="auto"/>
        <w:right w:val="none" w:sz="0" w:space="0" w:color="auto"/>
      </w:divBdr>
    </w:div>
    <w:div w:id="1756972268">
      <w:bodyDiv w:val="1"/>
      <w:marLeft w:val="0"/>
      <w:marRight w:val="0"/>
      <w:marTop w:val="0"/>
      <w:marBottom w:val="0"/>
      <w:divBdr>
        <w:top w:val="none" w:sz="0" w:space="0" w:color="auto"/>
        <w:left w:val="none" w:sz="0" w:space="0" w:color="auto"/>
        <w:bottom w:val="none" w:sz="0" w:space="0" w:color="auto"/>
        <w:right w:val="none" w:sz="0" w:space="0" w:color="auto"/>
      </w:divBdr>
    </w:div>
    <w:div w:id="1760633628">
      <w:bodyDiv w:val="1"/>
      <w:marLeft w:val="0"/>
      <w:marRight w:val="0"/>
      <w:marTop w:val="0"/>
      <w:marBottom w:val="0"/>
      <w:divBdr>
        <w:top w:val="none" w:sz="0" w:space="0" w:color="auto"/>
        <w:left w:val="none" w:sz="0" w:space="0" w:color="auto"/>
        <w:bottom w:val="none" w:sz="0" w:space="0" w:color="auto"/>
        <w:right w:val="none" w:sz="0" w:space="0" w:color="auto"/>
      </w:divBdr>
    </w:div>
    <w:div w:id="1766070096">
      <w:bodyDiv w:val="1"/>
      <w:marLeft w:val="0"/>
      <w:marRight w:val="0"/>
      <w:marTop w:val="0"/>
      <w:marBottom w:val="0"/>
      <w:divBdr>
        <w:top w:val="none" w:sz="0" w:space="0" w:color="auto"/>
        <w:left w:val="none" w:sz="0" w:space="0" w:color="auto"/>
        <w:bottom w:val="none" w:sz="0" w:space="0" w:color="auto"/>
        <w:right w:val="none" w:sz="0" w:space="0" w:color="auto"/>
      </w:divBdr>
    </w:div>
    <w:div w:id="1766655447">
      <w:bodyDiv w:val="1"/>
      <w:marLeft w:val="0"/>
      <w:marRight w:val="0"/>
      <w:marTop w:val="0"/>
      <w:marBottom w:val="0"/>
      <w:divBdr>
        <w:top w:val="none" w:sz="0" w:space="0" w:color="auto"/>
        <w:left w:val="none" w:sz="0" w:space="0" w:color="auto"/>
        <w:bottom w:val="none" w:sz="0" w:space="0" w:color="auto"/>
        <w:right w:val="none" w:sz="0" w:space="0" w:color="auto"/>
      </w:divBdr>
    </w:div>
    <w:div w:id="1768228353">
      <w:bodyDiv w:val="1"/>
      <w:marLeft w:val="0"/>
      <w:marRight w:val="0"/>
      <w:marTop w:val="0"/>
      <w:marBottom w:val="0"/>
      <w:divBdr>
        <w:top w:val="none" w:sz="0" w:space="0" w:color="auto"/>
        <w:left w:val="none" w:sz="0" w:space="0" w:color="auto"/>
        <w:bottom w:val="none" w:sz="0" w:space="0" w:color="auto"/>
        <w:right w:val="none" w:sz="0" w:space="0" w:color="auto"/>
      </w:divBdr>
    </w:div>
    <w:div w:id="1773353948">
      <w:bodyDiv w:val="1"/>
      <w:marLeft w:val="0"/>
      <w:marRight w:val="0"/>
      <w:marTop w:val="0"/>
      <w:marBottom w:val="0"/>
      <w:divBdr>
        <w:top w:val="none" w:sz="0" w:space="0" w:color="auto"/>
        <w:left w:val="none" w:sz="0" w:space="0" w:color="auto"/>
        <w:bottom w:val="none" w:sz="0" w:space="0" w:color="auto"/>
        <w:right w:val="none" w:sz="0" w:space="0" w:color="auto"/>
      </w:divBdr>
    </w:div>
    <w:div w:id="1773358190">
      <w:bodyDiv w:val="1"/>
      <w:marLeft w:val="0"/>
      <w:marRight w:val="0"/>
      <w:marTop w:val="0"/>
      <w:marBottom w:val="0"/>
      <w:divBdr>
        <w:top w:val="none" w:sz="0" w:space="0" w:color="auto"/>
        <w:left w:val="none" w:sz="0" w:space="0" w:color="auto"/>
        <w:bottom w:val="none" w:sz="0" w:space="0" w:color="auto"/>
        <w:right w:val="none" w:sz="0" w:space="0" w:color="auto"/>
      </w:divBdr>
    </w:div>
    <w:div w:id="1774549219">
      <w:bodyDiv w:val="1"/>
      <w:marLeft w:val="0"/>
      <w:marRight w:val="0"/>
      <w:marTop w:val="0"/>
      <w:marBottom w:val="0"/>
      <w:divBdr>
        <w:top w:val="none" w:sz="0" w:space="0" w:color="auto"/>
        <w:left w:val="none" w:sz="0" w:space="0" w:color="auto"/>
        <w:bottom w:val="none" w:sz="0" w:space="0" w:color="auto"/>
        <w:right w:val="none" w:sz="0" w:space="0" w:color="auto"/>
      </w:divBdr>
    </w:div>
    <w:div w:id="1775250418">
      <w:bodyDiv w:val="1"/>
      <w:marLeft w:val="0"/>
      <w:marRight w:val="0"/>
      <w:marTop w:val="0"/>
      <w:marBottom w:val="0"/>
      <w:divBdr>
        <w:top w:val="none" w:sz="0" w:space="0" w:color="auto"/>
        <w:left w:val="none" w:sz="0" w:space="0" w:color="auto"/>
        <w:bottom w:val="none" w:sz="0" w:space="0" w:color="auto"/>
        <w:right w:val="none" w:sz="0" w:space="0" w:color="auto"/>
      </w:divBdr>
    </w:div>
    <w:div w:id="1775250639">
      <w:bodyDiv w:val="1"/>
      <w:marLeft w:val="0"/>
      <w:marRight w:val="0"/>
      <w:marTop w:val="0"/>
      <w:marBottom w:val="0"/>
      <w:divBdr>
        <w:top w:val="none" w:sz="0" w:space="0" w:color="auto"/>
        <w:left w:val="none" w:sz="0" w:space="0" w:color="auto"/>
        <w:bottom w:val="none" w:sz="0" w:space="0" w:color="auto"/>
        <w:right w:val="none" w:sz="0" w:space="0" w:color="auto"/>
      </w:divBdr>
    </w:div>
    <w:div w:id="1775710201">
      <w:bodyDiv w:val="1"/>
      <w:marLeft w:val="0"/>
      <w:marRight w:val="0"/>
      <w:marTop w:val="0"/>
      <w:marBottom w:val="0"/>
      <w:divBdr>
        <w:top w:val="none" w:sz="0" w:space="0" w:color="auto"/>
        <w:left w:val="none" w:sz="0" w:space="0" w:color="auto"/>
        <w:bottom w:val="none" w:sz="0" w:space="0" w:color="auto"/>
        <w:right w:val="none" w:sz="0" w:space="0" w:color="auto"/>
      </w:divBdr>
    </w:div>
    <w:div w:id="1776821303">
      <w:bodyDiv w:val="1"/>
      <w:marLeft w:val="0"/>
      <w:marRight w:val="0"/>
      <w:marTop w:val="0"/>
      <w:marBottom w:val="0"/>
      <w:divBdr>
        <w:top w:val="none" w:sz="0" w:space="0" w:color="auto"/>
        <w:left w:val="none" w:sz="0" w:space="0" w:color="auto"/>
        <w:bottom w:val="none" w:sz="0" w:space="0" w:color="auto"/>
        <w:right w:val="none" w:sz="0" w:space="0" w:color="auto"/>
      </w:divBdr>
      <w:divsChild>
        <w:div w:id="1082606659">
          <w:marLeft w:val="0"/>
          <w:marRight w:val="0"/>
          <w:marTop w:val="0"/>
          <w:marBottom w:val="0"/>
          <w:divBdr>
            <w:top w:val="none" w:sz="0" w:space="0" w:color="auto"/>
            <w:left w:val="none" w:sz="0" w:space="0" w:color="auto"/>
            <w:bottom w:val="none" w:sz="0" w:space="0" w:color="auto"/>
            <w:right w:val="none" w:sz="0" w:space="0" w:color="auto"/>
          </w:divBdr>
        </w:div>
      </w:divsChild>
    </w:div>
    <w:div w:id="1780637898">
      <w:bodyDiv w:val="1"/>
      <w:marLeft w:val="0"/>
      <w:marRight w:val="0"/>
      <w:marTop w:val="0"/>
      <w:marBottom w:val="0"/>
      <w:divBdr>
        <w:top w:val="none" w:sz="0" w:space="0" w:color="auto"/>
        <w:left w:val="none" w:sz="0" w:space="0" w:color="auto"/>
        <w:bottom w:val="none" w:sz="0" w:space="0" w:color="auto"/>
        <w:right w:val="none" w:sz="0" w:space="0" w:color="auto"/>
      </w:divBdr>
    </w:div>
    <w:div w:id="1781024976">
      <w:bodyDiv w:val="1"/>
      <w:marLeft w:val="0"/>
      <w:marRight w:val="0"/>
      <w:marTop w:val="0"/>
      <w:marBottom w:val="0"/>
      <w:divBdr>
        <w:top w:val="none" w:sz="0" w:space="0" w:color="auto"/>
        <w:left w:val="none" w:sz="0" w:space="0" w:color="auto"/>
        <w:bottom w:val="none" w:sz="0" w:space="0" w:color="auto"/>
        <w:right w:val="none" w:sz="0" w:space="0" w:color="auto"/>
      </w:divBdr>
    </w:div>
    <w:div w:id="1784642786">
      <w:bodyDiv w:val="1"/>
      <w:marLeft w:val="0"/>
      <w:marRight w:val="0"/>
      <w:marTop w:val="0"/>
      <w:marBottom w:val="0"/>
      <w:divBdr>
        <w:top w:val="none" w:sz="0" w:space="0" w:color="auto"/>
        <w:left w:val="none" w:sz="0" w:space="0" w:color="auto"/>
        <w:bottom w:val="none" w:sz="0" w:space="0" w:color="auto"/>
        <w:right w:val="none" w:sz="0" w:space="0" w:color="auto"/>
      </w:divBdr>
    </w:div>
    <w:div w:id="1784959381">
      <w:bodyDiv w:val="1"/>
      <w:marLeft w:val="0"/>
      <w:marRight w:val="0"/>
      <w:marTop w:val="0"/>
      <w:marBottom w:val="0"/>
      <w:divBdr>
        <w:top w:val="none" w:sz="0" w:space="0" w:color="auto"/>
        <w:left w:val="none" w:sz="0" w:space="0" w:color="auto"/>
        <w:bottom w:val="none" w:sz="0" w:space="0" w:color="auto"/>
        <w:right w:val="none" w:sz="0" w:space="0" w:color="auto"/>
      </w:divBdr>
    </w:div>
    <w:div w:id="1785079071">
      <w:bodyDiv w:val="1"/>
      <w:marLeft w:val="0"/>
      <w:marRight w:val="0"/>
      <w:marTop w:val="0"/>
      <w:marBottom w:val="0"/>
      <w:divBdr>
        <w:top w:val="none" w:sz="0" w:space="0" w:color="auto"/>
        <w:left w:val="none" w:sz="0" w:space="0" w:color="auto"/>
        <w:bottom w:val="none" w:sz="0" w:space="0" w:color="auto"/>
        <w:right w:val="none" w:sz="0" w:space="0" w:color="auto"/>
      </w:divBdr>
    </w:div>
    <w:div w:id="1785809165">
      <w:bodyDiv w:val="1"/>
      <w:marLeft w:val="0"/>
      <w:marRight w:val="0"/>
      <w:marTop w:val="0"/>
      <w:marBottom w:val="0"/>
      <w:divBdr>
        <w:top w:val="none" w:sz="0" w:space="0" w:color="auto"/>
        <w:left w:val="none" w:sz="0" w:space="0" w:color="auto"/>
        <w:bottom w:val="none" w:sz="0" w:space="0" w:color="auto"/>
        <w:right w:val="none" w:sz="0" w:space="0" w:color="auto"/>
      </w:divBdr>
    </w:div>
    <w:div w:id="1786347499">
      <w:bodyDiv w:val="1"/>
      <w:marLeft w:val="0"/>
      <w:marRight w:val="0"/>
      <w:marTop w:val="0"/>
      <w:marBottom w:val="0"/>
      <w:divBdr>
        <w:top w:val="none" w:sz="0" w:space="0" w:color="auto"/>
        <w:left w:val="none" w:sz="0" w:space="0" w:color="auto"/>
        <w:bottom w:val="none" w:sz="0" w:space="0" w:color="auto"/>
        <w:right w:val="none" w:sz="0" w:space="0" w:color="auto"/>
      </w:divBdr>
    </w:div>
    <w:div w:id="1787502717">
      <w:bodyDiv w:val="1"/>
      <w:marLeft w:val="0"/>
      <w:marRight w:val="0"/>
      <w:marTop w:val="0"/>
      <w:marBottom w:val="0"/>
      <w:divBdr>
        <w:top w:val="none" w:sz="0" w:space="0" w:color="auto"/>
        <w:left w:val="none" w:sz="0" w:space="0" w:color="auto"/>
        <w:bottom w:val="none" w:sz="0" w:space="0" w:color="auto"/>
        <w:right w:val="none" w:sz="0" w:space="0" w:color="auto"/>
      </w:divBdr>
    </w:div>
    <w:div w:id="1789199983">
      <w:bodyDiv w:val="1"/>
      <w:marLeft w:val="0"/>
      <w:marRight w:val="0"/>
      <w:marTop w:val="0"/>
      <w:marBottom w:val="0"/>
      <w:divBdr>
        <w:top w:val="none" w:sz="0" w:space="0" w:color="auto"/>
        <w:left w:val="none" w:sz="0" w:space="0" w:color="auto"/>
        <w:bottom w:val="none" w:sz="0" w:space="0" w:color="auto"/>
        <w:right w:val="none" w:sz="0" w:space="0" w:color="auto"/>
      </w:divBdr>
    </w:div>
    <w:div w:id="1795099200">
      <w:bodyDiv w:val="1"/>
      <w:marLeft w:val="0"/>
      <w:marRight w:val="0"/>
      <w:marTop w:val="0"/>
      <w:marBottom w:val="0"/>
      <w:divBdr>
        <w:top w:val="none" w:sz="0" w:space="0" w:color="auto"/>
        <w:left w:val="none" w:sz="0" w:space="0" w:color="auto"/>
        <w:bottom w:val="none" w:sz="0" w:space="0" w:color="auto"/>
        <w:right w:val="none" w:sz="0" w:space="0" w:color="auto"/>
      </w:divBdr>
    </w:div>
    <w:div w:id="1796408107">
      <w:bodyDiv w:val="1"/>
      <w:marLeft w:val="0"/>
      <w:marRight w:val="0"/>
      <w:marTop w:val="0"/>
      <w:marBottom w:val="0"/>
      <w:divBdr>
        <w:top w:val="none" w:sz="0" w:space="0" w:color="auto"/>
        <w:left w:val="none" w:sz="0" w:space="0" w:color="auto"/>
        <w:bottom w:val="none" w:sz="0" w:space="0" w:color="auto"/>
        <w:right w:val="none" w:sz="0" w:space="0" w:color="auto"/>
      </w:divBdr>
    </w:div>
    <w:div w:id="1800686133">
      <w:bodyDiv w:val="1"/>
      <w:marLeft w:val="0"/>
      <w:marRight w:val="0"/>
      <w:marTop w:val="0"/>
      <w:marBottom w:val="0"/>
      <w:divBdr>
        <w:top w:val="none" w:sz="0" w:space="0" w:color="auto"/>
        <w:left w:val="none" w:sz="0" w:space="0" w:color="auto"/>
        <w:bottom w:val="none" w:sz="0" w:space="0" w:color="auto"/>
        <w:right w:val="none" w:sz="0" w:space="0" w:color="auto"/>
      </w:divBdr>
    </w:div>
    <w:div w:id="1803500160">
      <w:bodyDiv w:val="1"/>
      <w:marLeft w:val="0"/>
      <w:marRight w:val="0"/>
      <w:marTop w:val="0"/>
      <w:marBottom w:val="0"/>
      <w:divBdr>
        <w:top w:val="none" w:sz="0" w:space="0" w:color="auto"/>
        <w:left w:val="none" w:sz="0" w:space="0" w:color="auto"/>
        <w:bottom w:val="none" w:sz="0" w:space="0" w:color="auto"/>
        <w:right w:val="none" w:sz="0" w:space="0" w:color="auto"/>
      </w:divBdr>
    </w:div>
    <w:div w:id="1803886496">
      <w:bodyDiv w:val="1"/>
      <w:marLeft w:val="0"/>
      <w:marRight w:val="0"/>
      <w:marTop w:val="0"/>
      <w:marBottom w:val="0"/>
      <w:divBdr>
        <w:top w:val="none" w:sz="0" w:space="0" w:color="auto"/>
        <w:left w:val="none" w:sz="0" w:space="0" w:color="auto"/>
        <w:bottom w:val="none" w:sz="0" w:space="0" w:color="auto"/>
        <w:right w:val="none" w:sz="0" w:space="0" w:color="auto"/>
      </w:divBdr>
    </w:div>
    <w:div w:id="1807358295">
      <w:bodyDiv w:val="1"/>
      <w:marLeft w:val="0"/>
      <w:marRight w:val="0"/>
      <w:marTop w:val="0"/>
      <w:marBottom w:val="0"/>
      <w:divBdr>
        <w:top w:val="none" w:sz="0" w:space="0" w:color="auto"/>
        <w:left w:val="none" w:sz="0" w:space="0" w:color="auto"/>
        <w:bottom w:val="none" w:sz="0" w:space="0" w:color="auto"/>
        <w:right w:val="none" w:sz="0" w:space="0" w:color="auto"/>
      </w:divBdr>
    </w:div>
    <w:div w:id="1808352788">
      <w:bodyDiv w:val="1"/>
      <w:marLeft w:val="0"/>
      <w:marRight w:val="0"/>
      <w:marTop w:val="0"/>
      <w:marBottom w:val="0"/>
      <w:divBdr>
        <w:top w:val="none" w:sz="0" w:space="0" w:color="auto"/>
        <w:left w:val="none" w:sz="0" w:space="0" w:color="auto"/>
        <w:bottom w:val="none" w:sz="0" w:space="0" w:color="auto"/>
        <w:right w:val="none" w:sz="0" w:space="0" w:color="auto"/>
      </w:divBdr>
    </w:div>
    <w:div w:id="1811628929">
      <w:bodyDiv w:val="1"/>
      <w:marLeft w:val="0"/>
      <w:marRight w:val="0"/>
      <w:marTop w:val="0"/>
      <w:marBottom w:val="0"/>
      <w:divBdr>
        <w:top w:val="none" w:sz="0" w:space="0" w:color="auto"/>
        <w:left w:val="none" w:sz="0" w:space="0" w:color="auto"/>
        <w:bottom w:val="none" w:sz="0" w:space="0" w:color="auto"/>
        <w:right w:val="none" w:sz="0" w:space="0" w:color="auto"/>
      </w:divBdr>
    </w:div>
    <w:div w:id="1814517672">
      <w:bodyDiv w:val="1"/>
      <w:marLeft w:val="0"/>
      <w:marRight w:val="0"/>
      <w:marTop w:val="0"/>
      <w:marBottom w:val="0"/>
      <w:divBdr>
        <w:top w:val="none" w:sz="0" w:space="0" w:color="auto"/>
        <w:left w:val="none" w:sz="0" w:space="0" w:color="auto"/>
        <w:bottom w:val="none" w:sz="0" w:space="0" w:color="auto"/>
        <w:right w:val="none" w:sz="0" w:space="0" w:color="auto"/>
      </w:divBdr>
    </w:div>
    <w:div w:id="1816944821">
      <w:bodyDiv w:val="1"/>
      <w:marLeft w:val="0"/>
      <w:marRight w:val="0"/>
      <w:marTop w:val="0"/>
      <w:marBottom w:val="0"/>
      <w:divBdr>
        <w:top w:val="none" w:sz="0" w:space="0" w:color="auto"/>
        <w:left w:val="none" w:sz="0" w:space="0" w:color="auto"/>
        <w:bottom w:val="none" w:sz="0" w:space="0" w:color="auto"/>
        <w:right w:val="none" w:sz="0" w:space="0" w:color="auto"/>
      </w:divBdr>
    </w:div>
    <w:div w:id="1820153048">
      <w:bodyDiv w:val="1"/>
      <w:marLeft w:val="0"/>
      <w:marRight w:val="0"/>
      <w:marTop w:val="0"/>
      <w:marBottom w:val="0"/>
      <w:divBdr>
        <w:top w:val="none" w:sz="0" w:space="0" w:color="auto"/>
        <w:left w:val="none" w:sz="0" w:space="0" w:color="auto"/>
        <w:bottom w:val="none" w:sz="0" w:space="0" w:color="auto"/>
        <w:right w:val="none" w:sz="0" w:space="0" w:color="auto"/>
      </w:divBdr>
    </w:div>
    <w:div w:id="1821532150">
      <w:bodyDiv w:val="1"/>
      <w:marLeft w:val="0"/>
      <w:marRight w:val="0"/>
      <w:marTop w:val="0"/>
      <w:marBottom w:val="0"/>
      <w:divBdr>
        <w:top w:val="none" w:sz="0" w:space="0" w:color="auto"/>
        <w:left w:val="none" w:sz="0" w:space="0" w:color="auto"/>
        <w:bottom w:val="none" w:sz="0" w:space="0" w:color="auto"/>
        <w:right w:val="none" w:sz="0" w:space="0" w:color="auto"/>
      </w:divBdr>
    </w:div>
    <w:div w:id="1827278193">
      <w:bodyDiv w:val="1"/>
      <w:marLeft w:val="0"/>
      <w:marRight w:val="0"/>
      <w:marTop w:val="0"/>
      <w:marBottom w:val="0"/>
      <w:divBdr>
        <w:top w:val="none" w:sz="0" w:space="0" w:color="auto"/>
        <w:left w:val="none" w:sz="0" w:space="0" w:color="auto"/>
        <w:bottom w:val="none" w:sz="0" w:space="0" w:color="auto"/>
        <w:right w:val="none" w:sz="0" w:space="0" w:color="auto"/>
      </w:divBdr>
    </w:div>
    <w:div w:id="1827472379">
      <w:bodyDiv w:val="1"/>
      <w:marLeft w:val="0"/>
      <w:marRight w:val="0"/>
      <w:marTop w:val="0"/>
      <w:marBottom w:val="0"/>
      <w:divBdr>
        <w:top w:val="none" w:sz="0" w:space="0" w:color="auto"/>
        <w:left w:val="none" w:sz="0" w:space="0" w:color="auto"/>
        <w:bottom w:val="none" w:sz="0" w:space="0" w:color="auto"/>
        <w:right w:val="none" w:sz="0" w:space="0" w:color="auto"/>
      </w:divBdr>
      <w:divsChild>
        <w:div w:id="1178156001">
          <w:marLeft w:val="269"/>
          <w:marRight w:val="0"/>
          <w:marTop w:val="0"/>
          <w:marBottom w:val="0"/>
          <w:divBdr>
            <w:top w:val="none" w:sz="0" w:space="0" w:color="auto"/>
            <w:left w:val="none" w:sz="0" w:space="0" w:color="auto"/>
            <w:bottom w:val="none" w:sz="0" w:space="0" w:color="auto"/>
            <w:right w:val="none" w:sz="0" w:space="0" w:color="auto"/>
          </w:divBdr>
        </w:div>
      </w:divsChild>
    </w:div>
    <w:div w:id="1830975628">
      <w:bodyDiv w:val="1"/>
      <w:marLeft w:val="0"/>
      <w:marRight w:val="0"/>
      <w:marTop w:val="0"/>
      <w:marBottom w:val="0"/>
      <w:divBdr>
        <w:top w:val="none" w:sz="0" w:space="0" w:color="auto"/>
        <w:left w:val="none" w:sz="0" w:space="0" w:color="auto"/>
        <w:bottom w:val="none" w:sz="0" w:space="0" w:color="auto"/>
        <w:right w:val="none" w:sz="0" w:space="0" w:color="auto"/>
      </w:divBdr>
    </w:div>
    <w:div w:id="1832409889">
      <w:bodyDiv w:val="1"/>
      <w:marLeft w:val="0"/>
      <w:marRight w:val="0"/>
      <w:marTop w:val="0"/>
      <w:marBottom w:val="0"/>
      <w:divBdr>
        <w:top w:val="none" w:sz="0" w:space="0" w:color="auto"/>
        <w:left w:val="none" w:sz="0" w:space="0" w:color="auto"/>
        <w:bottom w:val="none" w:sz="0" w:space="0" w:color="auto"/>
        <w:right w:val="none" w:sz="0" w:space="0" w:color="auto"/>
      </w:divBdr>
      <w:divsChild>
        <w:div w:id="249851035">
          <w:marLeft w:val="0"/>
          <w:marRight w:val="0"/>
          <w:marTop w:val="0"/>
          <w:marBottom w:val="0"/>
          <w:divBdr>
            <w:top w:val="none" w:sz="0" w:space="0" w:color="auto"/>
            <w:left w:val="none" w:sz="0" w:space="0" w:color="auto"/>
            <w:bottom w:val="none" w:sz="0" w:space="0" w:color="auto"/>
            <w:right w:val="none" w:sz="0" w:space="0" w:color="auto"/>
          </w:divBdr>
        </w:div>
        <w:div w:id="499738664">
          <w:marLeft w:val="0"/>
          <w:marRight w:val="0"/>
          <w:marTop w:val="0"/>
          <w:marBottom w:val="0"/>
          <w:divBdr>
            <w:top w:val="none" w:sz="0" w:space="0" w:color="auto"/>
            <w:left w:val="none" w:sz="0" w:space="0" w:color="auto"/>
            <w:bottom w:val="none" w:sz="0" w:space="0" w:color="auto"/>
            <w:right w:val="none" w:sz="0" w:space="0" w:color="auto"/>
          </w:divBdr>
        </w:div>
      </w:divsChild>
    </w:div>
    <w:div w:id="1836141642">
      <w:bodyDiv w:val="1"/>
      <w:marLeft w:val="0"/>
      <w:marRight w:val="0"/>
      <w:marTop w:val="0"/>
      <w:marBottom w:val="0"/>
      <w:divBdr>
        <w:top w:val="none" w:sz="0" w:space="0" w:color="auto"/>
        <w:left w:val="none" w:sz="0" w:space="0" w:color="auto"/>
        <w:bottom w:val="none" w:sz="0" w:space="0" w:color="auto"/>
        <w:right w:val="none" w:sz="0" w:space="0" w:color="auto"/>
      </w:divBdr>
    </w:div>
    <w:div w:id="1838959363">
      <w:bodyDiv w:val="1"/>
      <w:marLeft w:val="0"/>
      <w:marRight w:val="0"/>
      <w:marTop w:val="0"/>
      <w:marBottom w:val="0"/>
      <w:divBdr>
        <w:top w:val="none" w:sz="0" w:space="0" w:color="auto"/>
        <w:left w:val="none" w:sz="0" w:space="0" w:color="auto"/>
        <w:bottom w:val="none" w:sz="0" w:space="0" w:color="auto"/>
        <w:right w:val="none" w:sz="0" w:space="0" w:color="auto"/>
      </w:divBdr>
    </w:div>
    <w:div w:id="1841309288">
      <w:bodyDiv w:val="1"/>
      <w:marLeft w:val="0"/>
      <w:marRight w:val="0"/>
      <w:marTop w:val="0"/>
      <w:marBottom w:val="0"/>
      <w:divBdr>
        <w:top w:val="none" w:sz="0" w:space="0" w:color="auto"/>
        <w:left w:val="none" w:sz="0" w:space="0" w:color="auto"/>
        <w:bottom w:val="none" w:sz="0" w:space="0" w:color="auto"/>
        <w:right w:val="none" w:sz="0" w:space="0" w:color="auto"/>
      </w:divBdr>
    </w:div>
    <w:div w:id="1842305714">
      <w:bodyDiv w:val="1"/>
      <w:marLeft w:val="0"/>
      <w:marRight w:val="0"/>
      <w:marTop w:val="0"/>
      <w:marBottom w:val="0"/>
      <w:divBdr>
        <w:top w:val="none" w:sz="0" w:space="0" w:color="auto"/>
        <w:left w:val="none" w:sz="0" w:space="0" w:color="auto"/>
        <w:bottom w:val="none" w:sz="0" w:space="0" w:color="auto"/>
        <w:right w:val="none" w:sz="0" w:space="0" w:color="auto"/>
      </w:divBdr>
    </w:div>
    <w:div w:id="1842814347">
      <w:bodyDiv w:val="1"/>
      <w:marLeft w:val="0"/>
      <w:marRight w:val="0"/>
      <w:marTop w:val="0"/>
      <w:marBottom w:val="0"/>
      <w:divBdr>
        <w:top w:val="none" w:sz="0" w:space="0" w:color="auto"/>
        <w:left w:val="none" w:sz="0" w:space="0" w:color="auto"/>
        <w:bottom w:val="none" w:sz="0" w:space="0" w:color="auto"/>
        <w:right w:val="none" w:sz="0" w:space="0" w:color="auto"/>
      </w:divBdr>
    </w:div>
    <w:div w:id="1843616704">
      <w:bodyDiv w:val="1"/>
      <w:marLeft w:val="0"/>
      <w:marRight w:val="0"/>
      <w:marTop w:val="0"/>
      <w:marBottom w:val="0"/>
      <w:divBdr>
        <w:top w:val="none" w:sz="0" w:space="0" w:color="auto"/>
        <w:left w:val="none" w:sz="0" w:space="0" w:color="auto"/>
        <w:bottom w:val="none" w:sz="0" w:space="0" w:color="auto"/>
        <w:right w:val="none" w:sz="0" w:space="0" w:color="auto"/>
      </w:divBdr>
    </w:div>
    <w:div w:id="1843812156">
      <w:bodyDiv w:val="1"/>
      <w:marLeft w:val="0"/>
      <w:marRight w:val="0"/>
      <w:marTop w:val="0"/>
      <w:marBottom w:val="0"/>
      <w:divBdr>
        <w:top w:val="none" w:sz="0" w:space="0" w:color="auto"/>
        <w:left w:val="none" w:sz="0" w:space="0" w:color="auto"/>
        <w:bottom w:val="none" w:sz="0" w:space="0" w:color="auto"/>
        <w:right w:val="none" w:sz="0" w:space="0" w:color="auto"/>
      </w:divBdr>
    </w:div>
    <w:div w:id="1843936278">
      <w:bodyDiv w:val="1"/>
      <w:marLeft w:val="0"/>
      <w:marRight w:val="0"/>
      <w:marTop w:val="0"/>
      <w:marBottom w:val="0"/>
      <w:divBdr>
        <w:top w:val="none" w:sz="0" w:space="0" w:color="auto"/>
        <w:left w:val="none" w:sz="0" w:space="0" w:color="auto"/>
        <w:bottom w:val="none" w:sz="0" w:space="0" w:color="auto"/>
        <w:right w:val="none" w:sz="0" w:space="0" w:color="auto"/>
      </w:divBdr>
    </w:div>
    <w:div w:id="1844709683">
      <w:bodyDiv w:val="1"/>
      <w:marLeft w:val="0"/>
      <w:marRight w:val="0"/>
      <w:marTop w:val="0"/>
      <w:marBottom w:val="0"/>
      <w:divBdr>
        <w:top w:val="none" w:sz="0" w:space="0" w:color="auto"/>
        <w:left w:val="none" w:sz="0" w:space="0" w:color="auto"/>
        <w:bottom w:val="none" w:sz="0" w:space="0" w:color="auto"/>
        <w:right w:val="none" w:sz="0" w:space="0" w:color="auto"/>
      </w:divBdr>
    </w:div>
    <w:div w:id="1851407031">
      <w:bodyDiv w:val="1"/>
      <w:marLeft w:val="0"/>
      <w:marRight w:val="0"/>
      <w:marTop w:val="0"/>
      <w:marBottom w:val="0"/>
      <w:divBdr>
        <w:top w:val="none" w:sz="0" w:space="0" w:color="auto"/>
        <w:left w:val="none" w:sz="0" w:space="0" w:color="auto"/>
        <w:bottom w:val="none" w:sz="0" w:space="0" w:color="auto"/>
        <w:right w:val="none" w:sz="0" w:space="0" w:color="auto"/>
      </w:divBdr>
    </w:div>
    <w:div w:id="1855028305">
      <w:bodyDiv w:val="1"/>
      <w:marLeft w:val="0"/>
      <w:marRight w:val="0"/>
      <w:marTop w:val="0"/>
      <w:marBottom w:val="0"/>
      <w:divBdr>
        <w:top w:val="none" w:sz="0" w:space="0" w:color="auto"/>
        <w:left w:val="none" w:sz="0" w:space="0" w:color="auto"/>
        <w:bottom w:val="none" w:sz="0" w:space="0" w:color="auto"/>
        <w:right w:val="none" w:sz="0" w:space="0" w:color="auto"/>
      </w:divBdr>
    </w:div>
    <w:div w:id="1855806183">
      <w:bodyDiv w:val="1"/>
      <w:marLeft w:val="0"/>
      <w:marRight w:val="0"/>
      <w:marTop w:val="0"/>
      <w:marBottom w:val="0"/>
      <w:divBdr>
        <w:top w:val="none" w:sz="0" w:space="0" w:color="auto"/>
        <w:left w:val="none" w:sz="0" w:space="0" w:color="auto"/>
        <w:bottom w:val="none" w:sz="0" w:space="0" w:color="auto"/>
        <w:right w:val="none" w:sz="0" w:space="0" w:color="auto"/>
      </w:divBdr>
    </w:div>
    <w:div w:id="1857497851">
      <w:bodyDiv w:val="1"/>
      <w:marLeft w:val="0"/>
      <w:marRight w:val="0"/>
      <w:marTop w:val="0"/>
      <w:marBottom w:val="0"/>
      <w:divBdr>
        <w:top w:val="none" w:sz="0" w:space="0" w:color="auto"/>
        <w:left w:val="none" w:sz="0" w:space="0" w:color="auto"/>
        <w:bottom w:val="none" w:sz="0" w:space="0" w:color="auto"/>
        <w:right w:val="none" w:sz="0" w:space="0" w:color="auto"/>
      </w:divBdr>
    </w:div>
    <w:div w:id="1857571564">
      <w:bodyDiv w:val="1"/>
      <w:marLeft w:val="0"/>
      <w:marRight w:val="0"/>
      <w:marTop w:val="0"/>
      <w:marBottom w:val="0"/>
      <w:divBdr>
        <w:top w:val="none" w:sz="0" w:space="0" w:color="auto"/>
        <w:left w:val="none" w:sz="0" w:space="0" w:color="auto"/>
        <w:bottom w:val="none" w:sz="0" w:space="0" w:color="auto"/>
        <w:right w:val="none" w:sz="0" w:space="0" w:color="auto"/>
      </w:divBdr>
    </w:div>
    <w:div w:id="1862014849">
      <w:bodyDiv w:val="1"/>
      <w:marLeft w:val="0"/>
      <w:marRight w:val="0"/>
      <w:marTop w:val="0"/>
      <w:marBottom w:val="0"/>
      <w:divBdr>
        <w:top w:val="none" w:sz="0" w:space="0" w:color="auto"/>
        <w:left w:val="none" w:sz="0" w:space="0" w:color="auto"/>
        <w:bottom w:val="none" w:sz="0" w:space="0" w:color="auto"/>
        <w:right w:val="none" w:sz="0" w:space="0" w:color="auto"/>
      </w:divBdr>
    </w:div>
    <w:div w:id="1864978138">
      <w:bodyDiv w:val="1"/>
      <w:marLeft w:val="0"/>
      <w:marRight w:val="0"/>
      <w:marTop w:val="0"/>
      <w:marBottom w:val="0"/>
      <w:divBdr>
        <w:top w:val="none" w:sz="0" w:space="0" w:color="auto"/>
        <w:left w:val="none" w:sz="0" w:space="0" w:color="auto"/>
        <w:bottom w:val="none" w:sz="0" w:space="0" w:color="auto"/>
        <w:right w:val="none" w:sz="0" w:space="0" w:color="auto"/>
      </w:divBdr>
    </w:div>
    <w:div w:id="1867982532">
      <w:bodyDiv w:val="1"/>
      <w:marLeft w:val="0"/>
      <w:marRight w:val="0"/>
      <w:marTop w:val="0"/>
      <w:marBottom w:val="0"/>
      <w:divBdr>
        <w:top w:val="none" w:sz="0" w:space="0" w:color="auto"/>
        <w:left w:val="none" w:sz="0" w:space="0" w:color="auto"/>
        <w:bottom w:val="none" w:sz="0" w:space="0" w:color="auto"/>
        <w:right w:val="none" w:sz="0" w:space="0" w:color="auto"/>
      </w:divBdr>
    </w:div>
    <w:div w:id="1868105197">
      <w:bodyDiv w:val="1"/>
      <w:marLeft w:val="0"/>
      <w:marRight w:val="0"/>
      <w:marTop w:val="0"/>
      <w:marBottom w:val="0"/>
      <w:divBdr>
        <w:top w:val="none" w:sz="0" w:space="0" w:color="auto"/>
        <w:left w:val="none" w:sz="0" w:space="0" w:color="auto"/>
        <w:bottom w:val="none" w:sz="0" w:space="0" w:color="auto"/>
        <w:right w:val="none" w:sz="0" w:space="0" w:color="auto"/>
      </w:divBdr>
    </w:div>
    <w:div w:id="1871261886">
      <w:bodyDiv w:val="1"/>
      <w:marLeft w:val="0"/>
      <w:marRight w:val="0"/>
      <w:marTop w:val="0"/>
      <w:marBottom w:val="0"/>
      <w:divBdr>
        <w:top w:val="none" w:sz="0" w:space="0" w:color="auto"/>
        <w:left w:val="none" w:sz="0" w:space="0" w:color="auto"/>
        <w:bottom w:val="none" w:sz="0" w:space="0" w:color="auto"/>
        <w:right w:val="none" w:sz="0" w:space="0" w:color="auto"/>
      </w:divBdr>
    </w:div>
    <w:div w:id="1876842704">
      <w:bodyDiv w:val="1"/>
      <w:marLeft w:val="0"/>
      <w:marRight w:val="0"/>
      <w:marTop w:val="0"/>
      <w:marBottom w:val="0"/>
      <w:divBdr>
        <w:top w:val="none" w:sz="0" w:space="0" w:color="auto"/>
        <w:left w:val="none" w:sz="0" w:space="0" w:color="auto"/>
        <w:bottom w:val="none" w:sz="0" w:space="0" w:color="auto"/>
        <w:right w:val="none" w:sz="0" w:space="0" w:color="auto"/>
      </w:divBdr>
    </w:div>
    <w:div w:id="1878397729">
      <w:bodyDiv w:val="1"/>
      <w:marLeft w:val="0"/>
      <w:marRight w:val="0"/>
      <w:marTop w:val="0"/>
      <w:marBottom w:val="0"/>
      <w:divBdr>
        <w:top w:val="none" w:sz="0" w:space="0" w:color="auto"/>
        <w:left w:val="none" w:sz="0" w:space="0" w:color="auto"/>
        <w:bottom w:val="none" w:sz="0" w:space="0" w:color="auto"/>
        <w:right w:val="none" w:sz="0" w:space="0" w:color="auto"/>
      </w:divBdr>
    </w:div>
    <w:div w:id="1882744456">
      <w:bodyDiv w:val="1"/>
      <w:marLeft w:val="0"/>
      <w:marRight w:val="0"/>
      <w:marTop w:val="0"/>
      <w:marBottom w:val="0"/>
      <w:divBdr>
        <w:top w:val="none" w:sz="0" w:space="0" w:color="auto"/>
        <w:left w:val="none" w:sz="0" w:space="0" w:color="auto"/>
        <w:bottom w:val="none" w:sz="0" w:space="0" w:color="auto"/>
        <w:right w:val="none" w:sz="0" w:space="0" w:color="auto"/>
      </w:divBdr>
    </w:div>
    <w:div w:id="1882935743">
      <w:bodyDiv w:val="1"/>
      <w:marLeft w:val="0"/>
      <w:marRight w:val="0"/>
      <w:marTop w:val="0"/>
      <w:marBottom w:val="0"/>
      <w:divBdr>
        <w:top w:val="none" w:sz="0" w:space="0" w:color="auto"/>
        <w:left w:val="none" w:sz="0" w:space="0" w:color="auto"/>
        <w:bottom w:val="none" w:sz="0" w:space="0" w:color="auto"/>
        <w:right w:val="none" w:sz="0" w:space="0" w:color="auto"/>
      </w:divBdr>
    </w:div>
    <w:div w:id="1883010852">
      <w:bodyDiv w:val="1"/>
      <w:marLeft w:val="0"/>
      <w:marRight w:val="0"/>
      <w:marTop w:val="0"/>
      <w:marBottom w:val="0"/>
      <w:divBdr>
        <w:top w:val="none" w:sz="0" w:space="0" w:color="auto"/>
        <w:left w:val="none" w:sz="0" w:space="0" w:color="auto"/>
        <w:bottom w:val="none" w:sz="0" w:space="0" w:color="auto"/>
        <w:right w:val="none" w:sz="0" w:space="0" w:color="auto"/>
      </w:divBdr>
    </w:div>
    <w:div w:id="1885410261">
      <w:bodyDiv w:val="1"/>
      <w:marLeft w:val="0"/>
      <w:marRight w:val="0"/>
      <w:marTop w:val="0"/>
      <w:marBottom w:val="0"/>
      <w:divBdr>
        <w:top w:val="none" w:sz="0" w:space="0" w:color="auto"/>
        <w:left w:val="none" w:sz="0" w:space="0" w:color="auto"/>
        <w:bottom w:val="none" w:sz="0" w:space="0" w:color="auto"/>
        <w:right w:val="none" w:sz="0" w:space="0" w:color="auto"/>
      </w:divBdr>
    </w:div>
    <w:div w:id="1890648586">
      <w:bodyDiv w:val="1"/>
      <w:marLeft w:val="0"/>
      <w:marRight w:val="0"/>
      <w:marTop w:val="0"/>
      <w:marBottom w:val="0"/>
      <w:divBdr>
        <w:top w:val="none" w:sz="0" w:space="0" w:color="auto"/>
        <w:left w:val="none" w:sz="0" w:space="0" w:color="auto"/>
        <w:bottom w:val="none" w:sz="0" w:space="0" w:color="auto"/>
        <w:right w:val="none" w:sz="0" w:space="0" w:color="auto"/>
      </w:divBdr>
    </w:div>
    <w:div w:id="1890994838">
      <w:bodyDiv w:val="1"/>
      <w:marLeft w:val="0"/>
      <w:marRight w:val="0"/>
      <w:marTop w:val="0"/>
      <w:marBottom w:val="0"/>
      <w:divBdr>
        <w:top w:val="none" w:sz="0" w:space="0" w:color="auto"/>
        <w:left w:val="none" w:sz="0" w:space="0" w:color="auto"/>
        <w:bottom w:val="none" w:sz="0" w:space="0" w:color="auto"/>
        <w:right w:val="none" w:sz="0" w:space="0" w:color="auto"/>
      </w:divBdr>
    </w:div>
    <w:div w:id="1894122361">
      <w:bodyDiv w:val="1"/>
      <w:marLeft w:val="0"/>
      <w:marRight w:val="0"/>
      <w:marTop w:val="0"/>
      <w:marBottom w:val="0"/>
      <w:divBdr>
        <w:top w:val="none" w:sz="0" w:space="0" w:color="auto"/>
        <w:left w:val="none" w:sz="0" w:space="0" w:color="auto"/>
        <w:bottom w:val="none" w:sz="0" w:space="0" w:color="auto"/>
        <w:right w:val="none" w:sz="0" w:space="0" w:color="auto"/>
      </w:divBdr>
    </w:div>
    <w:div w:id="1894653943">
      <w:bodyDiv w:val="1"/>
      <w:marLeft w:val="0"/>
      <w:marRight w:val="0"/>
      <w:marTop w:val="0"/>
      <w:marBottom w:val="0"/>
      <w:divBdr>
        <w:top w:val="none" w:sz="0" w:space="0" w:color="auto"/>
        <w:left w:val="none" w:sz="0" w:space="0" w:color="auto"/>
        <w:bottom w:val="none" w:sz="0" w:space="0" w:color="auto"/>
        <w:right w:val="none" w:sz="0" w:space="0" w:color="auto"/>
      </w:divBdr>
    </w:div>
    <w:div w:id="1895697827">
      <w:bodyDiv w:val="1"/>
      <w:marLeft w:val="0"/>
      <w:marRight w:val="0"/>
      <w:marTop w:val="0"/>
      <w:marBottom w:val="0"/>
      <w:divBdr>
        <w:top w:val="none" w:sz="0" w:space="0" w:color="auto"/>
        <w:left w:val="none" w:sz="0" w:space="0" w:color="auto"/>
        <w:bottom w:val="none" w:sz="0" w:space="0" w:color="auto"/>
        <w:right w:val="none" w:sz="0" w:space="0" w:color="auto"/>
      </w:divBdr>
    </w:div>
    <w:div w:id="1898467165">
      <w:bodyDiv w:val="1"/>
      <w:marLeft w:val="0"/>
      <w:marRight w:val="0"/>
      <w:marTop w:val="0"/>
      <w:marBottom w:val="0"/>
      <w:divBdr>
        <w:top w:val="none" w:sz="0" w:space="0" w:color="auto"/>
        <w:left w:val="none" w:sz="0" w:space="0" w:color="auto"/>
        <w:bottom w:val="none" w:sz="0" w:space="0" w:color="auto"/>
        <w:right w:val="none" w:sz="0" w:space="0" w:color="auto"/>
      </w:divBdr>
    </w:div>
    <w:div w:id="1901095498">
      <w:bodyDiv w:val="1"/>
      <w:marLeft w:val="0"/>
      <w:marRight w:val="0"/>
      <w:marTop w:val="0"/>
      <w:marBottom w:val="0"/>
      <w:divBdr>
        <w:top w:val="none" w:sz="0" w:space="0" w:color="auto"/>
        <w:left w:val="none" w:sz="0" w:space="0" w:color="auto"/>
        <w:bottom w:val="none" w:sz="0" w:space="0" w:color="auto"/>
        <w:right w:val="none" w:sz="0" w:space="0" w:color="auto"/>
      </w:divBdr>
      <w:divsChild>
        <w:div w:id="183448837">
          <w:marLeft w:val="270"/>
          <w:marRight w:val="0"/>
          <w:marTop w:val="300"/>
          <w:marBottom w:val="150"/>
          <w:divBdr>
            <w:top w:val="none" w:sz="0" w:space="0" w:color="auto"/>
            <w:left w:val="none" w:sz="0" w:space="0" w:color="auto"/>
            <w:bottom w:val="none" w:sz="0" w:space="0" w:color="auto"/>
            <w:right w:val="none" w:sz="0" w:space="0" w:color="auto"/>
          </w:divBdr>
        </w:div>
        <w:div w:id="931163803">
          <w:marLeft w:val="270"/>
          <w:marRight w:val="0"/>
          <w:marTop w:val="300"/>
          <w:marBottom w:val="150"/>
          <w:divBdr>
            <w:top w:val="none" w:sz="0" w:space="0" w:color="auto"/>
            <w:left w:val="none" w:sz="0" w:space="0" w:color="auto"/>
            <w:bottom w:val="none" w:sz="0" w:space="0" w:color="auto"/>
            <w:right w:val="none" w:sz="0" w:space="0" w:color="auto"/>
          </w:divBdr>
        </w:div>
        <w:div w:id="939141211">
          <w:marLeft w:val="270"/>
          <w:marRight w:val="0"/>
          <w:marTop w:val="300"/>
          <w:marBottom w:val="150"/>
          <w:divBdr>
            <w:top w:val="none" w:sz="0" w:space="0" w:color="auto"/>
            <w:left w:val="none" w:sz="0" w:space="0" w:color="auto"/>
            <w:bottom w:val="none" w:sz="0" w:space="0" w:color="auto"/>
            <w:right w:val="none" w:sz="0" w:space="0" w:color="auto"/>
          </w:divBdr>
        </w:div>
        <w:div w:id="1680812718">
          <w:marLeft w:val="270"/>
          <w:marRight w:val="0"/>
          <w:marTop w:val="300"/>
          <w:marBottom w:val="150"/>
          <w:divBdr>
            <w:top w:val="none" w:sz="0" w:space="0" w:color="auto"/>
            <w:left w:val="none" w:sz="0" w:space="0" w:color="auto"/>
            <w:bottom w:val="none" w:sz="0" w:space="0" w:color="auto"/>
            <w:right w:val="none" w:sz="0" w:space="0" w:color="auto"/>
          </w:divBdr>
        </w:div>
        <w:div w:id="1840849026">
          <w:marLeft w:val="270"/>
          <w:marRight w:val="0"/>
          <w:marTop w:val="300"/>
          <w:marBottom w:val="150"/>
          <w:divBdr>
            <w:top w:val="none" w:sz="0" w:space="0" w:color="auto"/>
            <w:left w:val="none" w:sz="0" w:space="0" w:color="auto"/>
            <w:bottom w:val="none" w:sz="0" w:space="0" w:color="auto"/>
            <w:right w:val="none" w:sz="0" w:space="0" w:color="auto"/>
          </w:divBdr>
        </w:div>
      </w:divsChild>
    </w:div>
    <w:div w:id="1901553846">
      <w:bodyDiv w:val="1"/>
      <w:marLeft w:val="0"/>
      <w:marRight w:val="0"/>
      <w:marTop w:val="0"/>
      <w:marBottom w:val="0"/>
      <w:divBdr>
        <w:top w:val="none" w:sz="0" w:space="0" w:color="auto"/>
        <w:left w:val="none" w:sz="0" w:space="0" w:color="auto"/>
        <w:bottom w:val="none" w:sz="0" w:space="0" w:color="auto"/>
        <w:right w:val="none" w:sz="0" w:space="0" w:color="auto"/>
      </w:divBdr>
    </w:div>
    <w:div w:id="1907884489">
      <w:bodyDiv w:val="1"/>
      <w:marLeft w:val="0"/>
      <w:marRight w:val="0"/>
      <w:marTop w:val="0"/>
      <w:marBottom w:val="0"/>
      <w:divBdr>
        <w:top w:val="none" w:sz="0" w:space="0" w:color="auto"/>
        <w:left w:val="none" w:sz="0" w:space="0" w:color="auto"/>
        <w:bottom w:val="none" w:sz="0" w:space="0" w:color="auto"/>
        <w:right w:val="none" w:sz="0" w:space="0" w:color="auto"/>
      </w:divBdr>
    </w:div>
    <w:div w:id="1912888954">
      <w:bodyDiv w:val="1"/>
      <w:marLeft w:val="0"/>
      <w:marRight w:val="0"/>
      <w:marTop w:val="0"/>
      <w:marBottom w:val="0"/>
      <w:divBdr>
        <w:top w:val="none" w:sz="0" w:space="0" w:color="auto"/>
        <w:left w:val="none" w:sz="0" w:space="0" w:color="auto"/>
        <w:bottom w:val="none" w:sz="0" w:space="0" w:color="auto"/>
        <w:right w:val="none" w:sz="0" w:space="0" w:color="auto"/>
      </w:divBdr>
    </w:div>
    <w:div w:id="1915360734">
      <w:bodyDiv w:val="1"/>
      <w:marLeft w:val="0"/>
      <w:marRight w:val="0"/>
      <w:marTop w:val="0"/>
      <w:marBottom w:val="0"/>
      <w:divBdr>
        <w:top w:val="none" w:sz="0" w:space="0" w:color="auto"/>
        <w:left w:val="none" w:sz="0" w:space="0" w:color="auto"/>
        <w:bottom w:val="none" w:sz="0" w:space="0" w:color="auto"/>
        <w:right w:val="none" w:sz="0" w:space="0" w:color="auto"/>
      </w:divBdr>
    </w:div>
    <w:div w:id="1917932444">
      <w:bodyDiv w:val="1"/>
      <w:marLeft w:val="0"/>
      <w:marRight w:val="0"/>
      <w:marTop w:val="0"/>
      <w:marBottom w:val="0"/>
      <w:divBdr>
        <w:top w:val="none" w:sz="0" w:space="0" w:color="auto"/>
        <w:left w:val="none" w:sz="0" w:space="0" w:color="auto"/>
        <w:bottom w:val="none" w:sz="0" w:space="0" w:color="auto"/>
        <w:right w:val="none" w:sz="0" w:space="0" w:color="auto"/>
      </w:divBdr>
    </w:div>
    <w:div w:id="1923102026">
      <w:bodyDiv w:val="1"/>
      <w:marLeft w:val="0"/>
      <w:marRight w:val="0"/>
      <w:marTop w:val="0"/>
      <w:marBottom w:val="0"/>
      <w:divBdr>
        <w:top w:val="none" w:sz="0" w:space="0" w:color="auto"/>
        <w:left w:val="none" w:sz="0" w:space="0" w:color="auto"/>
        <w:bottom w:val="none" w:sz="0" w:space="0" w:color="auto"/>
        <w:right w:val="none" w:sz="0" w:space="0" w:color="auto"/>
      </w:divBdr>
    </w:div>
    <w:div w:id="1923754184">
      <w:bodyDiv w:val="1"/>
      <w:marLeft w:val="0"/>
      <w:marRight w:val="0"/>
      <w:marTop w:val="0"/>
      <w:marBottom w:val="0"/>
      <w:divBdr>
        <w:top w:val="none" w:sz="0" w:space="0" w:color="auto"/>
        <w:left w:val="none" w:sz="0" w:space="0" w:color="auto"/>
        <w:bottom w:val="none" w:sz="0" w:space="0" w:color="auto"/>
        <w:right w:val="none" w:sz="0" w:space="0" w:color="auto"/>
      </w:divBdr>
    </w:div>
    <w:div w:id="1925796476">
      <w:bodyDiv w:val="1"/>
      <w:marLeft w:val="0"/>
      <w:marRight w:val="0"/>
      <w:marTop w:val="0"/>
      <w:marBottom w:val="0"/>
      <w:divBdr>
        <w:top w:val="none" w:sz="0" w:space="0" w:color="auto"/>
        <w:left w:val="none" w:sz="0" w:space="0" w:color="auto"/>
        <w:bottom w:val="none" w:sz="0" w:space="0" w:color="auto"/>
        <w:right w:val="none" w:sz="0" w:space="0" w:color="auto"/>
      </w:divBdr>
    </w:div>
    <w:div w:id="1926373454">
      <w:bodyDiv w:val="1"/>
      <w:marLeft w:val="0"/>
      <w:marRight w:val="0"/>
      <w:marTop w:val="0"/>
      <w:marBottom w:val="0"/>
      <w:divBdr>
        <w:top w:val="none" w:sz="0" w:space="0" w:color="auto"/>
        <w:left w:val="none" w:sz="0" w:space="0" w:color="auto"/>
        <w:bottom w:val="none" w:sz="0" w:space="0" w:color="auto"/>
        <w:right w:val="none" w:sz="0" w:space="0" w:color="auto"/>
      </w:divBdr>
    </w:div>
    <w:div w:id="1931968105">
      <w:bodyDiv w:val="1"/>
      <w:marLeft w:val="0"/>
      <w:marRight w:val="0"/>
      <w:marTop w:val="0"/>
      <w:marBottom w:val="0"/>
      <w:divBdr>
        <w:top w:val="none" w:sz="0" w:space="0" w:color="auto"/>
        <w:left w:val="none" w:sz="0" w:space="0" w:color="auto"/>
        <w:bottom w:val="none" w:sz="0" w:space="0" w:color="auto"/>
        <w:right w:val="none" w:sz="0" w:space="0" w:color="auto"/>
      </w:divBdr>
    </w:div>
    <w:div w:id="1933588534">
      <w:bodyDiv w:val="1"/>
      <w:marLeft w:val="0"/>
      <w:marRight w:val="0"/>
      <w:marTop w:val="0"/>
      <w:marBottom w:val="0"/>
      <w:divBdr>
        <w:top w:val="none" w:sz="0" w:space="0" w:color="auto"/>
        <w:left w:val="none" w:sz="0" w:space="0" w:color="auto"/>
        <w:bottom w:val="none" w:sz="0" w:space="0" w:color="auto"/>
        <w:right w:val="none" w:sz="0" w:space="0" w:color="auto"/>
      </w:divBdr>
    </w:div>
    <w:div w:id="1933657288">
      <w:bodyDiv w:val="1"/>
      <w:marLeft w:val="0"/>
      <w:marRight w:val="0"/>
      <w:marTop w:val="0"/>
      <w:marBottom w:val="0"/>
      <w:divBdr>
        <w:top w:val="none" w:sz="0" w:space="0" w:color="auto"/>
        <w:left w:val="none" w:sz="0" w:space="0" w:color="auto"/>
        <w:bottom w:val="none" w:sz="0" w:space="0" w:color="auto"/>
        <w:right w:val="none" w:sz="0" w:space="0" w:color="auto"/>
      </w:divBdr>
    </w:div>
    <w:div w:id="1934511555">
      <w:bodyDiv w:val="1"/>
      <w:marLeft w:val="0"/>
      <w:marRight w:val="0"/>
      <w:marTop w:val="0"/>
      <w:marBottom w:val="0"/>
      <w:divBdr>
        <w:top w:val="none" w:sz="0" w:space="0" w:color="auto"/>
        <w:left w:val="none" w:sz="0" w:space="0" w:color="auto"/>
        <w:bottom w:val="none" w:sz="0" w:space="0" w:color="auto"/>
        <w:right w:val="none" w:sz="0" w:space="0" w:color="auto"/>
      </w:divBdr>
    </w:div>
    <w:div w:id="1936591739">
      <w:bodyDiv w:val="1"/>
      <w:marLeft w:val="0"/>
      <w:marRight w:val="0"/>
      <w:marTop w:val="0"/>
      <w:marBottom w:val="0"/>
      <w:divBdr>
        <w:top w:val="none" w:sz="0" w:space="0" w:color="auto"/>
        <w:left w:val="none" w:sz="0" w:space="0" w:color="auto"/>
        <w:bottom w:val="none" w:sz="0" w:space="0" w:color="auto"/>
        <w:right w:val="none" w:sz="0" w:space="0" w:color="auto"/>
      </w:divBdr>
    </w:div>
    <w:div w:id="1937250369">
      <w:bodyDiv w:val="1"/>
      <w:marLeft w:val="0"/>
      <w:marRight w:val="0"/>
      <w:marTop w:val="0"/>
      <w:marBottom w:val="0"/>
      <w:divBdr>
        <w:top w:val="none" w:sz="0" w:space="0" w:color="auto"/>
        <w:left w:val="none" w:sz="0" w:space="0" w:color="auto"/>
        <w:bottom w:val="none" w:sz="0" w:space="0" w:color="auto"/>
        <w:right w:val="none" w:sz="0" w:space="0" w:color="auto"/>
      </w:divBdr>
    </w:div>
    <w:div w:id="1938442874">
      <w:bodyDiv w:val="1"/>
      <w:marLeft w:val="0"/>
      <w:marRight w:val="0"/>
      <w:marTop w:val="0"/>
      <w:marBottom w:val="0"/>
      <w:divBdr>
        <w:top w:val="none" w:sz="0" w:space="0" w:color="auto"/>
        <w:left w:val="none" w:sz="0" w:space="0" w:color="auto"/>
        <w:bottom w:val="none" w:sz="0" w:space="0" w:color="auto"/>
        <w:right w:val="none" w:sz="0" w:space="0" w:color="auto"/>
      </w:divBdr>
    </w:div>
    <w:div w:id="1943293365">
      <w:bodyDiv w:val="1"/>
      <w:marLeft w:val="0"/>
      <w:marRight w:val="0"/>
      <w:marTop w:val="0"/>
      <w:marBottom w:val="0"/>
      <w:divBdr>
        <w:top w:val="none" w:sz="0" w:space="0" w:color="auto"/>
        <w:left w:val="none" w:sz="0" w:space="0" w:color="auto"/>
        <w:bottom w:val="none" w:sz="0" w:space="0" w:color="auto"/>
        <w:right w:val="none" w:sz="0" w:space="0" w:color="auto"/>
      </w:divBdr>
    </w:div>
    <w:div w:id="1943999145">
      <w:bodyDiv w:val="1"/>
      <w:marLeft w:val="0"/>
      <w:marRight w:val="0"/>
      <w:marTop w:val="0"/>
      <w:marBottom w:val="0"/>
      <w:divBdr>
        <w:top w:val="none" w:sz="0" w:space="0" w:color="auto"/>
        <w:left w:val="none" w:sz="0" w:space="0" w:color="auto"/>
        <w:bottom w:val="none" w:sz="0" w:space="0" w:color="auto"/>
        <w:right w:val="none" w:sz="0" w:space="0" w:color="auto"/>
      </w:divBdr>
    </w:div>
    <w:div w:id="1945258904">
      <w:bodyDiv w:val="1"/>
      <w:marLeft w:val="0"/>
      <w:marRight w:val="0"/>
      <w:marTop w:val="0"/>
      <w:marBottom w:val="0"/>
      <w:divBdr>
        <w:top w:val="none" w:sz="0" w:space="0" w:color="auto"/>
        <w:left w:val="none" w:sz="0" w:space="0" w:color="auto"/>
        <w:bottom w:val="none" w:sz="0" w:space="0" w:color="auto"/>
        <w:right w:val="none" w:sz="0" w:space="0" w:color="auto"/>
      </w:divBdr>
    </w:div>
    <w:div w:id="1948270072">
      <w:bodyDiv w:val="1"/>
      <w:marLeft w:val="0"/>
      <w:marRight w:val="0"/>
      <w:marTop w:val="0"/>
      <w:marBottom w:val="0"/>
      <w:divBdr>
        <w:top w:val="none" w:sz="0" w:space="0" w:color="auto"/>
        <w:left w:val="none" w:sz="0" w:space="0" w:color="auto"/>
        <w:bottom w:val="none" w:sz="0" w:space="0" w:color="auto"/>
        <w:right w:val="none" w:sz="0" w:space="0" w:color="auto"/>
      </w:divBdr>
    </w:div>
    <w:div w:id="1949310210">
      <w:bodyDiv w:val="1"/>
      <w:marLeft w:val="0"/>
      <w:marRight w:val="0"/>
      <w:marTop w:val="0"/>
      <w:marBottom w:val="0"/>
      <w:divBdr>
        <w:top w:val="none" w:sz="0" w:space="0" w:color="auto"/>
        <w:left w:val="none" w:sz="0" w:space="0" w:color="auto"/>
        <w:bottom w:val="none" w:sz="0" w:space="0" w:color="auto"/>
        <w:right w:val="none" w:sz="0" w:space="0" w:color="auto"/>
      </w:divBdr>
    </w:div>
    <w:div w:id="1950116026">
      <w:bodyDiv w:val="1"/>
      <w:marLeft w:val="0"/>
      <w:marRight w:val="0"/>
      <w:marTop w:val="0"/>
      <w:marBottom w:val="0"/>
      <w:divBdr>
        <w:top w:val="none" w:sz="0" w:space="0" w:color="auto"/>
        <w:left w:val="none" w:sz="0" w:space="0" w:color="auto"/>
        <w:bottom w:val="none" w:sz="0" w:space="0" w:color="auto"/>
        <w:right w:val="none" w:sz="0" w:space="0" w:color="auto"/>
      </w:divBdr>
    </w:div>
    <w:div w:id="1952586352">
      <w:bodyDiv w:val="1"/>
      <w:marLeft w:val="0"/>
      <w:marRight w:val="0"/>
      <w:marTop w:val="0"/>
      <w:marBottom w:val="0"/>
      <w:divBdr>
        <w:top w:val="none" w:sz="0" w:space="0" w:color="auto"/>
        <w:left w:val="none" w:sz="0" w:space="0" w:color="auto"/>
        <w:bottom w:val="none" w:sz="0" w:space="0" w:color="auto"/>
        <w:right w:val="none" w:sz="0" w:space="0" w:color="auto"/>
      </w:divBdr>
    </w:div>
    <w:div w:id="1954894407">
      <w:bodyDiv w:val="1"/>
      <w:marLeft w:val="0"/>
      <w:marRight w:val="0"/>
      <w:marTop w:val="0"/>
      <w:marBottom w:val="0"/>
      <w:divBdr>
        <w:top w:val="none" w:sz="0" w:space="0" w:color="auto"/>
        <w:left w:val="none" w:sz="0" w:space="0" w:color="auto"/>
        <w:bottom w:val="none" w:sz="0" w:space="0" w:color="auto"/>
        <w:right w:val="none" w:sz="0" w:space="0" w:color="auto"/>
      </w:divBdr>
    </w:div>
    <w:div w:id="1956788458">
      <w:bodyDiv w:val="1"/>
      <w:marLeft w:val="0"/>
      <w:marRight w:val="0"/>
      <w:marTop w:val="0"/>
      <w:marBottom w:val="0"/>
      <w:divBdr>
        <w:top w:val="none" w:sz="0" w:space="0" w:color="auto"/>
        <w:left w:val="none" w:sz="0" w:space="0" w:color="auto"/>
        <w:bottom w:val="none" w:sz="0" w:space="0" w:color="auto"/>
        <w:right w:val="none" w:sz="0" w:space="0" w:color="auto"/>
      </w:divBdr>
    </w:div>
    <w:div w:id="1960138162">
      <w:bodyDiv w:val="1"/>
      <w:marLeft w:val="0"/>
      <w:marRight w:val="0"/>
      <w:marTop w:val="0"/>
      <w:marBottom w:val="0"/>
      <w:divBdr>
        <w:top w:val="none" w:sz="0" w:space="0" w:color="auto"/>
        <w:left w:val="none" w:sz="0" w:space="0" w:color="auto"/>
        <w:bottom w:val="none" w:sz="0" w:space="0" w:color="auto"/>
        <w:right w:val="none" w:sz="0" w:space="0" w:color="auto"/>
      </w:divBdr>
    </w:div>
    <w:div w:id="1960798490">
      <w:bodyDiv w:val="1"/>
      <w:marLeft w:val="0"/>
      <w:marRight w:val="0"/>
      <w:marTop w:val="0"/>
      <w:marBottom w:val="0"/>
      <w:divBdr>
        <w:top w:val="none" w:sz="0" w:space="0" w:color="auto"/>
        <w:left w:val="none" w:sz="0" w:space="0" w:color="auto"/>
        <w:bottom w:val="none" w:sz="0" w:space="0" w:color="auto"/>
        <w:right w:val="none" w:sz="0" w:space="0" w:color="auto"/>
      </w:divBdr>
    </w:div>
    <w:div w:id="1964842146">
      <w:bodyDiv w:val="1"/>
      <w:marLeft w:val="0"/>
      <w:marRight w:val="0"/>
      <w:marTop w:val="0"/>
      <w:marBottom w:val="0"/>
      <w:divBdr>
        <w:top w:val="none" w:sz="0" w:space="0" w:color="auto"/>
        <w:left w:val="none" w:sz="0" w:space="0" w:color="auto"/>
        <w:bottom w:val="none" w:sz="0" w:space="0" w:color="auto"/>
        <w:right w:val="none" w:sz="0" w:space="0" w:color="auto"/>
      </w:divBdr>
    </w:div>
    <w:div w:id="1966153026">
      <w:bodyDiv w:val="1"/>
      <w:marLeft w:val="0"/>
      <w:marRight w:val="0"/>
      <w:marTop w:val="0"/>
      <w:marBottom w:val="0"/>
      <w:divBdr>
        <w:top w:val="none" w:sz="0" w:space="0" w:color="auto"/>
        <w:left w:val="none" w:sz="0" w:space="0" w:color="auto"/>
        <w:bottom w:val="none" w:sz="0" w:space="0" w:color="auto"/>
        <w:right w:val="none" w:sz="0" w:space="0" w:color="auto"/>
      </w:divBdr>
    </w:div>
    <w:div w:id="1966615373">
      <w:bodyDiv w:val="1"/>
      <w:marLeft w:val="0"/>
      <w:marRight w:val="0"/>
      <w:marTop w:val="0"/>
      <w:marBottom w:val="0"/>
      <w:divBdr>
        <w:top w:val="none" w:sz="0" w:space="0" w:color="auto"/>
        <w:left w:val="none" w:sz="0" w:space="0" w:color="auto"/>
        <w:bottom w:val="none" w:sz="0" w:space="0" w:color="auto"/>
        <w:right w:val="none" w:sz="0" w:space="0" w:color="auto"/>
      </w:divBdr>
    </w:div>
    <w:div w:id="1970471542">
      <w:bodyDiv w:val="1"/>
      <w:marLeft w:val="0"/>
      <w:marRight w:val="0"/>
      <w:marTop w:val="0"/>
      <w:marBottom w:val="0"/>
      <w:divBdr>
        <w:top w:val="none" w:sz="0" w:space="0" w:color="auto"/>
        <w:left w:val="none" w:sz="0" w:space="0" w:color="auto"/>
        <w:bottom w:val="none" w:sz="0" w:space="0" w:color="auto"/>
        <w:right w:val="none" w:sz="0" w:space="0" w:color="auto"/>
      </w:divBdr>
    </w:div>
    <w:div w:id="1970933908">
      <w:bodyDiv w:val="1"/>
      <w:marLeft w:val="0"/>
      <w:marRight w:val="0"/>
      <w:marTop w:val="0"/>
      <w:marBottom w:val="0"/>
      <w:divBdr>
        <w:top w:val="none" w:sz="0" w:space="0" w:color="auto"/>
        <w:left w:val="none" w:sz="0" w:space="0" w:color="auto"/>
        <w:bottom w:val="none" w:sz="0" w:space="0" w:color="auto"/>
        <w:right w:val="none" w:sz="0" w:space="0" w:color="auto"/>
      </w:divBdr>
    </w:div>
    <w:div w:id="1973362928">
      <w:bodyDiv w:val="1"/>
      <w:marLeft w:val="0"/>
      <w:marRight w:val="0"/>
      <w:marTop w:val="0"/>
      <w:marBottom w:val="0"/>
      <w:divBdr>
        <w:top w:val="none" w:sz="0" w:space="0" w:color="auto"/>
        <w:left w:val="none" w:sz="0" w:space="0" w:color="auto"/>
        <w:bottom w:val="none" w:sz="0" w:space="0" w:color="auto"/>
        <w:right w:val="none" w:sz="0" w:space="0" w:color="auto"/>
      </w:divBdr>
    </w:div>
    <w:div w:id="1975090430">
      <w:bodyDiv w:val="1"/>
      <w:marLeft w:val="0"/>
      <w:marRight w:val="0"/>
      <w:marTop w:val="0"/>
      <w:marBottom w:val="0"/>
      <w:divBdr>
        <w:top w:val="none" w:sz="0" w:space="0" w:color="auto"/>
        <w:left w:val="none" w:sz="0" w:space="0" w:color="auto"/>
        <w:bottom w:val="none" w:sz="0" w:space="0" w:color="auto"/>
        <w:right w:val="none" w:sz="0" w:space="0" w:color="auto"/>
      </w:divBdr>
    </w:div>
    <w:div w:id="1975598897">
      <w:bodyDiv w:val="1"/>
      <w:marLeft w:val="0"/>
      <w:marRight w:val="0"/>
      <w:marTop w:val="0"/>
      <w:marBottom w:val="0"/>
      <w:divBdr>
        <w:top w:val="none" w:sz="0" w:space="0" w:color="auto"/>
        <w:left w:val="none" w:sz="0" w:space="0" w:color="auto"/>
        <w:bottom w:val="none" w:sz="0" w:space="0" w:color="auto"/>
        <w:right w:val="none" w:sz="0" w:space="0" w:color="auto"/>
      </w:divBdr>
    </w:div>
    <w:div w:id="1978335645">
      <w:bodyDiv w:val="1"/>
      <w:marLeft w:val="0"/>
      <w:marRight w:val="0"/>
      <w:marTop w:val="0"/>
      <w:marBottom w:val="0"/>
      <w:divBdr>
        <w:top w:val="none" w:sz="0" w:space="0" w:color="auto"/>
        <w:left w:val="none" w:sz="0" w:space="0" w:color="auto"/>
        <w:bottom w:val="none" w:sz="0" w:space="0" w:color="auto"/>
        <w:right w:val="none" w:sz="0" w:space="0" w:color="auto"/>
      </w:divBdr>
    </w:div>
    <w:div w:id="1986817004">
      <w:bodyDiv w:val="1"/>
      <w:marLeft w:val="0"/>
      <w:marRight w:val="0"/>
      <w:marTop w:val="0"/>
      <w:marBottom w:val="0"/>
      <w:divBdr>
        <w:top w:val="none" w:sz="0" w:space="0" w:color="auto"/>
        <w:left w:val="none" w:sz="0" w:space="0" w:color="auto"/>
        <w:bottom w:val="none" w:sz="0" w:space="0" w:color="auto"/>
        <w:right w:val="none" w:sz="0" w:space="0" w:color="auto"/>
      </w:divBdr>
    </w:div>
    <w:div w:id="1988782463">
      <w:bodyDiv w:val="1"/>
      <w:marLeft w:val="0"/>
      <w:marRight w:val="0"/>
      <w:marTop w:val="0"/>
      <w:marBottom w:val="0"/>
      <w:divBdr>
        <w:top w:val="none" w:sz="0" w:space="0" w:color="auto"/>
        <w:left w:val="none" w:sz="0" w:space="0" w:color="auto"/>
        <w:bottom w:val="none" w:sz="0" w:space="0" w:color="auto"/>
        <w:right w:val="none" w:sz="0" w:space="0" w:color="auto"/>
      </w:divBdr>
    </w:div>
    <w:div w:id="1989168694">
      <w:bodyDiv w:val="1"/>
      <w:marLeft w:val="0"/>
      <w:marRight w:val="0"/>
      <w:marTop w:val="0"/>
      <w:marBottom w:val="0"/>
      <w:divBdr>
        <w:top w:val="none" w:sz="0" w:space="0" w:color="auto"/>
        <w:left w:val="none" w:sz="0" w:space="0" w:color="auto"/>
        <w:bottom w:val="none" w:sz="0" w:space="0" w:color="auto"/>
        <w:right w:val="none" w:sz="0" w:space="0" w:color="auto"/>
      </w:divBdr>
    </w:div>
    <w:div w:id="1990163888">
      <w:bodyDiv w:val="1"/>
      <w:marLeft w:val="0"/>
      <w:marRight w:val="0"/>
      <w:marTop w:val="0"/>
      <w:marBottom w:val="0"/>
      <w:divBdr>
        <w:top w:val="none" w:sz="0" w:space="0" w:color="auto"/>
        <w:left w:val="none" w:sz="0" w:space="0" w:color="auto"/>
        <w:bottom w:val="none" w:sz="0" w:space="0" w:color="auto"/>
        <w:right w:val="none" w:sz="0" w:space="0" w:color="auto"/>
      </w:divBdr>
    </w:div>
    <w:div w:id="1996258049">
      <w:bodyDiv w:val="1"/>
      <w:marLeft w:val="0"/>
      <w:marRight w:val="0"/>
      <w:marTop w:val="0"/>
      <w:marBottom w:val="0"/>
      <w:divBdr>
        <w:top w:val="none" w:sz="0" w:space="0" w:color="auto"/>
        <w:left w:val="none" w:sz="0" w:space="0" w:color="auto"/>
        <w:bottom w:val="none" w:sz="0" w:space="0" w:color="auto"/>
        <w:right w:val="none" w:sz="0" w:space="0" w:color="auto"/>
      </w:divBdr>
      <w:divsChild>
        <w:div w:id="60567744">
          <w:marLeft w:val="900"/>
          <w:marRight w:val="0"/>
          <w:marTop w:val="225"/>
          <w:marBottom w:val="450"/>
          <w:divBdr>
            <w:top w:val="none" w:sz="0" w:space="0" w:color="auto"/>
            <w:left w:val="none" w:sz="0" w:space="0" w:color="auto"/>
            <w:bottom w:val="none" w:sz="0" w:space="0" w:color="auto"/>
            <w:right w:val="none" w:sz="0" w:space="0" w:color="auto"/>
          </w:divBdr>
        </w:div>
        <w:div w:id="419183408">
          <w:marLeft w:val="900"/>
          <w:marRight w:val="0"/>
          <w:marTop w:val="225"/>
          <w:marBottom w:val="450"/>
          <w:divBdr>
            <w:top w:val="none" w:sz="0" w:space="0" w:color="auto"/>
            <w:left w:val="none" w:sz="0" w:space="0" w:color="auto"/>
            <w:bottom w:val="none" w:sz="0" w:space="0" w:color="auto"/>
            <w:right w:val="none" w:sz="0" w:space="0" w:color="auto"/>
          </w:divBdr>
        </w:div>
        <w:div w:id="642122723">
          <w:marLeft w:val="900"/>
          <w:marRight w:val="0"/>
          <w:marTop w:val="225"/>
          <w:marBottom w:val="450"/>
          <w:divBdr>
            <w:top w:val="none" w:sz="0" w:space="0" w:color="auto"/>
            <w:left w:val="none" w:sz="0" w:space="0" w:color="auto"/>
            <w:bottom w:val="none" w:sz="0" w:space="0" w:color="auto"/>
            <w:right w:val="none" w:sz="0" w:space="0" w:color="auto"/>
          </w:divBdr>
        </w:div>
        <w:div w:id="660042985">
          <w:marLeft w:val="900"/>
          <w:marRight w:val="0"/>
          <w:marTop w:val="225"/>
          <w:marBottom w:val="450"/>
          <w:divBdr>
            <w:top w:val="none" w:sz="0" w:space="0" w:color="auto"/>
            <w:left w:val="none" w:sz="0" w:space="0" w:color="auto"/>
            <w:bottom w:val="none" w:sz="0" w:space="0" w:color="auto"/>
            <w:right w:val="none" w:sz="0" w:space="0" w:color="auto"/>
          </w:divBdr>
        </w:div>
        <w:div w:id="841353900">
          <w:marLeft w:val="900"/>
          <w:marRight w:val="0"/>
          <w:marTop w:val="225"/>
          <w:marBottom w:val="450"/>
          <w:divBdr>
            <w:top w:val="none" w:sz="0" w:space="0" w:color="auto"/>
            <w:left w:val="none" w:sz="0" w:space="0" w:color="auto"/>
            <w:bottom w:val="none" w:sz="0" w:space="0" w:color="auto"/>
            <w:right w:val="none" w:sz="0" w:space="0" w:color="auto"/>
          </w:divBdr>
        </w:div>
        <w:div w:id="912855965">
          <w:marLeft w:val="900"/>
          <w:marRight w:val="0"/>
          <w:marTop w:val="225"/>
          <w:marBottom w:val="450"/>
          <w:divBdr>
            <w:top w:val="none" w:sz="0" w:space="0" w:color="auto"/>
            <w:left w:val="none" w:sz="0" w:space="0" w:color="auto"/>
            <w:bottom w:val="none" w:sz="0" w:space="0" w:color="auto"/>
            <w:right w:val="none" w:sz="0" w:space="0" w:color="auto"/>
          </w:divBdr>
        </w:div>
        <w:div w:id="957372601">
          <w:marLeft w:val="900"/>
          <w:marRight w:val="0"/>
          <w:marTop w:val="225"/>
          <w:marBottom w:val="450"/>
          <w:divBdr>
            <w:top w:val="none" w:sz="0" w:space="0" w:color="auto"/>
            <w:left w:val="none" w:sz="0" w:space="0" w:color="auto"/>
            <w:bottom w:val="none" w:sz="0" w:space="0" w:color="auto"/>
            <w:right w:val="none" w:sz="0" w:space="0" w:color="auto"/>
          </w:divBdr>
        </w:div>
        <w:div w:id="1027756310">
          <w:marLeft w:val="900"/>
          <w:marRight w:val="0"/>
          <w:marTop w:val="225"/>
          <w:marBottom w:val="450"/>
          <w:divBdr>
            <w:top w:val="none" w:sz="0" w:space="0" w:color="auto"/>
            <w:left w:val="none" w:sz="0" w:space="0" w:color="auto"/>
            <w:bottom w:val="none" w:sz="0" w:space="0" w:color="auto"/>
            <w:right w:val="none" w:sz="0" w:space="0" w:color="auto"/>
          </w:divBdr>
        </w:div>
        <w:div w:id="1143231493">
          <w:marLeft w:val="900"/>
          <w:marRight w:val="0"/>
          <w:marTop w:val="225"/>
          <w:marBottom w:val="450"/>
          <w:divBdr>
            <w:top w:val="none" w:sz="0" w:space="0" w:color="auto"/>
            <w:left w:val="none" w:sz="0" w:space="0" w:color="auto"/>
            <w:bottom w:val="none" w:sz="0" w:space="0" w:color="auto"/>
            <w:right w:val="none" w:sz="0" w:space="0" w:color="auto"/>
          </w:divBdr>
        </w:div>
        <w:div w:id="1182746488">
          <w:marLeft w:val="900"/>
          <w:marRight w:val="0"/>
          <w:marTop w:val="225"/>
          <w:marBottom w:val="450"/>
          <w:divBdr>
            <w:top w:val="none" w:sz="0" w:space="0" w:color="auto"/>
            <w:left w:val="none" w:sz="0" w:space="0" w:color="auto"/>
            <w:bottom w:val="none" w:sz="0" w:space="0" w:color="auto"/>
            <w:right w:val="none" w:sz="0" w:space="0" w:color="auto"/>
          </w:divBdr>
        </w:div>
        <w:div w:id="1478644014">
          <w:marLeft w:val="900"/>
          <w:marRight w:val="0"/>
          <w:marTop w:val="225"/>
          <w:marBottom w:val="450"/>
          <w:divBdr>
            <w:top w:val="none" w:sz="0" w:space="0" w:color="auto"/>
            <w:left w:val="none" w:sz="0" w:space="0" w:color="auto"/>
            <w:bottom w:val="none" w:sz="0" w:space="0" w:color="auto"/>
            <w:right w:val="none" w:sz="0" w:space="0" w:color="auto"/>
          </w:divBdr>
        </w:div>
        <w:div w:id="1494028015">
          <w:marLeft w:val="900"/>
          <w:marRight w:val="0"/>
          <w:marTop w:val="225"/>
          <w:marBottom w:val="450"/>
          <w:divBdr>
            <w:top w:val="none" w:sz="0" w:space="0" w:color="auto"/>
            <w:left w:val="none" w:sz="0" w:space="0" w:color="auto"/>
            <w:bottom w:val="none" w:sz="0" w:space="0" w:color="auto"/>
            <w:right w:val="none" w:sz="0" w:space="0" w:color="auto"/>
          </w:divBdr>
        </w:div>
        <w:div w:id="1508984268">
          <w:marLeft w:val="900"/>
          <w:marRight w:val="0"/>
          <w:marTop w:val="225"/>
          <w:marBottom w:val="450"/>
          <w:divBdr>
            <w:top w:val="none" w:sz="0" w:space="0" w:color="auto"/>
            <w:left w:val="none" w:sz="0" w:space="0" w:color="auto"/>
            <w:bottom w:val="none" w:sz="0" w:space="0" w:color="auto"/>
            <w:right w:val="none" w:sz="0" w:space="0" w:color="auto"/>
          </w:divBdr>
        </w:div>
        <w:div w:id="1695956807">
          <w:marLeft w:val="900"/>
          <w:marRight w:val="0"/>
          <w:marTop w:val="225"/>
          <w:marBottom w:val="450"/>
          <w:divBdr>
            <w:top w:val="none" w:sz="0" w:space="0" w:color="auto"/>
            <w:left w:val="none" w:sz="0" w:space="0" w:color="auto"/>
            <w:bottom w:val="none" w:sz="0" w:space="0" w:color="auto"/>
            <w:right w:val="none" w:sz="0" w:space="0" w:color="auto"/>
          </w:divBdr>
        </w:div>
        <w:div w:id="1712026897">
          <w:marLeft w:val="900"/>
          <w:marRight w:val="0"/>
          <w:marTop w:val="225"/>
          <w:marBottom w:val="450"/>
          <w:divBdr>
            <w:top w:val="none" w:sz="0" w:space="0" w:color="auto"/>
            <w:left w:val="none" w:sz="0" w:space="0" w:color="auto"/>
            <w:bottom w:val="none" w:sz="0" w:space="0" w:color="auto"/>
            <w:right w:val="none" w:sz="0" w:space="0" w:color="auto"/>
          </w:divBdr>
        </w:div>
        <w:div w:id="1813403269">
          <w:marLeft w:val="900"/>
          <w:marRight w:val="0"/>
          <w:marTop w:val="225"/>
          <w:marBottom w:val="450"/>
          <w:divBdr>
            <w:top w:val="none" w:sz="0" w:space="0" w:color="auto"/>
            <w:left w:val="none" w:sz="0" w:space="0" w:color="auto"/>
            <w:bottom w:val="none" w:sz="0" w:space="0" w:color="auto"/>
            <w:right w:val="none" w:sz="0" w:space="0" w:color="auto"/>
          </w:divBdr>
        </w:div>
        <w:div w:id="1960988143">
          <w:marLeft w:val="900"/>
          <w:marRight w:val="0"/>
          <w:marTop w:val="225"/>
          <w:marBottom w:val="450"/>
          <w:divBdr>
            <w:top w:val="none" w:sz="0" w:space="0" w:color="auto"/>
            <w:left w:val="none" w:sz="0" w:space="0" w:color="auto"/>
            <w:bottom w:val="none" w:sz="0" w:space="0" w:color="auto"/>
            <w:right w:val="none" w:sz="0" w:space="0" w:color="auto"/>
          </w:divBdr>
        </w:div>
      </w:divsChild>
    </w:div>
    <w:div w:id="1997686831">
      <w:bodyDiv w:val="1"/>
      <w:marLeft w:val="0"/>
      <w:marRight w:val="0"/>
      <w:marTop w:val="0"/>
      <w:marBottom w:val="0"/>
      <w:divBdr>
        <w:top w:val="none" w:sz="0" w:space="0" w:color="auto"/>
        <w:left w:val="none" w:sz="0" w:space="0" w:color="auto"/>
        <w:bottom w:val="none" w:sz="0" w:space="0" w:color="auto"/>
        <w:right w:val="none" w:sz="0" w:space="0" w:color="auto"/>
      </w:divBdr>
    </w:div>
    <w:div w:id="1998144255">
      <w:bodyDiv w:val="1"/>
      <w:marLeft w:val="0"/>
      <w:marRight w:val="0"/>
      <w:marTop w:val="0"/>
      <w:marBottom w:val="0"/>
      <w:divBdr>
        <w:top w:val="none" w:sz="0" w:space="0" w:color="auto"/>
        <w:left w:val="none" w:sz="0" w:space="0" w:color="auto"/>
        <w:bottom w:val="none" w:sz="0" w:space="0" w:color="auto"/>
        <w:right w:val="none" w:sz="0" w:space="0" w:color="auto"/>
      </w:divBdr>
    </w:div>
    <w:div w:id="1999071538">
      <w:bodyDiv w:val="1"/>
      <w:marLeft w:val="0"/>
      <w:marRight w:val="0"/>
      <w:marTop w:val="0"/>
      <w:marBottom w:val="0"/>
      <w:divBdr>
        <w:top w:val="none" w:sz="0" w:space="0" w:color="auto"/>
        <w:left w:val="none" w:sz="0" w:space="0" w:color="auto"/>
        <w:bottom w:val="none" w:sz="0" w:space="0" w:color="auto"/>
        <w:right w:val="none" w:sz="0" w:space="0" w:color="auto"/>
      </w:divBdr>
    </w:div>
    <w:div w:id="2000649939">
      <w:bodyDiv w:val="1"/>
      <w:marLeft w:val="0"/>
      <w:marRight w:val="0"/>
      <w:marTop w:val="0"/>
      <w:marBottom w:val="0"/>
      <w:divBdr>
        <w:top w:val="none" w:sz="0" w:space="0" w:color="auto"/>
        <w:left w:val="none" w:sz="0" w:space="0" w:color="auto"/>
        <w:bottom w:val="none" w:sz="0" w:space="0" w:color="auto"/>
        <w:right w:val="none" w:sz="0" w:space="0" w:color="auto"/>
      </w:divBdr>
    </w:div>
    <w:div w:id="2003004807">
      <w:bodyDiv w:val="1"/>
      <w:marLeft w:val="0"/>
      <w:marRight w:val="0"/>
      <w:marTop w:val="0"/>
      <w:marBottom w:val="0"/>
      <w:divBdr>
        <w:top w:val="none" w:sz="0" w:space="0" w:color="auto"/>
        <w:left w:val="none" w:sz="0" w:space="0" w:color="auto"/>
        <w:bottom w:val="none" w:sz="0" w:space="0" w:color="auto"/>
        <w:right w:val="none" w:sz="0" w:space="0" w:color="auto"/>
      </w:divBdr>
    </w:div>
    <w:div w:id="2006855354">
      <w:bodyDiv w:val="1"/>
      <w:marLeft w:val="0"/>
      <w:marRight w:val="0"/>
      <w:marTop w:val="0"/>
      <w:marBottom w:val="0"/>
      <w:divBdr>
        <w:top w:val="none" w:sz="0" w:space="0" w:color="auto"/>
        <w:left w:val="none" w:sz="0" w:space="0" w:color="auto"/>
        <w:bottom w:val="none" w:sz="0" w:space="0" w:color="auto"/>
        <w:right w:val="none" w:sz="0" w:space="0" w:color="auto"/>
      </w:divBdr>
      <w:divsChild>
        <w:div w:id="1245993556">
          <w:marLeft w:val="900"/>
          <w:marRight w:val="0"/>
          <w:marTop w:val="225"/>
          <w:marBottom w:val="450"/>
          <w:divBdr>
            <w:top w:val="none" w:sz="0" w:space="0" w:color="auto"/>
            <w:left w:val="none" w:sz="0" w:space="0" w:color="auto"/>
            <w:bottom w:val="none" w:sz="0" w:space="0" w:color="auto"/>
            <w:right w:val="none" w:sz="0" w:space="0" w:color="auto"/>
          </w:divBdr>
        </w:div>
        <w:div w:id="1280182525">
          <w:marLeft w:val="900"/>
          <w:marRight w:val="0"/>
          <w:marTop w:val="225"/>
          <w:marBottom w:val="450"/>
          <w:divBdr>
            <w:top w:val="none" w:sz="0" w:space="0" w:color="auto"/>
            <w:left w:val="none" w:sz="0" w:space="0" w:color="auto"/>
            <w:bottom w:val="none" w:sz="0" w:space="0" w:color="auto"/>
            <w:right w:val="none" w:sz="0" w:space="0" w:color="auto"/>
          </w:divBdr>
        </w:div>
      </w:divsChild>
    </w:div>
    <w:div w:id="2006863158">
      <w:bodyDiv w:val="1"/>
      <w:marLeft w:val="0"/>
      <w:marRight w:val="0"/>
      <w:marTop w:val="0"/>
      <w:marBottom w:val="0"/>
      <w:divBdr>
        <w:top w:val="none" w:sz="0" w:space="0" w:color="auto"/>
        <w:left w:val="none" w:sz="0" w:space="0" w:color="auto"/>
        <w:bottom w:val="none" w:sz="0" w:space="0" w:color="auto"/>
        <w:right w:val="none" w:sz="0" w:space="0" w:color="auto"/>
      </w:divBdr>
    </w:div>
    <w:div w:id="2012099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7938">
          <w:marLeft w:val="-225"/>
          <w:marRight w:val="-225"/>
          <w:marTop w:val="0"/>
          <w:marBottom w:val="0"/>
          <w:divBdr>
            <w:top w:val="none" w:sz="0" w:space="0" w:color="auto"/>
            <w:left w:val="none" w:sz="0" w:space="0" w:color="auto"/>
            <w:bottom w:val="none" w:sz="0" w:space="0" w:color="auto"/>
            <w:right w:val="none" w:sz="0" w:space="0" w:color="auto"/>
          </w:divBdr>
          <w:divsChild>
            <w:div w:id="1643805089">
              <w:marLeft w:val="0"/>
              <w:marRight w:val="0"/>
              <w:marTop w:val="0"/>
              <w:marBottom w:val="0"/>
              <w:divBdr>
                <w:top w:val="none" w:sz="0" w:space="0" w:color="auto"/>
                <w:left w:val="none" w:sz="0" w:space="0" w:color="auto"/>
                <w:bottom w:val="none" w:sz="0" w:space="0" w:color="auto"/>
                <w:right w:val="none" w:sz="0" w:space="0" w:color="auto"/>
              </w:divBdr>
            </w:div>
          </w:divsChild>
        </w:div>
        <w:div w:id="1627932523">
          <w:marLeft w:val="-225"/>
          <w:marRight w:val="-225"/>
          <w:marTop w:val="0"/>
          <w:marBottom w:val="0"/>
          <w:divBdr>
            <w:top w:val="none" w:sz="0" w:space="0" w:color="auto"/>
            <w:left w:val="none" w:sz="0" w:space="0" w:color="auto"/>
            <w:bottom w:val="none" w:sz="0" w:space="0" w:color="auto"/>
            <w:right w:val="none" w:sz="0" w:space="0" w:color="auto"/>
          </w:divBdr>
          <w:divsChild>
            <w:div w:id="604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640">
      <w:bodyDiv w:val="1"/>
      <w:marLeft w:val="0"/>
      <w:marRight w:val="0"/>
      <w:marTop w:val="0"/>
      <w:marBottom w:val="0"/>
      <w:divBdr>
        <w:top w:val="none" w:sz="0" w:space="0" w:color="auto"/>
        <w:left w:val="none" w:sz="0" w:space="0" w:color="auto"/>
        <w:bottom w:val="none" w:sz="0" w:space="0" w:color="auto"/>
        <w:right w:val="none" w:sz="0" w:space="0" w:color="auto"/>
      </w:divBdr>
    </w:div>
    <w:div w:id="2015062564">
      <w:bodyDiv w:val="1"/>
      <w:marLeft w:val="0"/>
      <w:marRight w:val="0"/>
      <w:marTop w:val="0"/>
      <w:marBottom w:val="0"/>
      <w:divBdr>
        <w:top w:val="none" w:sz="0" w:space="0" w:color="auto"/>
        <w:left w:val="none" w:sz="0" w:space="0" w:color="auto"/>
        <w:bottom w:val="none" w:sz="0" w:space="0" w:color="auto"/>
        <w:right w:val="none" w:sz="0" w:space="0" w:color="auto"/>
      </w:divBdr>
    </w:div>
    <w:div w:id="2015763299">
      <w:bodyDiv w:val="1"/>
      <w:marLeft w:val="0"/>
      <w:marRight w:val="0"/>
      <w:marTop w:val="0"/>
      <w:marBottom w:val="0"/>
      <w:divBdr>
        <w:top w:val="none" w:sz="0" w:space="0" w:color="auto"/>
        <w:left w:val="none" w:sz="0" w:space="0" w:color="auto"/>
        <w:bottom w:val="none" w:sz="0" w:space="0" w:color="auto"/>
        <w:right w:val="none" w:sz="0" w:space="0" w:color="auto"/>
      </w:divBdr>
    </w:div>
    <w:div w:id="2019695517">
      <w:bodyDiv w:val="1"/>
      <w:marLeft w:val="0"/>
      <w:marRight w:val="0"/>
      <w:marTop w:val="0"/>
      <w:marBottom w:val="0"/>
      <w:divBdr>
        <w:top w:val="none" w:sz="0" w:space="0" w:color="auto"/>
        <w:left w:val="none" w:sz="0" w:space="0" w:color="auto"/>
        <w:bottom w:val="none" w:sz="0" w:space="0" w:color="auto"/>
        <w:right w:val="none" w:sz="0" w:space="0" w:color="auto"/>
      </w:divBdr>
    </w:div>
    <w:div w:id="2025549659">
      <w:bodyDiv w:val="1"/>
      <w:marLeft w:val="0"/>
      <w:marRight w:val="0"/>
      <w:marTop w:val="0"/>
      <w:marBottom w:val="0"/>
      <w:divBdr>
        <w:top w:val="none" w:sz="0" w:space="0" w:color="auto"/>
        <w:left w:val="none" w:sz="0" w:space="0" w:color="auto"/>
        <w:bottom w:val="none" w:sz="0" w:space="0" w:color="auto"/>
        <w:right w:val="none" w:sz="0" w:space="0" w:color="auto"/>
      </w:divBdr>
    </w:div>
    <w:div w:id="2029334681">
      <w:bodyDiv w:val="1"/>
      <w:marLeft w:val="0"/>
      <w:marRight w:val="0"/>
      <w:marTop w:val="0"/>
      <w:marBottom w:val="0"/>
      <w:divBdr>
        <w:top w:val="none" w:sz="0" w:space="0" w:color="auto"/>
        <w:left w:val="none" w:sz="0" w:space="0" w:color="auto"/>
        <w:bottom w:val="none" w:sz="0" w:space="0" w:color="auto"/>
        <w:right w:val="none" w:sz="0" w:space="0" w:color="auto"/>
      </w:divBdr>
    </w:div>
    <w:div w:id="2033140911">
      <w:bodyDiv w:val="1"/>
      <w:marLeft w:val="0"/>
      <w:marRight w:val="0"/>
      <w:marTop w:val="0"/>
      <w:marBottom w:val="0"/>
      <w:divBdr>
        <w:top w:val="none" w:sz="0" w:space="0" w:color="auto"/>
        <w:left w:val="none" w:sz="0" w:space="0" w:color="auto"/>
        <w:bottom w:val="none" w:sz="0" w:space="0" w:color="auto"/>
        <w:right w:val="none" w:sz="0" w:space="0" w:color="auto"/>
      </w:divBdr>
    </w:div>
    <w:div w:id="2036924692">
      <w:bodyDiv w:val="1"/>
      <w:marLeft w:val="0"/>
      <w:marRight w:val="0"/>
      <w:marTop w:val="0"/>
      <w:marBottom w:val="0"/>
      <w:divBdr>
        <w:top w:val="none" w:sz="0" w:space="0" w:color="auto"/>
        <w:left w:val="none" w:sz="0" w:space="0" w:color="auto"/>
        <w:bottom w:val="none" w:sz="0" w:space="0" w:color="auto"/>
        <w:right w:val="none" w:sz="0" w:space="0" w:color="auto"/>
      </w:divBdr>
    </w:div>
    <w:div w:id="2038920454">
      <w:bodyDiv w:val="1"/>
      <w:marLeft w:val="0"/>
      <w:marRight w:val="0"/>
      <w:marTop w:val="0"/>
      <w:marBottom w:val="0"/>
      <w:divBdr>
        <w:top w:val="none" w:sz="0" w:space="0" w:color="auto"/>
        <w:left w:val="none" w:sz="0" w:space="0" w:color="auto"/>
        <w:bottom w:val="none" w:sz="0" w:space="0" w:color="auto"/>
        <w:right w:val="none" w:sz="0" w:space="0" w:color="auto"/>
      </w:divBdr>
    </w:div>
    <w:div w:id="2039159155">
      <w:bodyDiv w:val="1"/>
      <w:marLeft w:val="0"/>
      <w:marRight w:val="0"/>
      <w:marTop w:val="0"/>
      <w:marBottom w:val="0"/>
      <w:divBdr>
        <w:top w:val="none" w:sz="0" w:space="0" w:color="auto"/>
        <w:left w:val="none" w:sz="0" w:space="0" w:color="auto"/>
        <w:bottom w:val="none" w:sz="0" w:space="0" w:color="auto"/>
        <w:right w:val="none" w:sz="0" w:space="0" w:color="auto"/>
      </w:divBdr>
    </w:div>
    <w:div w:id="2046178812">
      <w:bodyDiv w:val="1"/>
      <w:marLeft w:val="0"/>
      <w:marRight w:val="0"/>
      <w:marTop w:val="0"/>
      <w:marBottom w:val="0"/>
      <w:divBdr>
        <w:top w:val="none" w:sz="0" w:space="0" w:color="auto"/>
        <w:left w:val="none" w:sz="0" w:space="0" w:color="auto"/>
        <w:bottom w:val="none" w:sz="0" w:space="0" w:color="auto"/>
        <w:right w:val="none" w:sz="0" w:space="0" w:color="auto"/>
      </w:divBdr>
    </w:div>
    <w:div w:id="2047101913">
      <w:bodyDiv w:val="1"/>
      <w:marLeft w:val="0"/>
      <w:marRight w:val="0"/>
      <w:marTop w:val="0"/>
      <w:marBottom w:val="0"/>
      <w:divBdr>
        <w:top w:val="none" w:sz="0" w:space="0" w:color="auto"/>
        <w:left w:val="none" w:sz="0" w:space="0" w:color="auto"/>
        <w:bottom w:val="none" w:sz="0" w:space="0" w:color="auto"/>
        <w:right w:val="none" w:sz="0" w:space="0" w:color="auto"/>
      </w:divBdr>
    </w:div>
    <w:div w:id="2047636395">
      <w:bodyDiv w:val="1"/>
      <w:marLeft w:val="0"/>
      <w:marRight w:val="0"/>
      <w:marTop w:val="0"/>
      <w:marBottom w:val="0"/>
      <w:divBdr>
        <w:top w:val="none" w:sz="0" w:space="0" w:color="auto"/>
        <w:left w:val="none" w:sz="0" w:space="0" w:color="auto"/>
        <w:bottom w:val="none" w:sz="0" w:space="0" w:color="auto"/>
        <w:right w:val="none" w:sz="0" w:space="0" w:color="auto"/>
      </w:divBdr>
    </w:div>
    <w:div w:id="2047948045">
      <w:bodyDiv w:val="1"/>
      <w:marLeft w:val="0"/>
      <w:marRight w:val="0"/>
      <w:marTop w:val="0"/>
      <w:marBottom w:val="0"/>
      <w:divBdr>
        <w:top w:val="none" w:sz="0" w:space="0" w:color="auto"/>
        <w:left w:val="none" w:sz="0" w:space="0" w:color="auto"/>
        <w:bottom w:val="none" w:sz="0" w:space="0" w:color="auto"/>
        <w:right w:val="none" w:sz="0" w:space="0" w:color="auto"/>
      </w:divBdr>
    </w:div>
    <w:div w:id="2048989846">
      <w:bodyDiv w:val="1"/>
      <w:marLeft w:val="0"/>
      <w:marRight w:val="0"/>
      <w:marTop w:val="0"/>
      <w:marBottom w:val="0"/>
      <w:divBdr>
        <w:top w:val="none" w:sz="0" w:space="0" w:color="auto"/>
        <w:left w:val="none" w:sz="0" w:space="0" w:color="auto"/>
        <w:bottom w:val="none" w:sz="0" w:space="0" w:color="auto"/>
        <w:right w:val="none" w:sz="0" w:space="0" w:color="auto"/>
      </w:divBdr>
    </w:div>
    <w:div w:id="2050371809">
      <w:bodyDiv w:val="1"/>
      <w:marLeft w:val="0"/>
      <w:marRight w:val="0"/>
      <w:marTop w:val="0"/>
      <w:marBottom w:val="0"/>
      <w:divBdr>
        <w:top w:val="none" w:sz="0" w:space="0" w:color="auto"/>
        <w:left w:val="none" w:sz="0" w:space="0" w:color="auto"/>
        <w:bottom w:val="none" w:sz="0" w:space="0" w:color="auto"/>
        <w:right w:val="none" w:sz="0" w:space="0" w:color="auto"/>
      </w:divBdr>
      <w:divsChild>
        <w:div w:id="183174275">
          <w:marLeft w:val="-225"/>
          <w:marRight w:val="-225"/>
          <w:marTop w:val="0"/>
          <w:marBottom w:val="0"/>
          <w:divBdr>
            <w:top w:val="none" w:sz="0" w:space="0" w:color="auto"/>
            <w:left w:val="none" w:sz="0" w:space="0" w:color="auto"/>
            <w:bottom w:val="none" w:sz="0" w:space="0" w:color="auto"/>
            <w:right w:val="none" w:sz="0" w:space="0" w:color="auto"/>
          </w:divBdr>
          <w:divsChild>
            <w:div w:id="1834101723">
              <w:marLeft w:val="0"/>
              <w:marRight w:val="0"/>
              <w:marTop w:val="0"/>
              <w:marBottom w:val="0"/>
              <w:divBdr>
                <w:top w:val="none" w:sz="0" w:space="0" w:color="auto"/>
                <w:left w:val="none" w:sz="0" w:space="0" w:color="auto"/>
                <w:bottom w:val="none" w:sz="0" w:space="0" w:color="auto"/>
                <w:right w:val="none" w:sz="0" w:space="0" w:color="auto"/>
              </w:divBdr>
            </w:div>
          </w:divsChild>
        </w:div>
        <w:div w:id="647052719">
          <w:marLeft w:val="-225"/>
          <w:marRight w:val="-225"/>
          <w:marTop w:val="0"/>
          <w:marBottom w:val="0"/>
          <w:divBdr>
            <w:top w:val="none" w:sz="0" w:space="0" w:color="auto"/>
            <w:left w:val="none" w:sz="0" w:space="0" w:color="auto"/>
            <w:bottom w:val="none" w:sz="0" w:space="0" w:color="auto"/>
            <w:right w:val="none" w:sz="0" w:space="0" w:color="auto"/>
          </w:divBdr>
          <w:divsChild>
            <w:div w:id="18601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3599">
      <w:bodyDiv w:val="1"/>
      <w:marLeft w:val="0"/>
      <w:marRight w:val="0"/>
      <w:marTop w:val="0"/>
      <w:marBottom w:val="0"/>
      <w:divBdr>
        <w:top w:val="none" w:sz="0" w:space="0" w:color="auto"/>
        <w:left w:val="none" w:sz="0" w:space="0" w:color="auto"/>
        <w:bottom w:val="none" w:sz="0" w:space="0" w:color="auto"/>
        <w:right w:val="none" w:sz="0" w:space="0" w:color="auto"/>
      </w:divBdr>
    </w:div>
    <w:div w:id="2051762459">
      <w:bodyDiv w:val="1"/>
      <w:marLeft w:val="0"/>
      <w:marRight w:val="0"/>
      <w:marTop w:val="0"/>
      <w:marBottom w:val="0"/>
      <w:divBdr>
        <w:top w:val="none" w:sz="0" w:space="0" w:color="auto"/>
        <w:left w:val="none" w:sz="0" w:space="0" w:color="auto"/>
        <w:bottom w:val="none" w:sz="0" w:space="0" w:color="auto"/>
        <w:right w:val="none" w:sz="0" w:space="0" w:color="auto"/>
      </w:divBdr>
    </w:div>
    <w:div w:id="2052412128">
      <w:bodyDiv w:val="1"/>
      <w:marLeft w:val="0"/>
      <w:marRight w:val="0"/>
      <w:marTop w:val="0"/>
      <w:marBottom w:val="0"/>
      <w:divBdr>
        <w:top w:val="none" w:sz="0" w:space="0" w:color="auto"/>
        <w:left w:val="none" w:sz="0" w:space="0" w:color="auto"/>
        <w:bottom w:val="none" w:sz="0" w:space="0" w:color="auto"/>
        <w:right w:val="none" w:sz="0" w:space="0" w:color="auto"/>
      </w:divBdr>
    </w:div>
    <w:div w:id="2054309061">
      <w:bodyDiv w:val="1"/>
      <w:marLeft w:val="0"/>
      <w:marRight w:val="0"/>
      <w:marTop w:val="0"/>
      <w:marBottom w:val="0"/>
      <w:divBdr>
        <w:top w:val="none" w:sz="0" w:space="0" w:color="auto"/>
        <w:left w:val="none" w:sz="0" w:space="0" w:color="auto"/>
        <w:bottom w:val="none" w:sz="0" w:space="0" w:color="auto"/>
        <w:right w:val="none" w:sz="0" w:space="0" w:color="auto"/>
      </w:divBdr>
    </w:div>
    <w:div w:id="2056197020">
      <w:bodyDiv w:val="1"/>
      <w:marLeft w:val="0"/>
      <w:marRight w:val="0"/>
      <w:marTop w:val="0"/>
      <w:marBottom w:val="0"/>
      <w:divBdr>
        <w:top w:val="none" w:sz="0" w:space="0" w:color="auto"/>
        <w:left w:val="none" w:sz="0" w:space="0" w:color="auto"/>
        <w:bottom w:val="none" w:sz="0" w:space="0" w:color="auto"/>
        <w:right w:val="none" w:sz="0" w:space="0" w:color="auto"/>
      </w:divBdr>
    </w:div>
    <w:div w:id="2057923570">
      <w:bodyDiv w:val="1"/>
      <w:marLeft w:val="0"/>
      <w:marRight w:val="0"/>
      <w:marTop w:val="0"/>
      <w:marBottom w:val="0"/>
      <w:divBdr>
        <w:top w:val="none" w:sz="0" w:space="0" w:color="auto"/>
        <w:left w:val="none" w:sz="0" w:space="0" w:color="auto"/>
        <w:bottom w:val="none" w:sz="0" w:space="0" w:color="auto"/>
        <w:right w:val="none" w:sz="0" w:space="0" w:color="auto"/>
      </w:divBdr>
    </w:div>
    <w:div w:id="2059821992">
      <w:bodyDiv w:val="1"/>
      <w:marLeft w:val="0"/>
      <w:marRight w:val="0"/>
      <w:marTop w:val="0"/>
      <w:marBottom w:val="0"/>
      <w:divBdr>
        <w:top w:val="none" w:sz="0" w:space="0" w:color="auto"/>
        <w:left w:val="none" w:sz="0" w:space="0" w:color="auto"/>
        <w:bottom w:val="none" w:sz="0" w:space="0" w:color="auto"/>
        <w:right w:val="none" w:sz="0" w:space="0" w:color="auto"/>
      </w:divBdr>
    </w:div>
    <w:div w:id="2060275178">
      <w:bodyDiv w:val="1"/>
      <w:marLeft w:val="0"/>
      <w:marRight w:val="0"/>
      <w:marTop w:val="0"/>
      <w:marBottom w:val="0"/>
      <w:divBdr>
        <w:top w:val="none" w:sz="0" w:space="0" w:color="auto"/>
        <w:left w:val="none" w:sz="0" w:space="0" w:color="auto"/>
        <w:bottom w:val="none" w:sz="0" w:space="0" w:color="auto"/>
        <w:right w:val="none" w:sz="0" w:space="0" w:color="auto"/>
      </w:divBdr>
    </w:div>
    <w:div w:id="2061324059">
      <w:bodyDiv w:val="1"/>
      <w:marLeft w:val="0"/>
      <w:marRight w:val="0"/>
      <w:marTop w:val="0"/>
      <w:marBottom w:val="0"/>
      <w:divBdr>
        <w:top w:val="none" w:sz="0" w:space="0" w:color="auto"/>
        <w:left w:val="none" w:sz="0" w:space="0" w:color="auto"/>
        <w:bottom w:val="none" w:sz="0" w:space="0" w:color="auto"/>
        <w:right w:val="none" w:sz="0" w:space="0" w:color="auto"/>
      </w:divBdr>
    </w:div>
    <w:div w:id="2064136499">
      <w:bodyDiv w:val="1"/>
      <w:marLeft w:val="0"/>
      <w:marRight w:val="0"/>
      <w:marTop w:val="0"/>
      <w:marBottom w:val="0"/>
      <w:divBdr>
        <w:top w:val="none" w:sz="0" w:space="0" w:color="auto"/>
        <w:left w:val="none" w:sz="0" w:space="0" w:color="auto"/>
        <w:bottom w:val="none" w:sz="0" w:space="0" w:color="auto"/>
        <w:right w:val="none" w:sz="0" w:space="0" w:color="auto"/>
      </w:divBdr>
    </w:div>
    <w:div w:id="2066098081">
      <w:bodyDiv w:val="1"/>
      <w:marLeft w:val="0"/>
      <w:marRight w:val="0"/>
      <w:marTop w:val="0"/>
      <w:marBottom w:val="0"/>
      <w:divBdr>
        <w:top w:val="none" w:sz="0" w:space="0" w:color="auto"/>
        <w:left w:val="none" w:sz="0" w:space="0" w:color="auto"/>
        <w:bottom w:val="none" w:sz="0" w:space="0" w:color="auto"/>
        <w:right w:val="none" w:sz="0" w:space="0" w:color="auto"/>
      </w:divBdr>
    </w:div>
    <w:div w:id="2067491568">
      <w:bodyDiv w:val="1"/>
      <w:marLeft w:val="0"/>
      <w:marRight w:val="0"/>
      <w:marTop w:val="0"/>
      <w:marBottom w:val="0"/>
      <w:divBdr>
        <w:top w:val="none" w:sz="0" w:space="0" w:color="auto"/>
        <w:left w:val="none" w:sz="0" w:space="0" w:color="auto"/>
        <w:bottom w:val="none" w:sz="0" w:space="0" w:color="auto"/>
        <w:right w:val="none" w:sz="0" w:space="0" w:color="auto"/>
      </w:divBdr>
    </w:div>
    <w:div w:id="2067989940">
      <w:bodyDiv w:val="1"/>
      <w:marLeft w:val="0"/>
      <w:marRight w:val="0"/>
      <w:marTop w:val="0"/>
      <w:marBottom w:val="0"/>
      <w:divBdr>
        <w:top w:val="none" w:sz="0" w:space="0" w:color="auto"/>
        <w:left w:val="none" w:sz="0" w:space="0" w:color="auto"/>
        <w:bottom w:val="none" w:sz="0" w:space="0" w:color="auto"/>
        <w:right w:val="none" w:sz="0" w:space="0" w:color="auto"/>
      </w:divBdr>
    </w:div>
    <w:div w:id="2070566438">
      <w:bodyDiv w:val="1"/>
      <w:marLeft w:val="0"/>
      <w:marRight w:val="0"/>
      <w:marTop w:val="0"/>
      <w:marBottom w:val="0"/>
      <w:divBdr>
        <w:top w:val="none" w:sz="0" w:space="0" w:color="auto"/>
        <w:left w:val="none" w:sz="0" w:space="0" w:color="auto"/>
        <w:bottom w:val="none" w:sz="0" w:space="0" w:color="auto"/>
        <w:right w:val="none" w:sz="0" w:space="0" w:color="auto"/>
      </w:divBdr>
    </w:div>
    <w:div w:id="2072997779">
      <w:bodyDiv w:val="1"/>
      <w:marLeft w:val="0"/>
      <w:marRight w:val="0"/>
      <w:marTop w:val="0"/>
      <w:marBottom w:val="0"/>
      <w:divBdr>
        <w:top w:val="none" w:sz="0" w:space="0" w:color="auto"/>
        <w:left w:val="none" w:sz="0" w:space="0" w:color="auto"/>
        <w:bottom w:val="none" w:sz="0" w:space="0" w:color="auto"/>
        <w:right w:val="none" w:sz="0" w:space="0" w:color="auto"/>
      </w:divBdr>
    </w:div>
    <w:div w:id="2075081536">
      <w:bodyDiv w:val="1"/>
      <w:marLeft w:val="0"/>
      <w:marRight w:val="0"/>
      <w:marTop w:val="0"/>
      <w:marBottom w:val="0"/>
      <w:divBdr>
        <w:top w:val="none" w:sz="0" w:space="0" w:color="auto"/>
        <w:left w:val="none" w:sz="0" w:space="0" w:color="auto"/>
        <w:bottom w:val="none" w:sz="0" w:space="0" w:color="auto"/>
        <w:right w:val="none" w:sz="0" w:space="0" w:color="auto"/>
      </w:divBdr>
    </w:div>
    <w:div w:id="2076587121">
      <w:bodyDiv w:val="1"/>
      <w:marLeft w:val="0"/>
      <w:marRight w:val="0"/>
      <w:marTop w:val="0"/>
      <w:marBottom w:val="0"/>
      <w:divBdr>
        <w:top w:val="none" w:sz="0" w:space="0" w:color="auto"/>
        <w:left w:val="none" w:sz="0" w:space="0" w:color="auto"/>
        <w:bottom w:val="none" w:sz="0" w:space="0" w:color="auto"/>
        <w:right w:val="none" w:sz="0" w:space="0" w:color="auto"/>
      </w:divBdr>
    </w:div>
    <w:div w:id="2078168573">
      <w:bodyDiv w:val="1"/>
      <w:marLeft w:val="0"/>
      <w:marRight w:val="0"/>
      <w:marTop w:val="0"/>
      <w:marBottom w:val="0"/>
      <w:divBdr>
        <w:top w:val="none" w:sz="0" w:space="0" w:color="auto"/>
        <w:left w:val="none" w:sz="0" w:space="0" w:color="auto"/>
        <w:bottom w:val="none" w:sz="0" w:space="0" w:color="auto"/>
        <w:right w:val="none" w:sz="0" w:space="0" w:color="auto"/>
      </w:divBdr>
    </w:div>
    <w:div w:id="2083330326">
      <w:bodyDiv w:val="1"/>
      <w:marLeft w:val="0"/>
      <w:marRight w:val="0"/>
      <w:marTop w:val="0"/>
      <w:marBottom w:val="0"/>
      <w:divBdr>
        <w:top w:val="none" w:sz="0" w:space="0" w:color="auto"/>
        <w:left w:val="none" w:sz="0" w:space="0" w:color="auto"/>
        <w:bottom w:val="none" w:sz="0" w:space="0" w:color="auto"/>
        <w:right w:val="none" w:sz="0" w:space="0" w:color="auto"/>
      </w:divBdr>
    </w:div>
    <w:div w:id="2084332729">
      <w:bodyDiv w:val="1"/>
      <w:marLeft w:val="0"/>
      <w:marRight w:val="0"/>
      <w:marTop w:val="0"/>
      <w:marBottom w:val="0"/>
      <w:divBdr>
        <w:top w:val="none" w:sz="0" w:space="0" w:color="auto"/>
        <w:left w:val="none" w:sz="0" w:space="0" w:color="auto"/>
        <w:bottom w:val="none" w:sz="0" w:space="0" w:color="auto"/>
        <w:right w:val="none" w:sz="0" w:space="0" w:color="auto"/>
      </w:divBdr>
    </w:div>
    <w:div w:id="2087532314">
      <w:bodyDiv w:val="1"/>
      <w:marLeft w:val="0"/>
      <w:marRight w:val="0"/>
      <w:marTop w:val="0"/>
      <w:marBottom w:val="0"/>
      <w:divBdr>
        <w:top w:val="none" w:sz="0" w:space="0" w:color="auto"/>
        <w:left w:val="none" w:sz="0" w:space="0" w:color="auto"/>
        <w:bottom w:val="none" w:sz="0" w:space="0" w:color="auto"/>
        <w:right w:val="none" w:sz="0" w:space="0" w:color="auto"/>
      </w:divBdr>
    </w:div>
    <w:div w:id="2088189892">
      <w:bodyDiv w:val="1"/>
      <w:marLeft w:val="0"/>
      <w:marRight w:val="0"/>
      <w:marTop w:val="0"/>
      <w:marBottom w:val="0"/>
      <w:divBdr>
        <w:top w:val="none" w:sz="0" w:space="0" w:color="auto"/>
        <w:left w:val="none" w:sz="0" w:space="0" w:color="auto"/>
        <w:bottom w:val="none" w:sz="0" w:space="0" w:color="auto"/>
        <w:right w:val="none" w:sz="0" w:space="0" w:color="auto"/>
      </w:divBdr>
    </w:div>
    <w:div w:id="2089501528">
      <w:bodyDiv w:val="1"/>
      <w:marLeft w:val="0"/>
      <w:marRight w:val="0"/>
      <w:marTop w:val="0"/>
      <w:marBottom w:val="0"/>
      <w:divBdr>
        <w:top w:val="none" w:sz="0" w:space="0" w:color="auto"/>
        <w:left w:val="none" w:sz="0" w:space="0" w:color="auto"/>
        <w:bottom w:val="none" w:sz="0" w:space="0" w:color="auto"/>
        <w:right w:val="none" w:sz="0" w:space="0" w:color="auto"/>
      </w:divBdr>
    </w:div>
    <w:div w:id="2090884977">
      <w:bodyDiv w:val="1"/>
      <w:marLeft w:val="0"/>
      <w:marRight w:val="0"/>
      <w:marTop w:val="0"/>
      <w:marBottom w:val="0"/>
      <w:divBdr>
        <w:top w:val="none" w:sz="0" w:space="0" w:color="auto"/>
        <w:left w:val="none" w:sz="0" w:space="0" w:color="auto"/>
        <w:bottom w:val="none" w:sz="0" w:space="0" w:color="auto"/>
        <w:right w:val="none" w:sz="0" w:space="0" w:color="auto"/>
      </w:divBdr>
    </w:div>
    <w:div w:id="2092460193">
      <w:bodyDiv w:val="1"/>
      <w:marLeft w:val="0"/>
      <w:marRight w:val="0"/>
      <w:marTop w:val="0"/>
      <w:marBottom w:val="0"/>
      <w:divBdr>
        <w:top w:val="none" w:sz="0" w:space="0" w:color="auto"/>
        <w:left w:val="none" w:sz="0" w:space="0" w:color="auto"/>
        <w:bottom w:val="none" w:sz="0" w:space="0" w:color="auto"/>
        <w:right w:val="none" w:sz="0" w:space="0" w:color="auto"/>
      </w:divBdr>
    </w:div>
    <w:div w:id="2094084457">
      <w:bodyDiv w:val="1"/>
      <w:marLeft w:val="0"/>
      <w:marRight w:val="0"/>
      <w:marTop w:val="0"/>
      <w:marBottom w:val="0"/>
      <w:divBdr>
        <w:top w:val="none" w:sz="0" w:space="0" w:color="auto"/>
        <w:left w:val="none" w:sz="0" w:space="0" w:color="auto"/>
        <w:bottom w:val="none" w:sz="0" w:space="0" w:color="auto"/>
        <w:right w:val="none" w:sz="0" w:space="0" w:color="auto"/>
      </w:divBdr>
    </w:div>
    <w:div w:id="2097289600">
      <w:bodyDiv w:val="1"/>
      <w:marLeft w:val="0"/>
      <w:marRight w:val="0"/>
      <w:marTop w:val="0"/>
      <w:marBottom w:val="0"/>
      <w:divBdr>
        <w:top w:val="none" w:sz="0" w:space="0" w:color="auto"/>
        <w:left w:val="none" w:sz="0" w:space="0" w:color="auto"/>
        <w:bottom w:val="none" w:sz="0" w:space="0" w:color="auto"/>
        <w:right w:val="none" w:sz="0" w:space="0" w:color="auto"/>
      </w:divBdr>
      <w:divsChild>
        <w:div w:id="1773931978">
          <w:marLeft w:val="0"/>
          <w:marRight w:val="0"/>
          <w:marTop w:val="0"/>
          <w:marBottom w:val="0"/>
          <w:divBdr>
            <w:top w:val="none" w:sz="0" w:space="0" w:color="auto"/>
            <w:left w:val="none" w:sz="0" w:space="0" w:color="auto"/>
            <w:bottom w:val="none" w:sz="0" w:space="0" w:color="auto"/>
            <w:right w:val="none" w:sz="0" w:space="0" w:color="auto"/>
          </w:divBdr>
          <w:divsChild>
            <w:div w:id="86079911">
              <w:marLeft w:val="0"/>
              <w:marRight w:val="0"/>
              <w:marTop w:val="0"/>
              <w:marBottom w:val="0"/>
              <w:divBdr>
                <w:top w:val="none" w:sz="0" w:space="0" w:color="auto"/>
                <w:left w:val="none" w:sz="0" w:space="0" w:color="auto"/>
                <w:bottom w:val="none" w:sz="0" w:space="0" w:color="auto"/>
                <w:right w:val="none" w:sz="0" w:space="0" w:color="auto"/>
              </w:divBdr>
              <w:divsChild>
                <w:div w:id="155269137">
                  <w:marLeft w:val="0"/>
                  <w:marRight w:val="0"/>
                  <w:marTop w:val="0"/>
                  <w:marBottom w:val="0"/>
                  <w:divBdr>
                    <w:top w:val="none" w:sz="0" w:space="0" w:color="auto"/>
                    <w:left w:val="none" w:sz="0" w:space="0" w:color="auto"/>
                    <w:bottom w:val="none" w:sz="0" w:space="0" w:color="auto"/>
                    <w:right w:val="none" w:sz="0" w:space="0" w:color="auto"/>
                  </w:divBdr>
                </w:div>
              </w:divsChild>
            </w:div>
            <w:div w:id="573124237">
              <w:marLeft w:val="0"/>
              <w:marRight w:val="0"/>
              <w:marTop w:val="0"/>
              <w:marBottom w:val="0"/>
              <w:divBdr>
                <w:top w:val="none" w:sz="0" w:space="0" w:color="auto"/>
                <w:left w:val="none" w:sz="0" w:space="0" w:color="auto"/>
                <w:bottom w:val="none" w:sz="0" w:space="0" w:color="auto"/>
                <w:right w:val="none" w:sz="0" w:space="0" w:color="auto"/>
              </w:divBdr>
            </w:div>
            <w:div w:id="9548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0886">
      <w:bodyDiv w:val="1"/>
      <w:marLeft w:val="0"/>
      <w:marRight w:val="0"/>
      <w:marTop w:val="0"/>
      <w:marBottom w:val="0"/>
      <w:divBdr>
        <w:top w:val="none" w:sz="0" w:space="0" w:color="auto"/>
        <w:left w:val="none" w:sz="0" w:space="0" w:color="auto"/>
        <w:bottom w:val="none" w:sz="0" w:space="0" w:color="auto"/>
        <w:right w:val="none" w:sz="0" w:space="0" w:color="auto"/>
      </w:divBdr>
    </w:div>
    <w:div w:id="2098359068">
      <w:bodyDiv w:val="1"/>
      <w:marLeft w:val="0"/>
      <w:marRight w:val="0"/>
      <w:marTop w:val="0"/>
      <w:marBottom w:val="0"/>
      <w:divBdr>
        <w:top w:val="none" w:sz="0" w:space="0" w:color="auto"/>
        <w:left w:val="none" w:sz="0" w:space="0" w:color="auto"/>
        <w:bottom w:val="none" w:sz="0" w:space="0" w:color="auto"/>
        <w:right w:val="none" w:sz="0" w:space="0" w:color="auto"/>
      </w:divBdr>
    </w:div>
    <w:div w:id="2100827816">
      <w:bodyDiv w:val="1"/>
      <w:marLeft w:val="0"/>
      <w:marRight w:val="0"/>
      <w:marTop w:val="0"/>
      <w:marBottom w:val="0"/>
      <w:divBdr>
        <w:top w:val="none" w:sz="0" w:space="0" w:color="auto"/>
        <w:left w:val="none" w:sz="0" w:space="0" w:color="auto"/>
        <w:bottom w:val="none" w:sz="0" w:space="0" w:color="auto"/>
        <w:right w:val="none" w:sz="0" w:space="0" w:color="auto"/>
      </w:divBdr>
    </w:div>
    <w:div w:id="2101559775">
      <w:bodyDiv w:val="1"/>
      <w:marLeft w:val="0"/>
      <w:marRight w:val="0"/>
      <w:marTop w:val="0"/>
      <w:marBottom w:val="0"/>
      <w:divBdr>
        <w:top w:val="none" w:sz="0" w:space="0" w:color="auto"/>
        <w:left w:val="none" w:sz="0" w:space="0" w:color="auto"/>
        <w:bottom w:val="none" w:sz="0" w:space="0" w:color="auto"/>
        <w:right w:val="none" w:sz="0" w:space="0" w:color="auto"/>
      </w:divBdr>
    </w:div>
    <w:div w:id="2102068687">
      <w:bodyDiv w:val="1"/>
      <w:marLeft w:val="0"/>
      <w:marRight w:val="0"/>
      <w:marTop w:val="0"/>
      <w:marBottom w:val="0"/>
      <w:divBdr>
        <w:top w:val="none" w:sz="0" w:space="0" w:color="auto"/>
        <w:left w:val="none" w:sz="0" w:space="0" w:color="auto"/>
        <w:bottom w:val="none" w:sz="0" w:space="0" w:color="auto"/>
        <w:right w:val="none" w:sz="0" w:space="0" w:color="auto"/>
      </w:divBdr>
      <w:divsChild>
        <w:div w:id="1408769486">
          <w:marLeft w:val="0"/>
          <w:marRight w:val="0"/>
          <w:marTop w:val="0"/>
          <w:marBottom w:val="0"/>
          <w:divBdr>
            <w:top w:val="none" w:sz="0" w:space="0" w:color="auto"/>
            <w:left w:val="none" w:sz="0" w:space="0" w:color="auto"/>
            <w:bottom w:val="none" w:sz="0" w:space="0" w:color="auto"/>
            <w:right w:val="none" w:sz="0" w:space="0" w:color="auto"/>
          </w:divBdr>
        </w:div>
      </w:divsChild>
    </w:div>
    <w:div w:id="2102144346">
      <w:bodyDiv w:val="1"/>
      <w:marLeft w:val="0"/>
      <w:marRight w:val="0"/>
      <w:marTop w:val="0"/>
      <w:marBottom w:val="0"/>
      <w:divBdr>
        <w:top w:val="none" w:sz="0" w:space="0" w:color="auto"/>
        <w:left w:val="none" w:sz="0" w:space="0" w:color="auto"/>
        <w:bottom w:val="none" w:sz="0" w:space="0" w:color="auto"/>
        <w:right w:val="none" w:sz="0" w:space="0" w:color="auto"/>
      </w:divBdr>
    </w:div>
    <w:div w:id="2104840028">
      <w:bodyDiv w:val="1"/>
      <w:marLeft w:val="0"/>
      <w:marRight w:val="0"/>
      <w:marTop w:val="0"/>
      <w:marBottom w:val="0"/>
      <w:divBdr>
        <w:top w:val="none" w:sz="0" w:space="0" w:color="auto"/>
        <w:left w:val="none" w:sz="0" w:space="0" w:color="auto"/>
        <w:bottom w:val="none" w:sz="0" w:space="0" w:color="auto"/>
        <w:right w:val="none" w:sz="0" w:space="0" w:color="auto"/>
      </w:divBdr>
    </w:div>
    <w:div w:id="2105489575">
      <w:bodyDiv w:val="1"/>
      <w:marLeft w:val="0"/>
      <w:marRight w:val="0"/>
      <w:marTop w:val="0"/>
      <w:marBottom w:val="0"/>
      <w:divBdr>
        <w:top w:val="none" w:sz="0" w:space="0" w:color="auto"/>
        <w:left w:val="none" w:sz="0" w:space="0" w:color="auto"/>
        <w:bottom w:val="none" w:sz="0" w:space="0" w:color="auto"/>
        <w:right w:val="none" w:sz="0" w:space="0" w:color="auto"/>
      </w:divBdr>
    </w:div>
    <w:div w:id="2109540058">
      <w:bodyDiv w:val="1"/>
      <w:marLeft w:val="0"/>
      <w:marRight w:val="0"/>
      <w:marTop w:val="0"/>
      <w:marBottom w:val="0"/>
      <w:divBdr>
        <w:top w:val="none" w:sz="0" w:space="0" w:color="auto"/>
        <w:left w:val="none" w:sz="0" w:space="0" w:color="auto"/>
        <w:bottom w:val="none" w:sz="0" w:space="0" w:color="auto"/>
        <w:right w:val="none" w:sz="0" w:space="0" w:color="auto"/>
      </w:divBdr>
    </w:div>
    <w:div w:id="2110156381">
      <w:bodyDiv w:val="1"/>
      <w:marLeft w:val="0"/>
      <w:marRight w:val="0"/>
      <w:marTop w:val="0"/>
      <w:marBottom w:val="0"/>
      <w:divBdr>
        <w:top w:val="none" w:sz="0" w:space="0" w:color="auto"/>
        <w:left w:val="none" w:sz="0" w:space="0" w:color="auto"/>
        <w:bottom w:val="none" w:sz="0" w:space="0" w:color="auto"/>
        <w:right w:val="none" w:sz="0" w:space="0" w:color="auto"/>
      </w:divBdr>
    </w:div>
    <w:div w:id="2112704098">
      <w:bodyDiv w:val="1"/>
      <w:marLeft w:val="0"/>
      <w:marRight w:val="0"/>
      <w:marTop w:val="0"/>
      <w:marBottom w:val="0"/>
      <w:divBdr>
        <w:top w:val="none" w:sz="0" w:space="0" w:color="auto"/>
        <w:left w:val="none" w:sz="0" w:space="0" w:color="auto"/>
        <w:bottom w:val="none" w:sz="0" w:space="0" w:color="auto"/>
        <w:right w:val="none" w:sz="0" w:space="0" w:color="auto"/>
      </w:divBdr>
      <w:divsChild>
        <w:div w:id="682586890">
          <w:marLeft w:val="-225"/>
          <w:marRight w:val="-225"/>
          <w:marTop w:val="0"/>
          <w:marBottom w:val="0"/>
          <w:divBdr>
            <w:top w:val="none" w:sz="0" w:space="0" w:color="auto"/>
            <w:left w:val="none" w:sz="0" w:space="0" w:color="auto"/>
            <w:bottom w:val="none" w:sz="0" w:space="0" w:color="auto"/>
            <w:right w:val="none" w:sz="0" w:space="0" w:color="auto"/>
          </w:divBdr>
          <w:divsChild>
            <w:div w:id="935358256">
              <w:marLeft w:val="0"/>
              <w:marRight w:val="0"/>
              <w:marTop w:val="0"/>
              <w:marBottom w:val="0"/>
              <w:divBdr>
                <w:top w:val="none" w:sz="0" w:space="0" w:color="auto"/>
                <w:left w:val="none" w:sz="0" w:space="0" w:color="auto"/>
                <w:bottom w:val="none" w:sz="0" w:space="0" w:color="auto"/>
                <w:right w:val="none" w:sz="0" w:space="0" w:color="auto"/>
              </w:divBdr>
            </w:div>
          </w:divsChild>
        </w:div>
        <w:div w:id="1078793426">
          <w:marLeft w:val="-225"/>
          <w:marRight w:val="-225"/>
          <w:marTop w:val="0"/>
          <w:marBottom w:val="0"/>
          <w:divBdr>
            <w:top w:val="none" w:sz="0" w:space="0" w:color="auto"/>
            <w:left w:val="none" w:sz="0" w:space="0" w:color="auto"/>
            <w:bottom w:val="none" w:sz="0" w:space="0" w:color="auto"/>
            <w:right w:val="none" w:sz="0" w:space="0" w:color="auto"/>
          </w:divBdr>
          <w:divsChild>
            <w:div w:id="6136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312">
      <w:bodyDiv w:val="1"/>
      <w:marLeft w:val="0"/>
      <w:marRight w:val="0"/>
      <w:marTop w:val="0"/>
      <w:marBottom w:val="0"/>
      <w:divBdr>
        <w:top w:val="none" w:sz="0" w:space="0" w:color="auto"/>
        <w:left w:val="none" w:sz="0" w:space="0" w:color="auto"/>
        <w:bottom w:val="none" w:sz="0" w:space="0" w:color="auto"/>
        <w:right w:val="none" w:sz="0" w:space="0" w:color="auto"/>
      </w:divBdr>
    </w:div>
    <w:div w:id="2117214810">
      <w:bodyDiv w:val="1"/>
      <w:marLeft w:val="0"/>
      <w:marRight w:val="0"/>
      <w:marTop w:val="0"/>
      <w:marBottom w:val="0"/>
      <w:divBdr>
        <w:top w:val="none" w:sz="0" w:space="0" w:color="auto"/>
        <w:left w:val="none" w:sz="0" w:space="0" w:color="auto"/>
        <w:bottom w:val="none" w:sz="0" w:space="0" w:color="auto"/>
        <w:right w:val="none" w:sz="0" w:space="0" w:color="auto"/>
      </w:divBdr>
    </w:div>
    <w:div w:id="2122842295">
      <w:bodyDiv w:val="1"/>
      <w:marLeft w:val="0"/>
      <w:marRight w:val="0"/>
      <w:marTop w:val="0"/>
      <w:marBottom w:val="0"/>
      <w:divBdr>
        <w:top w:val="none" w:sz="0" w:space="0" w:color="auto"/>
        <w:left w:val="none" w:sz="0" w:space="0" w:color="auto"/>
        <w:bottom w:val="none" w:sz="0" w:space="0" w:color="auto"/>
        <w:right w:val="none" w:sz="0" w:space="0" w:color="auto"/>
      </w:divBdr>
    </w:div>
    <w:div w:id="2127461118">
      <w:bodyDiv w:val="1"/>
      <w:marLeft w:val="0"/>
      <w:marRight w:val="0"/>
      <w:marTop w:val="0"/>
      <w:marBottom w:val="0"/>
      <w:divBdr>
        <w:top w:val="none" w:sz="0" w:space="0" w:color="auto"/>
        <w:left w:val="none" w:sz="0" w:space="0" w:color="auto"/>
        <w:bottom w:val="none" w:sz="0" w:space="0" w:color="auto"/>
        <w:right w:val="none" w:sz="0" w:space="0" w:color="auto"/>
      </w:divBdr>
    </w:div>
    <w:div w:id="2130275225">
      <w:bodyDiv w:val="1"/>
      <w:marLeft w:val="0"/>
      <w:marRight w:val="0"/>
      <w:marTop w:val="0"/>
      <w:marBottom w:val="0"/>
      <w:divBdr>
        <w:top w:val="none" w:sz="0" w:space="0" w:color="auto"/>
        <w:left w:val="none" w:sz="0" w:space="0" w:color="auto"/>
        <w:bottom w:val="none" w:sz="0" w:space="0" w:color="auto"/>
        <w:right w:val="none" w:sz="0" w:space="0" w:color="auto"/>
      </w:divBdr>
    </w:div>
    <w:div w:id="2131362390">
      <w:bodyDiv w:val="1"/>
      <w:marLeft w:val="0"/>
      <w:marRight w:val="0"/>
      <w:marTop w:val="0"/>
      <w:marBottom w:val="0"/>
      <w:divBdr>
        <w:top w:val="none" w:sz="0" w:space="0" w:color="auto"/>
        <w:left w:val="none" w:sz="0" w:space="0" w:color="auto"/>
        <w:bottom w:val="none" w:sz="0" w:space="0" w:color="auto"/>
        <w:right w:val="none" w:sz="0" w:space="0" w:color="auto"/>
      </w:divBdr>
    </w:div>
    <w:div w:id="2133211483">
      <w:bodyDiv w:val="1"/>
      <w:marLeft w:val="0"/>
      <w:marRight w:val="0"/>
      <w:marTop w:val="0"/>
      <w:marBottom w:val="0"/>
      <w:divBdr>
        <w:top w:val="none" w:sz="0" w:space="0" w:color="auto"/>
        <w:left w:val="none" w:sz="0" w:space="0" w:color="auto"/>
        <w:bottom w:val="none" w:sz="0" w:space="0" w:color="auto"/>
        <w:right w:val="none" w:sz="0" w:space="0" w:color="auto"/>
      </w:divBdr>
    </w:div>
    <w:div w:id="2141457204">
      <w:bodyDiv w:val="1"/>
      <w:marLeft w:val="0"/>
      <w:marRight w:val="0"/>
      <w:marTop w:val="0"/>
      <w:marBottom w:val="0"/>
      <w:divBdr>
        <w:top w:val="none" w:sz="0" w:space="0" w:color="auto"/>
        <w:left w:val="none" w:sz="0" w:space="0" w:color="auto"/>
        <w:bottom w:val="none" w:sz="0" w:space="0" w:color="auto"/>
        <w:right w:val="none" w:sz="0" w:space="0" w:color="auto"/>
      </w:divBdr>
    </w:div>
    <w:div w:id="2141997397">
      <w:bodyDiv w:val="1"/>
      <w:marLeft w:val="0"/>
      <w:marRight w:val="0"/>
      <w:marTop w:val="0"/>
      <w:marBottom w:val="0"/>
      <w:divBdr>
        <w:top w:val="none" w:sz="0" w:space="0" w:color="auto"/>
        <w:left w:val="none" w:sz="0" w:space="0" w:color="auto"/>
        <w:bottom w:val="none" w:sz="0" w:space="0" w:color="auto"/>
        <w:right w:val="none" w:sz="0" w:space="0" w:color="auto"/>
      </w:divBdr>
    </w:div>
    <w:div w:id="2143184871">
      <w:bodyDiv w:val="1"/>
      <w:marLeft w:val="0"/>
      <w:marRight w:val="0"/>
      <w:marTop w:val="0"/>
      <w:marBottom w:val="0"/>
      <w:divBdr>
        <w:top w:val="none" w:sz="0" w:space="0" w:color="auto"/>
        <w:left w:val="none" w:sz="0" w:space="0" w:color="auto"/>
        <w:bottom w:val="none" w:sz="0" w:space="0" w:color="auto"/>
        <w:right w:val="none" w:sz="0" w:space="0" w:color="auto"/>
      </w:divBdr>
    </w:div>
    <w:div w:id="2143302779">
      <w:bodyDiv w:val="1"/>
      <w:marLeft w:val="0"/>
      <w:marRight w:val="0"/>
      <w:marTop w:val="0"/>
      <w:marBottom w:val="0"/>
      <w:divBdr>
        <w:top w:val="none" w:sz="0" w:space="0" w:color="auto"/>
        <w:left w:val="none" w:sz="0" w:space="0" w:color="auto"/>
        <w:bottom w:val="none" w:sz="0" w:space="0" w:color="auto"/>
        <w:right w:val="none" w:sz="0" w:space="0" w:color="auto"/>
      </w:divBdr>
    </w:div>
    <w:div w:id="2144810551">
      <w:bodyDiv w:val="1"/>
      <w:marLeft w:val="0"/>
      <w:marRight w:val="0"/>
      <w:marTop w:val="0"/>
      <w:marBottom w:val="0"/>
      <w:divBdr>
        <w:top w:val="none" w:sz="0" w:space="0" w:color="auto"/>
        <w:left w:val="none" w:sz="0" w:space="0" w:color="auto"/>
        <w:bottom w:val="none" w:sz="0" w:space="0" w:color="auto"/>
        <w:right w:val="none" w:sz="0" w:space="0" w:color="auto"/>
      </w:divBdr>
    </w:div>
    <w:div w:id="2146046755">
      <w:bodyDiv w:val="1"/>
      <w:marLeft w:val="0"/>
      <w:marRight w:val="0"/>
      <w:marTop w:val="0"/>
      <w:marBottom w:val="0"/>
      <w:divBdr>
        <w:top w:val="none" w:sz="0" w:space="0" w:color="auto"/>
        <w:left w:val="none" w:sz="0" w:space="0" w:color="auto"/>
        <w:bottom w:val="none" w:sz="0" w:space="0" w:color="auto"/>
        <w:right w:val="none" w:sz="0" w:space="0" w:color="auto"/>
      </w:divBdr>
    </w:div>
    <w:div w:id="2146970605">
      <w:bodyDiv w:val="1"/>
      <w:marLeft w:val="0"/>
      <w:marRight w:val="0"/>
      <w:marTop w:val="0"/>
      <w:marBottom w:val="0"/>
      <w:divBdr>
        <w:top w:val="none" w:sz="0" w:space="0" w:color="auto"/>
        <w:left w:val="none" w:sz="0" w:space="0" w:color="auto"/>
        <w:bottom w:val="none" w:sz="0" w:space="0" w:color="auto"/>
        <w:right w:val="none" w:sz="0" w:space="0" w:color="auto"/>
      </w:divBdr>
    </w:div>
    <w:div w:id="21473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code.ru/service/podborki-dokumentov/nalogovye-proverki-i-nalogovyy-kontrol" TargetMode="External"/><Relationship Id="rId21" Type="http://schemas.openxmlformats.org/officeDocument/2006/relationships/hyperlink" Target="consultantplus://offline/ref=AFA6740793C23A6270F6D24097814BFAE0DC5C67523638296AD6D3FFE826130FB0F48AE17850FA3F7AD123BEB6E288C08D675D63F8CD8C53u5hFH" TargetMode="External"/><Relationship Id="rId42" Type="http://schemas.openxmlformats.org/officeDocument/2006/relationships/hyperlink" Target="consultantplus://offline/ref=0FE2BBB6D79A17FC9A0A1A4E3B21CA37B68D5AD19AA7479D2B75CD96F31DE4BC067EF5424B52735B06602866D9600AD9BDEAA33837C65C22Z66AK" TargetMode="External"/><Relationship Id="rId63" Type="http://schemas.openxmlformats.org/officeDocument/2006/relationships/hyperlink" Target="consultantplus://offline/ref=8855916946942F23EBCD2AC41E8539842AD486892F2A51594D43D24E7B367ECCB8D921CC07D63B71EE8B844557174AB46375EB6A882006DEFBLCO" TargetMode="External"/><Relationship Id="rId84" Type="http://schemas.openxmlformats.org/officeDocument/2006/relationships/hyperlink" Target="consultantplus://offline/ref=A445B4A5795932046BC8E7BBBD6D552F88FA30C6E81E5760EF7F2A04DFA9A5538C7A1A0A7BFCB09D49DAE254C1DD2127A2E1F95161F22313b4Q" TargetMode="External"/><Relationship Id="rId138" Type="http://schemas.openxmlformats.org/officeDocument/2006/relationships/hyperlink" Target="consultantplus://offline/ref=F331432E56512AA69A0336F009A163A2FD46D4AAA46098B4951AA670C98245C6F2CFEAD15663D6F9F4B7AA4FF7MDQ9L" TargetMode="External"/><Relationship Id="rId159" Type="http://schemas.openxmlformats.org/officeDocument/2006/relationships/hyperlink" Target="consultantplus://offline/ref=543BD92102D4A4B4F6619758DE0B6D9709AE8B0B6B10E268A49D5DC7D0114DC050C7A6A99A64C97F8F038B12D9FDX1I" TargetMode="External"/><Relationship Id="rId170" Type="http://schemas.openxmlformats.org/officeDocument/2006/relationships/hyperlink" Target="consultantplus://offline/ref=C47F5E0046FE2118445C5097FA634265DFD243E87C0D9F68A59DCA9E69724EA095B27EC0DF9843303741A8783F3A33316FB8FBE8A7D0ECEDZEc4K" TargetMode="External"/><Relationship Id="rId191" Type="http://schemas.openxmlformats.org/officeDocument/2006/relationships/hyperlink" Target="http://static.consultant.ru/obj/file/doc/fz_210520-2.pdf" TargetMode="External"/><Relationship Id="rId205" Type="http://schemas.openxmlformats.org/officeDocument/2006/relationships/hyperlink" Target="https://login.consultant.ru/link/?req=doc&amp;base=LAW&amp;n=352957&amp;dst=100020&amp;date=21.05.2020" TargetMode="External"/><Relationship Id="rId226" Type="http://schemas.openxmlformats.org/officeDocument/2006/relationships/hyperlink" Target="consultantplus://offline/ref=CE2FC7BFBD26A174C5DDD5C258761788F4EF6FFEA70DA2B3C77165D9624890CCD9A8EF468934AE35423A2695013287880118D98BA995E342t4i0I" TargetMode="External"/><Relationship Id="rId247" Type="http://schemas.openxmlformats.org/officeDocument/2006/relationships/theme" Target="theme/theme1.xml"/><Relationship Id="rId107" Type="http://schemas.openxmlformats.org/officeDocument/2006/relationships/hyperlink" Target="http://static.consultant.ru/obj/file/doc/ks_200520.pdf" TargetMode="External"/><Relationship Id="rId11" Type="http://schemas.openxmlformats.org/officeDocument/2006/relationships/hyperlink" Target="https://elcode.ru/service/news/koronavirus-news/vnimanie-rabotodateli-utverzhdeny-vremennye-pravil" TargetMode="External"/><Relationship Id="rId32" Type="http://schemas.openxmlformats.org/officeDocument/2006/relationships/hyperlink" Target="consultantplus://offline/ref=18EC2E22CF28DFADCF4FCE11A25BAF7C4870B5EA8A7D0F48888490BAE6DD52AB98E4FC0E57DACA88F408A8E222ADB7BDDF501C04E0O" TargetMode="External"/><Relationship Id="rId53" Type="http://schemas.openxmlformats.org/officeDocument/2006/relationships/hyperlink" Target="https://elcode.ru/service/kalkulyatory" TargetMode="External"/><Relationship Id="rId74" Type="http://schemas.openxmlformats.org/officeDocument/2006/relationships/hyperlink" Target="https://elcode.ru/service/news/koronavirus-news/v-svyazi-s-koronavirusom-minfin-vyskazalsya-ob-isp" TargetMode="External"/><Relationship Id="rId128" Type="http://schemas.openxmlformats.org/officeDocument/2006/relationships/hyperlink" Target="consultantplus://offline/ref=0892667D97AF2A952ACFFA00F3433F333E704E50842FB000A9722EFE930E9CDE32809928E71DE68C7E874E0FD1BB928DF26F158E40EF0671eAuDH" TargetMode="External"/><Relationship Id="rId149" Type="http://schemas.openxmlformats.org/officeDocument/2006/relationships/hyperlink" Target="http://static.consultant.ru/obj/file/doc/rosfinmonitoring_210520-6.rtf" TargetMode="External"/><Relationship Id="rId5" Type="http://schemas.openxmlformats.org/officeDocument/2006/relationships/webSettings" Target="webSettings.xml"/><Relationship Id="rId95" Type="http://schemas.openxmlformats.org/officeDocument/2006/relationships/hyperlink" Target="consultantplus://offline/ref=4C74DBD6639AD064C7D6445DC3AE9CB839A44DD4C02CEBCBB0F625A5D1DBDA338626827A08EF8CACC1657911277915EAABC2217338628F3AE23Bv9VEN" TargetMode="External"/><Relationship Id="rId160" Type="http://schemas.openxmlformats.org/officeDocument/2006/relationships/hyperlink" Target="https://rmsp.nalog.ru/" TargetMode="External"/><Relationship Id="rId181" Type="http://schemas.openxmlformats.org/officeDocument/2006/relationships/hyperlink" Target="consultantplus://offline/ref=08E50BB2EDA8485D49A2E78CE4DCBF2C836469E30DBF03817A1BD7CD17BCB98E6100B0DEF7DF10BF69EB6744C24FECD23765FFA554C944B1zCDCK" TargetMode="External"/><Relationship Id="rId216" Type="http://schemas.openxmlformats.org/officeDocument/2006/relationships/hyperlink" Target="https://www.rospotrebnadzor.ru/files/news/A4-Work_1980x1400px.jpg" TargetMode="External"/><Relationship Id="rId237" Type="http://schemas.openxmlformats.org/officeDocument/2006/relationships/hyperlink" Target="https://login.consultant.ru/link/?req=doc&amp;base=LAW&amp;n=194369&amp;dst=100023&amp;date=19.05.2020" TargetMode="External"/><Relationship Id="rId22" Type="http://schemas.openxmlformats.org/officeDocument/2006/relationships/hyperlink" Target="consultantplus://offline/ref=ED8D73BD0DED499C1C1201A957AB0477B2163AD25EA925713E7E43D0AB5F8928F62136FA92390A2C6B94125BAA333D349FF3602B64E30037D6iDH" TargetMode="External"/><Relationship Id="rId43" Type="http://schemas.openxmlformats.org/officeDocument/2006/relationships/hyperlink" Target="consultantplus://offline/ref=93BDB4BAD2B8FBEF65A60937943A6B4C3A1F03F6D45FD7793B9FDBB7A1063FA878666E2CC87376D759380EBEA8D354C4C857B1CE930DbAI3L" TargetMode="External"/><Relationship Id="rId64" Type="http://schemas.openxmlformats.org/officeDocument/2006/relationships/hyperlink" Target="consultantplus://offline/ref=8855916946942F23EBCD2AC41E8539842AD486892F2A51594D43D24E7B367ECCB8D921CC07D63B71E28B844557174AB46375EB6A882006DEFBLCO" TargetMode="External"/><Relationship Id="rId118" Type="http://schemas.openxmlformats.org/officeDocument/2006/relationships/hyperlink" Target="consultantplus://offline/ref=4FF8813F6D4E0566E4C9D246D22DC11153484754A73B57ECA6DBC2B2F1D3D58289761230E21D91309250E14A4130780EF4A919301509A167D1n5H" TargetMode="External"/><Relationship Id="rId139" Type="http://schemas.openxmlformats.org/officeDocument/2006/relationships/hyperlink" Target="https://data.economy.gov.ru/" TargetMode="External"/><Relationship Id="rId85" Type="http://schemas.openxmlformats.org/officeDocument/2006/relationships/hyperlink" Target="consultantplus://offline/ref=93D75AE2F67E1AA674A6BAEB36DF2D1DC6730781490A67986461BBC96951BE1C5E815F80AE45A331DCE82C34635D688D053D9C8CA3C053h1c0Q" TargetMode="External"/><Relationship Id="rId150" Type="http://schemas.openxmlformats.org/officeDocument/2006/relationships/hyperlink" Target="consultantplus://offline/ref=84EA8391FECC23885D32B3337F2C03D3147982AB0F5356C21FA9AEDE59BCF22D09886BC3DA079B5C7E3BB995CDFB8BEF4B2888615E6EA4C5ECSEJ" TargetMode="External"/><Relationship Id="rId171" Type="http://schemas.openxmlformats.org/officeDocument/2006/relationships/hyperlink" Target="consultantplus://offline/ref=4D71F05BE61C58A0D931F8E3147159CBD2BDEFD0A550872BBAF4A6DA06579CA94385FE0CC7523548756D2A57A51Fc8K" TargetMode="External"/><Relationship Id="rId192" Type="http://schemas.openxmlformats.org/officeDocument/2006/relationships/hyperlink" Target="consultantplus://offline/ref=625F34C535C13146BD07706B4959C4159D91BC02FAC9CE59FDB588B82695A2F1BF155DFC80457F7FABA60C1ED683E2630CF096382E8DA1WEDAS" TargetMode="External"/><Relationship Id="rId206" Type="http://schemas.openxmlformats.org/officeDocument/2006/relationships/hyperlink" Target="https://login.consultant.ru/link/?req=doc&amp;base=LAW&amp;n=352957&amp;dst=100023&amp;date=21.05.2020" TargetMode="External"/><Relationship Id="rId227" Type="http://schemas.openxmlformats.org/officeDocument/2006/relationships/hyperlink" Target="consultantplus://offline/ref=070D497AA6A850D52BD5C2993EECD6BE9ECA45702B1DE9CDAD4A2D5FF68F6EF5D453E0EA68051B78DA611E6C872397A20AB1261AB1723D7BA231o8I" TargetMode="External"/><Relationship Id="rId248" Type="http://schemas.microsoft.com/office/2007/relationships/stylesWithEffects" Target="stylesWithEffects.xml"/><Relationship Id="rId12" Type="http://schemas.openxmlformats.org/officeDocument/2006/relationships/hyperlink" Target="consultantplus://offline/ref=4683EADD521947B7FCE93472FF961064D5906294F32BC37068DD45B2FC101C2F1A5AB6324C62B4084EAF7C1EADB6A0D9F3C5F8A36016FC71EA65N" TargetMode="External"/><Relationship Id="rId17" Type="http://schemas.openxmlformats.org/officeDocument/2006/relationships/hyperlink" Target="consultantplus://offline/ref=AD09C25868340AF35EF994C35E48986633D73733717D001CCC7561D33F3F442AC130C46CF023A2D045EFD593D95F8433165A75B2F225F9BDW0F1M" TargetMode="External"/><Relationship Id="rId33" Type="http://schemas.openxmlformats.org/officeDocument/2006/relationships/hyperlink" Target="https://elcode.ru/service/podborki-dokumentov/otchetnost-osobennosti-podachi-v-2020-godu" TargetMode="External"/><Relationship Id="rId38" Type="http://schemas.openxmlformats.org/officeDocument/2006/relationships/hyperlink" Target="consultantplus://offline/ref=691A030135102ECD5A78E3FA155F8031703192F8542FDE2AD1121DA8BD66404D71C201A364B61C0B3B078BFD2CFD66E9D04BF6A678D0E5B8o8E8K" TargetMode="External"/><Relationship Id="rId59" Type="http://schemas.openxmlformats.org/officeDocument/2006/relationships/hyperlink" Target="consultantplus://offline/ref=8855916946942F23EBCD2AC41E8539842AD486892F2A51594D43D24E7B367ECCB8D921CC07D63B71E28B844557174AB46375EB6A882006DEFBLCO" TargetMode="External"/><Relationship Id="rId103" Type="http://schemas.openxmlformats.org/officeDocument/2006/relationships/hyperlink" Target="consultantplus://offline/ref=9E32548BD4500D6419A10C87BC3CC296D9B35278EE63606E2A38084FD2EB22EEFDC549810127F356033C48B6874CEE40CBD8F08006PAT4P" TargetMode="External"/><Relationship Id="rId108" Type="http://schemas.openxmlformats.org/officeDocument/2006/relationships/hyperlink" Target="consultantplus://offline/ref=9E32548BD4500D6419A10C87BC3CC296D9B35278EE63606E2A38084FD2EB22EEFDC549810127F356033C48B6874CEE40CBD8F08006PAT4P" TargetMode="External"/><Relationship Id="rId124" Type="http://schemas.openxmlformats.org/officeDocument/2006/relationships/hyperlink" Target="consultantplus://offline/ref=6D0012BD5E7B1DA1B5D903036510311B1E8C300008D0472CE6E051B87A2A0ABB4796A4FC63F70B83A9182FB812346D7BBB73DC1BA3788729E7p7H" TargetMode="External"/><Relationship Id="rId129" Type="http://schemas.openxmlformats.org/officeDocument/2006/relationships/hyperlink" Target="consultantplus://offline/ref=7E5956FABDB83485FD0A631012D0CF7C439CE67DFB4D905E5C7BA086F3D7F2D2083A100D6CAB88CF7429F1DE4AB0B7947BEB54864AE243i544O" TargetMode="External"/><Relationship Id="rId54" Type="http://schemas.openxmlformats.org/officeDocument/2006/relationships/hyperlink" Target="consultantplus://offline/ref=49A738AE7626F62E7924CEC55984FC1AA1B0605E6041388DECCFC464AB2F3EE66FC310FED0A10FD7F2D7F417FA0CC24ACCE52C090EBAFE82117000m2N" TargetMode="External"/><Relationship Id="rId70" Type="http://schemas.openxmlformats.org/officeDocument/2006/relationships/hyperlink" Target="consultantplus://offline/ref=53A058F1144DC21C7E9DFFDFD6395D3289AD2AE8ECC23868A1B60DECD55D552A69DED6E579932491EA989CBA3FDA066C79393753C57AEE1ED3MAK" TargetMode="External"/><Relationship Id="rId75" Type="http://schemas.openxmlformats.org/officeDocument/2006/relationships/hyperlink" Target="consultantplus://offline/ref=FBE693D16147302066445FAC11B4CB247C43BEE0EFB26257246968DE90798484E22FAE94210B9ACCD72B1AD30B1236EAC08220CF810116F78CB2E8F9J" TargetMode="External"/><Relationship Id="rId91" Type="http://schemas.openxmlformats.org/officeDocument/2006/relationships/hyperlink" Target="consultantplus://offline/ref=60E8AB9325CB8EF525890C2EF74F03F9DCBEC0E165F4046BB691A1BBAA52982D3FDD030705CD55E7BC84A36A590EC7186314F576E67724B5779BU2FDN" TargetMode="External"/><Relationship Id="rId96" Type="http://schemas.openxmlformats.org/officeDocument/2006/relationships/hyperlink" Target="consultantplus://offline/ref=82436D8DCDB5DC900B5611A71F3FEC9B15B85E9E91FEB9DE0263B09E57302876A8528A731C4BA7A50A5171AE54DA15A1ABBFF17304VBW3N" TargetMode="External"/><Relationship Id="rId140" Type="http://schemas.openxmlformats.org/officeDocument/2006/relationships/hyperlink" Target="consultantplus://offline/ref=206430C2240BF8962205A0DD61C4B6264D338055FE70B37004BBFA7E618400E6C6F40FAA2F466440DF2CC9FBDE5BA4498D35C4F59A698BCC19REM" TargetMode="External"/><Relationship Id="rId145" Type="http://schemas.openxmlformats.org/officeDocument/2006/relationships/hyperlink" Target="consultantplus://offline/ref=E3D908254B05BE073AE8DDE61BC6DFA4EFDEAE4E91C39A961F4C4644D8F84F09FE8A5D92F2F7D70E54E81299236D01D6D4E5D51D8A99BEC4o9E5H" TargetMode="External"/><Relationship Id="rId161" Type="http://schemas.openxmlformats.org/officeDocument/2006/relationships/hyperlink" Target="consultantplus://offline/ref=9F60089AA3E6E51E202FD1B2571405F8963E67FC41E8DE055B4698E737D2E4ECAA1049E17BB99C32B892B8BF96F79A0814A009195C4BA1BBh7eAP" TargetMode="External"/><Relationship Id="rId166" Type="http://schemas.openxmlformats.org/officeDocument/2006/relationships/hyperlink" Target="consultantplus://offline/ref=F1064DA3F66BE4950E1FA023B92CBF1EDAB77E6BD62C701241D27A4393C87F6656B016BC54D1DFE984AE154B710D96648331248A8F156786p3oDM" TargetMode="External"/><Relationship Id="rId182" Type="http://schemas.openxmlformats.org/officeDocument/2006/relationships/hyperlink" Target="consultantplus://offline/ref=96D4E38D4D34FA2FE7542258AB3547CB45490E79D11E8FC48B1827BA78652B5F0538910A5E7FDB5036E919F28D3C9B04237B4AAA96622DC85D8F504Fb17AH" TargetMode="External"/><Relationship Id="rId187" Type="http://schemas.openxmlformats.org/officeDocument/2006/relationships/hyperlink" Target="https://elcode.ru/service/news/koronavirus-news/moskva-pervye-poslableniya-i-novye-ogranicheniya-s" TargetMode="External"/><Relationship Id="rId217" Type="http://schemas.openxmlformats.org/officeDocument/2006/relationships/hyperlink" Target="consultantplus://offline/ref=8C5456B19CBAA21B5313ACABBCEA8DD31EE0B10DDE6A1F802B046659695E56B95D941FE69C2BB03D004F623535D52790A43EE8FE0E0FE1E4B4Q7G3H"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4CDFFAB813835E28A858467DB7305816AABD51B82112925F51E4C37809557C43032FD32F77F946A2A81ACCDD81A22E890A1D7623m6FCH" TargetMode="External"/><Relationship Id="rId233" Type="http://schemas.openxmlformats.org/officeDocument/2006/relationships/hyperlink" Target="https://login.consultant.ru/link/?req=doc&amp;base=LAW&amp;n=350700&amp;dst=100010&amp;date=19.05.2020" TargetMode="External"/><Relationship Id="rId238" Type="http://schemas.openxmlformats.org/officeDocument/2006/relationships/hyperlink" Target="https://login.consultant.ru/link/?rnd=398E92A7A25379AACFB58CFFB513B8CD&amp;req=doc&amp;base=LAW&amp;n=351423&amp;dst=100021&amp;fld=134&amp;REFFIELD=134&amp;REFDST=100006&amp;REFDOC=263783&amp;REFBASE=PBI&amp;stat=refcode%3D10881%3Bdstident%3D100021%3Bindex%3D7&amp;date=19.05.2020" TargetMode="External"/><Relationship Id="rId23" Type="http://schemas.openxmlformats.org/officeDocument/2006/relationships/hyperlink" Target="consultantplus://offline/ref=6B0B5CF0DBD8C7E7F5E47756D7FB99563C29F6AA0E76E7E0E4E5EFCEEA2049F28D7DBEC014CF4F455A9D59B81538B9C5D9D4ADCA70D5B260LAcBM" TargetMode="External"/><Relationship Id="rId28" Type="http://schemas.openxmlformats.org/officeDocument/2006/relationships/hyperlink" Target="consultantplus://offline/ref=2D50FBD1B3EBB2EE37BFB0609828582C9A94B44A7E98AE2495E904E97EEB1010176E73787DA929FD2FFE51B6C08CAD7EF87E11183DB2B69345LAN" TargetMode="External"/><Relationship Id="rId49" Type="http://schemas.openxmlformats.org/officeDocument/2006/relationships/hyperlink" Target="consultantplus://offline/ref=5FF8A7F0A66BDB78F043EC9F7D99F5855273526B33E7B882F7A0807BF42FA059EE987BCF329F30536344BC58B1E9B3A046656845BDE282DB4C66H" TargetMode="External"/><Relationship Id="rId114" Type="http://schemas.openxmlformats.org/officeDocument/2006/relationships/hyperlink" Target="consultantplus://offline/ref=383C0AB9574201F8428E367E1EC5570AD623A72DFC791703D089A661A4CF2DA8CC653D8287C2AD3876BBC361040FFED9666906F9421D7CAEQ6z9M" TargetMode="External"/><Relationship Id="rId119" Type="http://schemas.openxmlformats.org/officeDocument/2006/relationships/hyperlink" Target="consultantplus://offline/ref=4FF8813F6D4E0566E4C9D246D22DC11153484754A73B57ECA6DBC2B2F1D3D58289761230E21D91309250E14A4130780EF4A919301509A167D1n5H" TargetMode="External"/><Relationship Id="rId44" Type="http://schemas.openxmlformats.org/officeDocument/2006/relationships/hyperlink" Target="consultantplus://offline/ref=93BDB4BAD2B8FBEF65A60937943A6B4C3A1F03F6D45FD7793B9FDBB7A1063FA878666E2CC87376D759380EBEA8D354C4C857B1CE930DbAI3L" TargetMode="External"/><Relationship Id="rId60" Type="http://schemas.openxmlformats.org/officeDocument/2006/relationships/hyperlink" Target="consultantplus://offline/ref=8855916946942F23EBCD2AC41E8539842AD486892F2A51594D43D24E7B367ECCB8D921CC07D63B71E38B844557174AB46375EB6A882006DEFBLCO" TargetMode="External"/><Relationship Id="rId65" Type="http://schemas.openxmlformats.org/officeDocument/2006/relationships/hyperlink" Target="consultantplus://offline/ref=8855916946942F23EBCD2AC41E8539842AD486892F2A51594D43D24E7B367ECCB8D921CC07D63B71E38B844557174AB46375EB6A882006DEFBLCO" TargetMode="External"/><Relationship Id="rId81" Type="http://schemas.openxmlformats.org/officeDocument/2006/relationships/hyperlink" Target="consultantplus://offline/ref=DCE1EFA4C93DD91DA3D2F5AD4A8DFAA24FE4806B186262B11AA9E5F6902E8A29F56F6A6A890E449FD6602140BB1E72E4E6AE63114BE563yDQ2Q" TargetMode="External"/><Relationship Id="rId86" Type="http://schemas.openxmlformats.org/officeDocument/2006/relationships/hyperlink" Target="consultantplus://offline/ref=F62AD60DE6C4954477B780E9FC4BF86FD9E4EF286E18284498736B180E3C5EFE32538595A167540AE4F8E43CB70131C8761B9C29A9C772KBd6Q" TargetMode="External"/><Relationship Id="rId130" Type="http://schemas.openxmlformats.org/officeDocument/2006/relationships/hyperlink" Target="consultantplus://offline/ref=C3AD016DF60785ABF0BC05D6C5E2DA9F08326DCBE9C2FA8957F8B56C3B80C3359754385A64F1A1FAEEC2073C05A9406433EB40AA9876B6D5P4vFH" TargetMode="External"/><Relationship Id="rId135" Type="http://schemas.openxmlformats.org/officeDocument/2006/relationships/hyperlink" Target="consultantplus://offline/ref=E3D908254B05BE073AE8DDE61BC6DFA4EFDEAE4E91C39A961F4C4644D8F84F09FE8A5D92F2F7D70E54E81299236D01D6D4E5D51D8A99BEC4o9E5H" TargetMode="External"/><Relationship Id="rId151" Type="http://schemas.openxmlformats.org/officeDocument/2006/relationships/hyperlink" Target="consultantplus://offline/ref=9635D6DC3E9360BFCF4F652440A9CA961565F3F705A09AFA76C6B4D8C7B4CDF8F878559CD595B36E504EA764A356EA5EDB89CBD640EB55A879mCI" TargetMode="External"/><Relationship Id="rId156" Type="http://schemas.openxmlformats.org/officeDocument/2006/relationships/hyperlink" Target="consultantplus://offline/ref=289095183B8FE5327CD522ED813780525281E47082039FB73FCDC8A0834DF08C1360A8DDE76138350744047C9E58FF4412AB118AEBC24A76qFp2I" TargetMode="External"/><Relationship Id="rId177" Type="http://schemas.openxmlformats.org/officeDocument/2006/relationships/hyperlink" Target="https://www.rospotrebnadzor.ru/about/info/news/news_details.php?ELEMENT_ID=14496" TargetMode="External"/><Relationship Id="rId198" Type="http://schemas.openxmlformats.org/officeDocument/2006/relationships/hyperlink" Target="consultantplus://offline/ref=E57066D4950B4C4B65D9492E146FFE79801A39D3975A56B7D4F94AE81755E43D48460190A1F9D033406869544E1093D74BF6BB2A5AA9F23065AE8265G3kDP" TargetMode="External"/><Relationship Id="rId172" Type="http://schemas.openxmlformats.org/officeDocument/2006/relationships/hyperlink" Target="consultantplus://offline/ref=2AE3F2E8E8B40B6D6F8655F1B7E03D91316351FA94C639F3552E0D288C13F4309CAA7A228670F9A43C9854220628312087CBE6B68AEA4B9Ab1o6L" TargetMode="External"/><Relationship Id="rId193" Type="http://schemas.openxmlformats.org/officeDocument/2006/relationships/hyperlink" Target="consultantplus://offline/ref=BB34381DB17EE2A59EE0A5D58145421377397D194278D2A0C6A3F25EDA0A08C85ED4A348FCAB0D3CC379DF91DCr4EBS" TargetMode="External"/><Relationship Id="rId202" Type="http://schemas.openxmlformats.org/officeDocument/2006/relationships/hyperlink" Target="consultantplus://offline/ref=AFF9BDDC76612EC8352A33BF3FADFA69A0E88AD5A0BB4A0E3ACBC179C7CD1DFA23961E21CC05CA5B053585094B37A9AFF9D7143B3280046CE3J6H" TargetMode="External"/><Relationship Id="rId207" Type="http://schemas.openxmlformats.org/officeDocument/2006/relationships/hyperlink" Target="https://login.consultant.ru/link/?req=doc&amp;base=LAW&amp;n=351588&amp;dst=100025&amp;date=21.05.2020" TargetMode="External"/><Relationship Id="rId223" Type="http://schemas.openxmlformats.org/officeDocument/2006/relationships/hyperlink" Target="consultantplus://offline/ref=90F4E3BE9165F271AA64972F5A5E47741F22E79742C5F5C7BC42C771AC8D01CD2B089C166DB1D4EEA48F4EFEC5534F49DCE9BDA2385B935200B0i9I" TargetMode="External"/><Relationship Id="rId228" Type="http://schemas.openxmlformats.org/officeDocument/2006/relationships/hyperlink" Target="consultantplus://offline/ref=35A0147F6989A9D495BDC7A89A5CF0B5643B821E6C76FEB3D67C4D15ACA9DE6F2DD346C4BB19E84D99D459D722B9350D1B150EB5E5E124573AD9x2I" TargetMode="External"/><Relationship Id="rId244" Type="http://schemas.openxmlformats.org/officeDocument/2006/relationships/header" Target="header2.xml"/><Relationship Id="rId13" Type="http://schemas.openxmlformats.org/officeDocument/2006/relationships/hyperlink" Target="consultantplus://offline/ref=9C76B7F0E8F60E82C2F70FEF1A9AF542128D700968307B9FA9D0CB165718178D79E928A2AC7BA447368E3343EACC774643CAE1A98B852AF3v3gBH" TargetMode="External"/><Relationship Id="rId18" Type="http://schemas.openxmlformats.org/officeDocument/2006/relationships/hyperlink" Target="consultantplus://offline/ref=1E1D9237F9A0B6974D9F71FBA5D2D4551A003795A8F7FFA05F71A9BECAEC04415A175C1891E188682A7B24F6F8C6DC22B53C50DBEBEC7245r2GBM" TargetMode="External"/><Relationship Id="rId39" Type="http://schemas.openxmlformats.org/officeDocument/2006/relationships/hyperlink" Target="consultantplus://offline/ref=8B25D4199849945732B299AEDC96D7ACCD724885508D41060EE194892A7230E7668A739727F02FE8AB702391F82F4002FBA8C8917D01FA53n4N2K" TargetMode="External"/><Relationship Id="rId109" Type="http://schemas.openxmlformats.org/officeDocument/2006/relationships/hyperlink" Target="consultantplus://offline/ref=9E32548BD4500D6419A10C87BC3CC296D9B35278EE63606E2A38084FD2EB22EEFDC549810127F356033C48B6874CEE40CBD8F08006PAT4P" TargetMode="External"/><Relationship Id="rId34" Type="http://schemas.openxmlformats.org/officeDocument/2006/relationships/hyperlink" Target="consultantplus://offline/ref=DD43CE6E86F2DA8E75E66F47BAFA40E90146649548E7142C476D6170CEA0861F897DBDBDA2A219E560B87356DBE556D9F14CED3AE81B3715C53CQ" TargetMode="External"/><Relationship Id="rId50" Type="http://schemas.openxmlformats.org/officeDocument/2006/relationships/hyperlink" Target="consultantplus://offline/ref=8B25D4199849945732B299AEDC96D7ACCD724885508D41060EE194892A7230E7668A739727F02FE8AB702391F82F4002FBA8C8917D01FA53n4N2K" TargetMode="External"/><Relationship Id="rId55" Type="http://schemas.openxmlformats.org/officeDocument/2006/relationships/hyperlink" Target="consultantplus://offline/ref=49A738AE7626F62E7924CEC55984FC1AA1B0605E6041388DECCFC464AB2F3EE66FC310FED0A10FD7F2D7F417FA0CC24ACCE52C090EBAFE82117000m2N" TargetMode="External"/><Relationship Id="rId76" Type="http://schemas.openxmlformats.org/officeDocument/2006/relationships/hyperlink" Target="consultantplus://offline/ref=1463186C48128B9A126B80014D9F8A71554517BB08EAC730AD95C0E5735861539C74DDA030ECDDB2D9F8FADB8B3AC04AC4FFA25CCB0A37B4A3B5E4L7J" TargetMode="External"/><Relationship Id="rId97" Type="http://schemas.openxmlformats.org/officeDocument/2006/relationships/hyperlink" Target="consultantplus://offline/ref=FA97B543614E50AF0156FDDF50E4613D199FBE78CB8B74FDC858A0B5FD463C14F0EBFB9EF69D25E9D465F5F9A2FE6C31EB66018E0FoCYAN" TargetMode="External"/><Relationship Id="rId104" Type="http://schemas.openxmlformats.org/officeDocument/2006/relationships/hyperlink" Target="consultantplus://offline/ref=A06614F651912ACACC85F1D250B9DF7B093831E6D432FB9833EC1240D4618466FDFF192E751DF4AE8161D0E689A67D95DEFA253CF0p0Y7Q" TargetMode="External"/><Relationship Id="rId120" Type="http://schemas.openxmlformats.org/officeDocument/2006/relationships/hyperlink" Target="https://elcode.ru/service/news/koronavirus-news/prezident-rf-rasskazal-ob-izmeneniyah-s-12-maya-20" TargetMode="External"/><Relationship Id="rId125" Type="http://schemas.openxmlformats.org/officeDocument/2006/relationships/hyperlink" Target="consultantplus://offline/ref=F681660B7D9A434AB0F1CDFCA8774023C5E592AC5D1F59E1ED32FFAF119ADC75D977CC8163CD0CEB2BB2C1FAFEDC98D86D4AA14419FA9CA7k5o4H" TargetMode="External"/><Relationship Id="rId141" Type="http://schemas.openxmlformats.org/officeDocument/2006/relationships/hyperlink" Target="consultantplus://offline/ref=2D469FE1BC3F6814936C98D80A4D88A33B01A514E0749B89B1AA732E1DB901725831112B4936B150C6F2D899A42C63311A4D6CB4C621486CU6m2M" TargetMode="External"/><Relationship Id="rId146" Type="http://schemas.openxmlformats.org/officeDocument/2006/relationships/hyperlink" Target="consultantplus://offline/ref=D5C899CC012A92401E284931AEBA27B5946B4913B49B163D32F9DF7C8FBB34BF9B8589DE61D573BBD822575AFD3C4DA9B1A24DA4C211EF41U7G4H" TargetMode="External"/><Relationship Id="rId167" Type="http://schemas.openxmlformats.org/officeDocument/2006/relationships/hyperlink" Target="https://elcode.ru/service/news/koronavirus-news/poetapnoe-snyatie-ogranichitelnyh-mer-kakie-rekome" TargetMode="External"/><Relationship Id="rId188" Type="http://schemas.openxmlformats.org/officeDocument/2006/relationships/hyperlink" Target="http://static.consultant.ru/obj/file/doc/fz_210520-2.pdf" TargetMode="External"/><Relationship Id="rId7" Type="http://schemas.openxmlformats.org/officeDocument/2006/relationships/endnotes" Target="endnotes.xml"/><Relationship Id="rId71" Type="http://schemas.openxmlformats.org/officeDocument/2006/relationships/hyperlink" Target="consultantplus://offline/ref=388733EACE057DA100E0466E251A39349A0802BA9F4F5FA6ACBD58C73AF1C1BD901AA8A82CAD96C2582DA85E882F730D47C3DB8113A7C24FT1K5K" TargetMode="External"/><Relationship Id="rId92" Type="http://schemas.openxmlformats.org/officeDocument/2006/relationships/hyperlink" Target="https://login.consultant.ru/link/?req=doc&amp;base=QUEST&amp;n=194646&amp;dst=100002&amp;date=20.05.2020" TargetMode="External"/><Relationship Id="rId162" Type="http://schemas.openxmlformats.org/officeDocument/2006/relationships/hyperlink" Target="consultantplus://offline/ref=88B5C80F075AEEE4B9002565174E2AD850292571425C0D081E3F9DD89D27052A5290B8A4E7DD465055D621936CJ7N7P" TargetMode="External"/><Relationship Id="rId183" Type="http://schemas.openxmlformats.org/officeDocument/2006/relationships/hyperlink" Target="http://static.consultant.ru/obj/file/doc/minpromtorg_190520.pdf" TargetMode="External"/><Relationship Id="rId213" Type="http://schemas.openxmlformats.org/officeDocument/2006/relationships/image" Target="media/image1.png"/><Relationship Id="rId218" Type="http://schemas.openxmlformats.org/officeDocument/2006/relationships/hyperlink" Target="consultantplus://offline/ref=091B6AE691901630F15F2D55E9D386E376BC6BB55CF82370522DC8AE7F7FFC279225233E65DD1280F8C4474F3CB6CB7771397E3CC9BCF54AjCSDH" TargetMode="External"/><Relationship Id="rId234" Type="http://schemas.openxmlformats.org/officeDocument/2006/relationships/hyperlink" Target="https://login.consultant.ru/link/?rnd=398E92A7A25379AACFB58CFFB513B8CD&amp;req=doc&amp;base=LAW&amp;n=351423&amp;dst=100005&amp;fld=134&amp;REFFIELD=134&amp;REFDST=100008&amp;REFDOC=194674&amp;REFBASE=QUEST&amp;stat=refcode%3D10881%3Bdstident%3D100005%3Bindex%3D13&amp;date=19.05.2020" TargetMode="External"/><Relationship Id="rId239" Type="http://schemas.openxmlformats.org/officeDocument/2006/relationships/hyperlink" Target="https://login.consultant.ru/link/?rnd=398E92A7A25379AACFB58CFFB513B8CD&amp;req=doc&amp;base=LAW&amp;n=351423&amp;dst=100021&amp;fld=134&amp;REFFIELD=134&amp;REFDST=100006&amp;REFDOC=263783&amp;REFBASE=PBI&amp;stat=refcode%3D10881%3Bdstident%3D100021%3Bindex%3D7&amp;date=19.05.2020" TargetMode="External"/><Relationship Id="rId2" Type="http://schemas.openxmlformats.org/officeDocument/2006/relationships/numbering" Target="numbering.xml"/><Relationship Id="rId29" Type="http://schemas.openxmlformats.org/officeDocument/2006/relationships/hyperlink" Target="consultantplus://offline/ref=407DA641DC576814803F843F08EC1EC09E2CE61BC58343ACCDB7C330628DDF3D9293893AA47FDD188E4E31BBB432145C23E2D2EE963A73E8LD40I" TargetMode="External"/><Relationship Id="rId24" Type="http://schemas.openxmlformats.org/officeDocument/2006/relationships/hyperlink" Target="consultantplus://offline/ref=879F4144477FCF908B87B39911B011D40754BE18D2270191549112F60CF0BC1B537E0042E3AB00D23ACF4EEB93CEC34EC2288FB22DC6C6A969g4M" TargetMode="External"/><Relationship Id="rId40" Type="http://schemas.openxmlformats.org/officeDocument/2006/relationships/hyperlink" Target="consultantplus://offline/ref=82CB8147CB449787A09B672C737413FEF1E218FFB53E1A8D6CD3AC63D477A4AF33358CA60724E48E72A76709A75F231B096D6B6B5B2AECEF7949w7g9K" TargetMode="External"/><Relationship Id="rId45" Type="http://schemas.openxmlformats.org/officeDocument/2006/relationships/hyperlink" Target="https://www.nalog.ru/rn77/news/activities_fts/9788992/" TargetMode="External"/><Relationship Id="rId66" Type="http://schemas.openxmlformats.org/officeDocument/2006/relationships/hyperlink" Target="consultantplus://offline/ref=8855916946942F23EBCD2AC41E8539842AD486892F2A51594D43D24E7B367ECCB8D921CC07D63B7EEA8B844557174AB46375EB6A882006DEFBLCO" TargetMode="External"/><Relationship Id="rId87" Type="http://schemas.openxmlformats.org/officeDocument/2006/relationships/hyperlink" Target="consultantplus://offline/ref=10C3F63CB2C7F3CC2490F479C848B87EBE0A045C7185EF6976DBE1AE6D2314DC4CF48E7647574B38CAA1DCBDDD2A10FAE3A4D1949655676AF475J" TargetMode="External"/><Relationship Id="rId110" Type="http://schemas.openxmlformats.org/officeDocument/2006/relationships/hyperlink" Target="consultantplus://offline/ref=09C292929596F6D15A69C307F7191064346FE950DF89D46196F3A6DD2AAECC00333865A536B2D352E46F937009FD969F81ACB2FA390AC10CdBj3I" TargetMode="External"/><Relationship Id="rId115" Type="http://schemas.openxmlformats.org/officeDocument/2006/relationships/hyperlink" Target="consultantplus://offline/ref=CAA253CA92A5676E5FA2BC7725D5A146CFDC42B4DA67CC559A95BCD6C9D9CC23464917896E3043B7A20BDBCF6E11405C4A47FDC75AD62F74P50EM" TargetMode="External"/><Relationship Id="rId131" Type="http://schemas.openxmlformats.org/officeDocument/2006/relationships/hyperlink" Target="consultantplus://offline/ref=3D26A32A9DD1393AF1938EA50D3230A045B4D1F6F7B4FC7AABD0C7CA3705B06E30C1651C8D08B2435D17D95C27A3106951D2AE9B43258E25o4t7H" TargetMode="External"/><Relationship Id="rId136" Type="http://schemas.openxmlformats.org/officeDocument/2006/relationships/hyperlink" Target="consultantplus://offline/ref=D5C899CC012A92401E284931AEBA27B5946B4913B49B163D32F9DF7C8FBB34BF9B8589DE61D573BBD822575AFD3C4DA9B1A24DA4C211EF41U7G4H" TargetMode="External"/><Relationship Id="rId157" Type="http://schemas.openxmlformats.org/officeDocument/2006/relationships/hyperlink" Target="consultantplus://offline/ref=543BD92102D4A4B4F6619758DE0B6D9709AE8B0B6B10E268A49D5DC7D0114DC050C7A6A99A64C97F8F038B12D9FDX1I" TargetMode="External"/><Relationship Id="rId178" Type="http://schemas.openxmlformats.org/officeDocument/2006/relationships/hyperlink" Target="https://www.rospotrebnadzor.ru/about/info/news/news_details.php?ELEMENT_ID=14496" TargetMode="External"/><Relationship Id="rId61" Type="http://schemas.openxmlformats.org/officeDocument/2006/relationships/hyperlink" Target="consultantplus://offline/ref=8855916946942F23EBCD2AC41E8539842AD486892F2A51594D43D24E7B367ECCB8D921CC07D63B7EEA8B844557174AB46375EB6A882006DEFBLCO" TargetMode="External"/><Relationship Id="rId82" Type="http://schemas.openxmlformats.org/officeDocument/2006/relationships/hyperlink" Target="http://www.consultant.ru/cons/cgi/online.cgi?req=doc&amp;base=LAW&amp;n=353063&amp;fld=134&amp;dst=1000000001,0&amp;rnd=0.748888521911621" TargetMode="External"/><Relationship Id="rId152" Type="http://schemas.openxmlformats.org/officeDocument/2006/relationships/hyperlink" Target="consultantplus://offline/ref=9635D6DC3E9360BFCF4F652440A9CA961565F3F705A09AFA76C6B4D8C7B4CDF8F878559CD595B36E504EA764A356EA5EDB89CBD640EB55A879mCI" TargetMode="External"/><Relationship Id="rId173" Type="http://schemas.openxmlformats.org/officeDocument/2006/relationships/hyperlink" Target="https://elcode.ru/service/news/koronavirus-news/pravitelstvo-uvelichilo-razmery-ipotechnyh-kredito" TargetMode="External"/><Relationship Id="rId194" Type="http://schemas.openxmlformats.org/officeDocument/2006/relationships/hyperlink" Target="https://elcode.ru/service/news/koronavirus-news/pravitelstvo-uvelichilo-razmery-ipotechnyh-kredito" TargetMode="External"/><Relationship Id="rId199" Type="http://schemas.openxmlformats.org/officeDocument/2006/relationships/hyperlink" Target="consultantplus://offline/ref=E57066D4950B4C4B65D9492E146FFE79801A39D3975A56B7D4F94AE81755E43D48460190A1F9D033406869544E1093D74BF6BB2A5AA9F23065AE8265G3kDP" TargetMode="External"/><Relationship Id="rId203" Type="http://schemas.openxmlformats.org/officeDocument/2006/relationships/hyperlink" Target="https://login.consultant.ru/link/?req=doc&amp;base=LAW&amp;n=352957&amp;dst=100004&amp;date=21.05.2020" TargetMode="External"/><Relationship Id="rId208" Type="http://schemas.openxmlformats.org/officeDocument/2006/relationships/hyperlink" Target="https://login.consultant.ru/link/?req=doc&amp;base=LAW&amp;n=352957&amp;dst=100022&amp;date=21.05.2020" TargetMode="External"/><Relationship Id="rId229" Type="http://schemas.openxmlformats.org/officeDocument/2006/relationships/hyperlink" Target="consultantplus://offline/ref=A00226BECFAFA13C866AC1A5021102BC6B58FEBB1E2382CD5F2FA7DBF42C59938E3E818D9E4C65D3DA28BDF142D89E545A5157AA63920944C2U7z9I" TargetMode="External"/><Relationship Id="rId19" Type="http://schemas.openxmlformats.org/officeDocument/2006/relationships/hyperlink" Target="consultantplus://offline/ref=1E1D9237F9A0B6974D9F71FBA5D2D4551A003795A8F7FFA05F71A9BECAEC04415A175C1891E188682A7B24F6F8C6DC22B53C50DBEBEC7245r2GBM" TargetMode="External"/><Relationship Id="rId224" Type="http://schemas.openxmlformats.org/officeDocument/2006/relationships/hyperlink" Target="consultantplus://offline/ref=90F4E3BE9165F271AA64972F5A5E47741F22E79742C2F2C7BC42C771AC8D01CD2B1A9C4E61B3D6F1A3895BA89415B1iAI" TargetMode="External"/><Relationship Id="rId240" Type="http://schemas.openxmlformats.org/officeDocument/2006/relationships/hyperlink" Target="https://login.consultant.ru/link/?rnd=398E92A7A25379AACFB58CFFB513B8CD&amp;req=doc&amp;base=LAW&amp;n=351423&amp;dst=100021&amp;fld=134&amp;REFFIELD=134&amp;REFDST=100006&amp;REFDOC=263783&amp;REFBASE=PBI&amp;stat=refcode%3D10881%3Bdstident%3D100021%3Bindex%3D7&amp;date=19.05.2020" TargetMode="External"/><Relationship Id="rId245" Type="http://schemas.openxmlformats.org/officeDocument/2006/relationships/footer" Target="footer2.xml"/><Relationship Id="rId14" Type="http://schemas.openxmlformats.org/officeDocument/2006/relationships/hyperlink" Target="consultantplus://offline/ref=9C76B7F0E8F60E82C2F70FEF1A9AF542128D700968307B9FA9D0CB165718178D79E928A2AC7BA447368E3343EACC774643CAE1A98B852AF3v3gBH" TargetMode="External"/><Relationship Id="rId30" Type="http://schemas.openxmlformats.org/officeDocument/2006/relationships/hyperlink" Target="consultantplus://offline/ref=407DA641DC576814803F843F08EC1EC09E2CE61BC58343ACCDB7C330628DDF3D9293893AA47FDD188E4E31BBB432145C23E2D2EE963A73E8LD40I" TargetMode="External"/><Relationship Id="rId35" Type="http://schemas.openxmlformats.org/officeDocument/2006/relationships/hyperlink" Target="https://elcode.ru/service/news/daydjest-novostey-zakonodatelstva/dlya-organizaciy-utverzhdena-forma-soobshcheniya-o" TargetMode="External"/><Relationship Id="rId56" Type="http://schemas.openxmlformats.org/officeDocument/2006/relationships/hyperlink" Target="consultantplus://offline/ref=5F8058AB0865A372AF924D0367E486D569EB3C4136EF862AF7D4ECC541C8D5664E5D713FF6BEB52B983199CF20A57C65C1DE8AE04C4C45L1N7O" TargetMode="External"/><Relationship Id="rId77" Type="http://schemas.openxmlformats.org/officeDocument/2006/relationships/hyperlink" Target="consultantplus://offline/ref=DEDA055A5EF654BD837C3B18CB92AF40F20418140F85458B87B7ADB05F362784A69350466BA34DD55D58C5BF190D94C38427CA6C4A4298a3M0J" TargetMode="External"/><Relationship Id="rId100" Type="http://schemas.openxmlformats.org/officeDocument/2006/relationships/hyperlink" Target="consultantplus://offline/ref=8C63AD307ABFC4585FAB7BC360B949FDB2D1AC499E2A8BEC99BC697210A7AECF93B87F9F80D2236853BDDD185752405B7580A98E69C6177AEAQ2N" TargetMode="External"/><Relationship Id="rId105" Type="http://schemas.openxmlformats.org/officeDocument/2006/relationships/hyperlink" Target="consultantplus://offline/ref=9E32548BD4500D6419A10C87BC3CC296D9B35278EE63606E2A38084FD2EB22EEFDC549810127F356033C48B6874CEE40CBD8F08006PAT4P" TargetMode="External"/><Relationship Id="rId126" Type="http://schemas.openxmlformats.org/officeDocument/2006/relationships/hyperlink" Target="https://elcode.ru/service/news/koronavirus-news/na-kakih-usloviyah-i-komu-banki-vydayut-besprocent" TargetMode="External"/><Relationship Id="rId147" Type="http://schemas.openxmlformats.org/officeDocument/2006/relationships/hyperlink" Target="http://static.consultant.ru/obj/file/doc/rosfinmonitoring_210520-6.rtf" TargetMode="External"/><Relationship Id="rId168" Type="http://schemas.openxmlformats.org/officeDocument/2006/relationships/hyperlink" Target="consultantplus://offline/ref=EB1FAB01A3D589402C5E3A99B4A9D9739520D1BAD392744EDD162F96790A3154196E66B17B58176E13F4923778AE6AA6C6C9C75D26CA9DA4vF64M" TargetMode="External"/><Relationship Id="rId8" Type="http://schemas.openxmlformats.org/officeDocument/2006/relationships/hyperlink" Target="consultantplus://offline/ref=E7DFF148EEF62A99CC5EF2FE523CFF9FA9576E6BA2F22CB50174BB76FEB121ED04F43D24B266DC26EBFD07F91953F5A58AAB402017149AB38322DC263Cw9H" TargetMode="External"/><Relationship Id="rId51" Type="http://schemas.openxmlformats.org/officeDocument/2006/relationships/hyperlink" Target="consultantplus://offline/ref=62B87DEF8ACDFA6562A17114869CF7DBB9FC280E729FB8BCC6B5134B27551649B84499631FBAAF8F5B391A268E038F648E2C028E80DA81DEb8L" TargetMode="External"/><Relationship Id="rId72" Type="http://schemas.openxmlformats.org/officeDocument/2006/relationships/hyperlink" Target="consultantplus://offline/ref=59292DF743C19623D8BB0272253F0B078EE63A1695B5BBD3046611CA0DA09780C988F0801C918291925750B934501DBA0A65853FRB01J" TargetMode="External"/><Relationship Id="rId93" Type="http://schemas.openxmlformats.org/officeDocument/2006/relationships/hyperlink" Target="consultantplus://offline/ref=6B9CC331D5635A4F6D5F1FE669860E307465621EF9D403CBBD18F486AD97B334EC37C5762C951FD8C4C4E462FDF39104C205F710F994pAG7N" TargetMode="External"/><Relationship Id="rId98" Type="http://schemas.openxmlformats.org/officeDocument/2006/relationships/hyperlink" Target="consultantplus://offline/ref=F2ECAA1F57A9EC8F607AABD580E4ED979B89993825F7B5257824E07B924C625BFFA41633BC7F222297BF04B9D312389C2A2AADCD54767DU5X3N" TargetMode="External"/><Relationship Id="rId121" Type="http://schemas.openxmlformats.org/officeDocument/2006/relationships/hyperlink" Target="consultantplus://offline/ref=9141EDB34EF430FE88D10F8EE664C2B616B2502E35D6A8EAA217E7BC424BB817D95BE64F8F8D681FE931DA464F7C7A519F3E9A7FCC5CF038Z6q8H" TargetMode="External"/><Relationship Id="rId142" Type="http://schemas.openxmlformats.org/officeDocument/2006/relationships/hyperlink" Target="consultantplus://offline/ref=645190D8D0DCEC31262AE57CD76CFFEA0FA1542CEA24915F8ED1A9AB1C80189F50F0F2F0FD27A748077290D9A30E19F5963DD5E0E6678E3Aa2UAL" TargetMode="External"/><Relationship Id="rId163" Type="http://schemas.openxmlformats.org/officeDocument/2006/relationships/hyperlink" Target="consultantplus://offline/ref=D2A40ADFA8AF2BE0E2DBDDB46648EE8C97AC34B9D3CA12D50D4B4D14590B2A6D682FD9933D04012BC0A35CC1DE890276CDA9FE755721D803tBh3P" TargetMode="External"/><Relationship Id="rId184" Type="http://schemas.openxmlformats.org/officeDocument/2006/relationships/hyperlink" Target="consultantplus://offline/ref=6D5043ADDA9020581F14A3501A77EA00EB8E41AC989754909D364AC20555BCB0E710A74A8B3BCA7E893BCB20E86DB3EAD76AA2E86A5620D6m8dCN" TargetMode="External"/><Relationship Id="rId189" Type="http://schemas.openxmlformats.org/officeDocument/2006/relationships/hyperlink" Target="consultantplus://offline/ref=84E4BCF2129F9F7390D4200E72E5196FC24EF92BF58EF74B09A9EA361ACA29F12FD8874B29597B58A7B98C703ED17ED5D03AD4E871993CA4hEoCS" TargetMode="External"/><Relationship Id="rId219" Type="http://schemas.openxmlformats.org/officeDocument/2006/relationships/hyperlink" Target="consultantplus://offline/ref=B1AFB2F8C4C87B4A416CF525DC7467E4B99912681ACC1D9EA9E352495A2AAAAD07F5BF937F6DAC7B2D577BD60303A35BE53035131FDCJAfAH" TargetMode="External"/><Relationship Id="rId3" Type="http://schemas.openxmlformats.org/officeDocument/2006/relationships/styles" Target="styles.xml"/><Relationship Id="rId214" Type="http://schemas.openxmlformats.org/officeDocument/2006/relationships/hyperlink" Target="consultantplus://offline/ref=8C5456B19CBAA21B5313ADA6AA86D88010E6B80BDE6614DD210C3F556B5959E64A9356EA9D2BB23E05403D3020C47F9FA620F6FB1513E3E6QBG6H" TargetMode="External"/><Relationship Id="rId230" Type="http://schemas.openxmlformats.org/officeDocument/2006/relationships/hyperlink" Target="consultantplus://offline/ref=A00226BECFAFA13C866AC1A5021102BC6B58FEBB1E2382CD5F2FA7DBF42C59938E3E818D9E4C65D3DA28BDF142D89E545A5157AA63920944C2U7z9I" TargetMode="External"/><Relationship Id="rId235" Type="http://schemas.openxmlformats.org/officeDocument/2006/relationships/hyperlink" Target="https://login.consultant.ru/link/?req=doc&amp;base=LAW&amp;n=351423&amp;dst=100021&amp;date=19.05.2020" TargetMode="External"/><Relationship Id="rId25" Type="http://schemas.openxmlformats.org/officeDocument/2006/relationships/hyperlink" Target="consultantplus://offline/ref=1FE26178F0993BB474CAB6D6C1750859C7E7A01A7DB4526A20FDE11350FBF7F6BC5D12577EBAFD4CB1931645C39762B733BDCA0EB439588E14k4M" TargetMode="External"/><Relationship Id="rId46" Type="http://schemas.openxmlformats.org/officeDocument/2006/relationships/hyperlink" Target="consultantplus://offline/ref=5A2EF8EACD079119ED2884DB70386C0C183DB402C48F17E45637886CDBED8C6359852D1AF5C8932CA4D7880A2829F91725B7D4205E33043BVE2CH" TargetMode="External"/><Relationship Id="rId67" Type="http://schemas.openxmlformats.org/officeDocument/2006/relationships/hyperlink" Target="consultantplus://offline/ref=8E153E606AB0837F3E7CEF613108B64ABD437CB1F7E3D49F4883940FB08349E877687A708DDA659022468F177DA85EEAEBEF44C02918AE6E6BXBO" TargetMode="External"/><Relationship Id="rId116" Type="http://schemas.openxmlformats.org/officeDocument/2006/relationships/hyperlink" Target="consultantplus://offline/ref=280587161436249041173B36811E4341F0200F538C690BF3BA6328629DB444AFB5C5FB2FB33844779FCD3170DFP3iDM" TargetMode="External"/><Relationship Id="rId137" Type="http://schemas.openxmlformats.org/officeDocument/2006/relationships/hyperlink" Target="http://static.consultant.ru/obj/file/doc/minekonomrazvit_210520-22.pdf" TargetMode="External"/><Relationship Id="rId158" Type="http://schemas.openxmlformats.org/officeDocument/2006/relationships/hyperlink" Target="consultantplus://offline/ref=543BD92102D4A4B4F6619758DE0B6D9709AE8B0B6A19E268A49D5DC7D0114DC050C7A6A99A64C97F8F038B12D9FDX1I" TargetMode="External"/><Relationship Id="rId20" Type="http://schemas.openxmlformats.org/officeDocument/2006/relationships/hyperlink" Target="consultantplus://offline/ref=BB3EAE7FCB3511FFC69C53421DF72617C443E49F878F17770D462BCB76A1F8D66801690966DC94CC94FCAB0A40E310F67783CDB0A77F29F2Y1PAM" TargetMode="External"/><Relationship Id="rId41" Type="http://schemas.openxmlformats.org/officeDocument/2006/relationships/hyperlink" Target="consultantplus://offline/ref=82CB8147CB449787A09B672C737413FEF1E218FFB53E1A8D6CD3AC63D477A4AF33358CA60724E48E72A76709A75F231B096D6B6B5B2AECEF7949w7g9K" TargetMode="External"/><Relationship Id="rId62" Type="http://schemas.openxmlformats.org/officeDocument/2006/relationships/hyperlink" Target="consultantplus://offline/ref=8855916946942F23EBCD2AC41E8539842AD486892F2A51594D43D24E7B367ECCB8D921CC07D63B70EA8B844557174AB46375EB6A882006DEFBLCO" TargetMode="External"/><Relationship Id="rId83" Type="http://schemas.openxmlformats.org/officeDocument/2006/relationships/hyperlink" Target="consultantplus://offline/ref=A445B4A5795932046BC8E7BBBD6D552F88FA30C6E81E5760EF7F2A04DFA9A5538C7A1A0A7BFCB09D49DAE254C1DD2127A2E1F95161F22313b4Q" TargetMode="External"/><Relationship Id="rId88" Type="http://schemas.openxmlformats.org/officeDocument/2006/relationships/hyperlink" Target="https://elcode.ru/service/news/koronavirus-news/mintrud-rasskazal-kak-organizovat-rabotu-v-period-" TargetMode="External"/><Relationship Id="rId111" Type="http://schemas.openxmlformats.org/officeDocument/2006/relationships/hyperlink" Target="consultantplus://offline/ref=9E32548BD4500D6419A10C87BC3CC296D9B35278EE63606E2A38084FD2EB22EEFDC549810127F356033C48B6874CEE40CBD8F08006PAT4P" TargetMode="External"/><Relationship Id="rId132" Type="http://schemas.openxmlformats.org/officeDocument/2006/relationships/hyperlink" Target="consultantplus://offline/ref=FA5D1BE540CDD27A57DEA1543EE9A730659EB125DB8DA20DBDF15F831F7B6A961D9021621CC1D3D23B6B706156bEa8N" TargetMode="External"/><Relationship Id="rId153" Type="http://schemas.openxmlformats.org/officeDocument/2006/relationships/hyperlink" Target="https://portal.fedsfm.ru/account/choice?ReturnUrl=%2f%3f" TargetMode="External"/><Relationship Id="rId174" Type="http://schemas.openxmlformats.org/officeDocument/2006/relationships/hyperlink" Target="consultantplus://offline/ref=B47BBA5255D22A677C67E97E95EF78F73FF891FE013CD6D10DD1194D0B6D224FA2ADE57BF1E424EAAD1F35CAA3B5C4991E604B21EED2863Fj932L" TargetMode="External"/><Relationship Id="rId179" Type="http://schemas.openxmlformats.org/officeDocument/2006/relationships/hyperlink" Target="consultantplus://offline/ref=DA97B1B0BA9811B8D14E3EBB5856866FCFE8EC9080AE0DDB029B975198DC7639453AFD7563F6E84912A7CB2B0B1AC3B1DE540A17D9A9B4EEQDZ2M" TargetMode="External"/><Relationship Id="rId195" Type="http://schemas.openxmlformats.org/officeDocument/2006/relationships/hyperlink" Target="http://static.consultant.ru/obj/file/doc/bank_200520.pdf" TargetMode="External"/><Relationship Id="rId209" Type="http://schemas.openxmlformats.org/officeDocument/2006/relationships/hyperlink" Target="https://login.consultant.ru/link/?rnd=7D8E22512E8DB3522A7593A4393E7ED9&amp;req=doc&amp;base=LAW&amp;n=352133&amp;dst=100007&amp;fld=134&amp;REFFIELD=134&amp;REFDST=100005&amp;REFDOC=352131&amp;REFBASE=LAW&amp;stat=refcode%3D10898%3Bdstident%3D100007%3Bindex%3D13&amp;date=21.05.2020" TargetMode="External"/><Relationship Id="rId190" Type="http://schemas.openxmlformats.org/officeDocument/2006/relationships/hyperlink" Target="consultantplus://offline/ref=D3D9245AE5F75BDE7F25B317CDC777E7342C6D35C1B5DA3F125F7D174A734B3AAAD5D22E0100C99086E98C3D20CCF5DB16DE0FA67FC711A5vFR" TargetMode="External"/><Relationship Id="rId204" Type="http://schemas.openxmlformats.org/officeDocument/2006/relationships/hyperlink" Target="https://login.consultant.ru/link/?req=doc&amp;base=LAW&amp;n=352957&amp;dst=100018&amp;date=21.05.2020" TargetMode="External"/><Relationship Id="rId220" Type="http://schemas.openxmlformats.org/officeDocument/2006/relationships/hyperlink" Target="consultantplus://offline/ref=1643C40CDD12B225903075C8DB1BAFEC0ECDAB85FE72104AAE267A0A1FB3898F4438D8AB888D8F52443982AE34F85D35806FEDF4F54B521FY4h6H" TargetMode="External"/><Relationship Id="rId225" Type="http://schemas.openxmlformats.org/officeDocument/2006/relationships/hyperlink" Target="consultantplus://offline/ref=7E1A7B761D727E53D31A1B2A0C2993E4AC3E14585486A76A8DE1C88E61AD42F4AD705B85D12F3D63F05743136ADEBE429BA9EF2EEBFB1DBDa4i0I" TargetMode="External"/><Relationship Id="rId241" Type="http://schemas.openxmlformats.org/officeDocument/2006/relationships/hyperlink" Target="https://login.consultant.ru/link/?req=doc&amp;base=LAW&amp;n=351423&amp;dst=100012&amp;date=19.05.2020" TargetMode="External"/><Relationship Id="rId246" Type="http://schemas.openxmlformats.org/officeDocument/2006/relationships/fontTable" Target="fontTable.xml"/><Relationship Id="rId15" Type="http://schemas.openxmlformats.org/officeDocument/2006/relationships/hyperlink" Target="consultantplus://offline/ref=55A36E46C52D27C8860153CF7CE7375E2CB5289D796CA98DD76DB9883D2104FF7E8C176A0852314F8A30B9851EB8830E830FCDF50F80FC47N428L" TargetMode="External"/><Relationship Id="rId36" Type="http://schemas.openxmlformats.org/officeDocument/2006/relationships/hyperlink" Target="consultantplus://offline/ref=5EC68D7EF68666FB3DDD45E16889EADA1D9EC17673173E9484B2D6765B6CE5061EAC20A4E7B150CD51A9E15F6D71B49D797AEB62A7457BEFC78FZB32J" TargetMode="External"/><Relationship Id="rId57" Type="http://schemas.openxmlformats.org/officeDocument/2006/relationships/hyperlink" Target="consultantplus://offline/ref=8855916946942F23EBCD2AC41E8539842AD486892F2A51594D43D24E7B367ECCB8D921CC07D63B70EA8B844557174AB46375EB6A882006DEFBLCO" TargetMode="External"/><Relationship Id="rId106" Type="http://schemas.openxmlformats.org/officeDocument/2006/relationships/hyperlink" Target="consultantplus://offline/ref=0194E0553904AC3B9C22D910A79912619DF66B96C42842650E2B4D89DB8E8CB803C0E40EF46A85547D82CBE427E051BFDBC47351D3FFw7ZFQ" TargetMode="External"/><Relationship Id="rId127" Type="http://schemas.openxmlformats.org/officeDocument/2006/relationships/hyperlink" Target="consultantplus://offline/ref=90BB41B8CF50969F2042E356CF25564EE62B3AB059A086754A17E6DEB2EB327C50DEA10F59535964A9B7664260BE629F8E555A414EFEACDDh9F3R" TargetMode="External"/><Relationship Id="rId10" Type="http://schemas.openxmlformats.org/officeDocument/2006/relationships/hyperlink" Target="consultantplus://offline/ref=2B1741E435E4538B11CEB655EFA845A10E1B3795277BE1D54EDF2DB11C4860DA56A35C89AF9859E6080D1C0A9E03C24BB90773516EFCB9ECFE383494V1i6M" TargetMode="External"/><Relationship Id="rId31" Type="http://schemas.openxmlformats.org/officeDocument/2006/relationships/hyperlink" Target="consultantplus://offline/ref=223670335214A6591ABAD4B95CFC4676C547D8DD64DC99961B9C02C5026FF1D326B955E1852FFC0AC74A75581C4145FB6F5608eB4CN" TargetMode="External"/><Relationship Id="rId52" Type="http://schemas.openxmlformats.org/officeDocument/2006/relationships/hyperlink" Target="consultantplus://offline/ref=17C7D99ACC5BF0B2C86BAEC2923F2DC5F37039013E6E8EDE80CB328D7C6D1B23260D191E164A370692C5D367C899E14458B3EFE7D3F18AA2H3HDM" TargetMode="External"/><Relationship Id="rId73" Type="http://schemas.openxmlformats.org/officeDocument/2006/relationships/hyperlink" Target="consultantplus://offline/ref=59292DF743C19623D8BB0272253F0B078EE63A1695B5BBD3046611CA0DA09780C988F0801C9AD6C4D10909E9791B10BE1D798538AF97AD78R902J" TargetMode="External"/><Relationship Id="rId78" Type="http://schemas.openxmlformats.org/officeDocument/2006/relationships/hyperlink" Target="consultantplus://offline/ref=DEDA055A5EF654BD837C271BD592AF40F3021E160E81458B87B7ADB05F362784A69350466AAB4ED25707C0AA085598CB9339CF7756409A32a0M6J" TargetMode="External"/><Relationship Id="rId94" Type="http://schemas.openxmlformats.org/officeDocument/2006/relationships/hyperlink" Target="consultantplus://offline/ref=7FDFC1192974283BD03D22E043B76C329F2A988970FA27AC9AA20465A4F77D8CF3B36AF430CE22418D2D988AB76ACD1E21FB83DB8682AA73E43EJCOCN" TargetMode="External"/><Relationship Id="rId99" Type="http://schemas.openxmlformats.org/officeDocument/2006/relationships/hyperlink" Target="consultantplus://offline/ref=F2ECAA1F57A9EC8F607AABD580E4ED979B89993825F7B5257824E07B924C625BFFA41633BC7F222297BF04B9D312389C2A2AADCD54767DU5X3N" TargetMode="External"/><Relationship Id="rId101" Type="http://schemas.openxmlformats.org/officeDocument/2006/relationships/hyperlink" Target="consultantplus://offline/ref=7E1A7B761D727E53D31A1A24192993E4AC3A15575482A76A8DE1C88E61AD42F4AD705B85D02F3C65F65C17422C80E711DFE2E229F7E71DBA5E87332Da9iFI" TargetMode="External"/><Relationship Id="rId122" Type="http://schemas.openxmlformats.org/officeDocument/2006/relationships/hyperlink" Target="consultantplus://offline/ref=90C2FC1DED14FBF87DFEE74E74652AAAEC8CC8877CCCE51018AF0DCA1DA7692A06C7B173F91AC547A86D1D523A29C579BFA3D61E698C7E2ES6q4O" TargetMode="External"/><Relationship Id="rId143" Type="http://schemas.openxmlformats.org/officeDocument/2006/relationships/hyperlink" Target="http://static.consultant.ru/obj/file/doc/minekonomrazvit_210520-22.pdf" TargetMode="External"/><Relationship Id="rId148" Type="http://schemas.openxmlformats.org/officeDocument/2006/relationships/hyperlink" Target="consultantplus://offline/ref=72B56768F2A490B56567C07C4AE7B972C0431AC7BFB0CFF61A4CCDBB088F23C8B73DFE8BB6B084286F3C04F9EA3F22404A5FE269544D7D8560QAI" TargetMode="External"/><Relationship Id="rId164" Type="http://schemas.openxmlformats.org/officeDocument/2006/relationships/hyperlink" Target="consultantplus://offline/ref=543BD92102D4A4B4F6619758DE0B6D9709AE8B0B6A19E268A49D5DC7D0114DC050C7A6A99A64C97F8F038B12D9FDX1I" TargetMode="External"/><Relationship Id="rId169" Type="http://schemas.openxmlformats.org/officeDocument/2006/relationships/hyperlink" Target="https://elcode.ru/service/news/koronavirus-news/prodazha-i-vozvrat-zhd-biletov-v-period-pandemii-o" TargetMode="External"/><Relationship Id="rId185" Type="http://schemas.openxmlformats.org/officeDocument/2006/relationships/hyperlink" Target="https://www.elcode.ru/service/news/koronavirus-news/c-12-maya-2020-goda-v-moskovskoy-oblasti-vvoditsya" TargetMode="External"/><Relationship Id="rId4" Type="http://schemas.openxmlformats.org/officeDocument/2006/relationships/settings" Target="settings.xml"/><Relationship Id="rId9" Type="http://schemas.openxmlformats.org/officeDocument/2006/relationships/hyperlink" Target="consultantplus://offline/ref=E7DFF148EEF62A99CC5EF2FE523CFF9FA9576E6BA2F22CB50174BB76FEB121ED04F43D24B266DC26EBFD07F91953F5A58AAB402017149AB38322DC263Cw9H" TargetMode="External"/><Relationship Id="rId180" Type="http://schemas.openxmlformats.org/officeDocument/2006/relationships/hyperlink" Target="consultantplus://offline/ref=230CF7AD8C0738ADE49A8A6526397C64256BBFC09E47B9200998E6440209D8EDD4E5F9CC55F0BD79F03C370FADB4CEF7FFEB6C92E8b8DDK" TargetMode="External"/><Relationship Id="rId210" Type="http://schemas.openxmlformats.org/officeDocument/2006/relationships/hyperlink" Target="https://login.consultant.ru/link/?req=doc&amp;base=LAW&amp;n=352133&amp;dst=100007&amp;date=21.05.2020" TargetMode="External"/><Relationship Id="rId215" Type="http://schemas.openxmlformats.org/officeDocument/2006/relationships/hyperlink" Target="consultantplus://offline/ref=8C5456B19CBAA21B5313ADA6AA86D88010E6B60ADF6714DD210C3F556B5959E64A9356EA9D2BB23E0F403D3020C47F9FA620F6FB1513E3E6QBG6H" TargetMode="External"/><Relationship Id="rId236" Type="http://schemas.openxmlformats.org/officeDocument/2006/relationships/hyperlink" Target="https://login.consultant.ru/link/?rnd=398E92A7A25379AACFB58CFFB513B8CD&amp;req=doc&amp;base=LAW&amp;n=351423&amp;dst=100021&amp;fld=134&amp;REFFIELD=134&amp;REFDST=100006&amp;REFDOC=263783&amp;REFBASE=PBI&amp;stat=refcode%3D10881%3Bdstident%3D100021%3Bindex%3D7&amp;date=19.05.2020" TargetMode="External"/><Relationship Id="rId26" Type="http://schemas.openxmlformats.org/officeDocument/2006/relationships/hyperlink" Target="consultantplus://offline/ref=2634122762EC8BA03180D6B141B5B6E2A2951F4CCAC4CF15669AAB44F401D286BC49AE5B534D08EDF645C2878FF1E0FD1C9019FEABD6AF61H0y3M" TargetMode="External"/><Relationship Id="rId231" Type="http://schemas.openxmlformats.org/officeDocument/2006/relationships/hyperlink" Target="https://login.consultant.ru/link/?req=doc&amp;base=LAW&amp;n=351437&amp;dst=100005&amp;date=19.05.2020" TargetMode="External"/><Relationship Id="rId47" Type="http://schemas.openxmlformats.org/officeDocument/2006/relationships/hyperlink" Target="https://www.nalog.ru/rn77/news/activities_fts/9788992/" TargetMode="External"/><Relationship Id="rId68" Type="http://schemas.openxmlformats.org/officeDocument/2006/relationships/hyperlink" Target="consultantplus://offline/ref=F0CDF2F251D0C2E62248BA1BFF130233424401475F76E17B4C0FD59AE94EA36AE3CE2E8F4ABFC8112E1493FF029660E118EB9BA7DB64C0D41B92b8qDJ" TargetMode="External"/><Relationship Id="rId89" Type="http://schemas.openxmlformats.org/officeDocument/2006/relationships/hyperlink" Target="consultantplus://offline/ref=0AA95F3410C602297EEACA9616ECEC9BBF68D794C9D9E7047EEFBD4C77D0AA9FE8B5CEDC37F238D46766E5818EBBB47BB9AAF36B35F5C8DFn5V7K" TargetMode="External"/><Relationship Id="rId112" Type="http://schemas.openxmlformats.org/officeDocument/2006/relationships/hyperlink" Target="consultantplus://offline/ref=280587161436249041173B36811E4341F0200F538C690BF3BA6328629DB444AFB5C5FB2FB33844779FCD3170DFP3iDM" TargetMode="External"/><Relationship Id="rId133" Type="http://schemas.openxmlformats.org/officeDocument/2006/relationships/hyperlink" Target="consultantplus://offline/ref=FA5D1BE540CDD27A57DEA1543EE9A730659EB125DB8DA20DBDF15F831F7B6A961D9021621CC1D3D23B6B706156bEa8N" TargetMode="External"/><Relationship Id="rId154" Type="http://schemas.openxmlformats.org/officeDocument/2006/relationships/hyperlink" Target="consultantplus://offline/ref=9635D6DC3E9360BFCF4F652440A9CA961565F3F705A09AFA76C6B4D8C7B4CDF8F878559CD595B36E504EA764A356EA5EDB89CBD640EB55A879mCI" TargetMode="External"/><Relationship Id="rId175" Type="http://schemas.openxmlformats.org/officeDocument/2006/relationships/hyperlink" Target="consultantplus://offline/ref=28B83F5FCFEB49FDCDFE8CE0ECC085CDE6C83F8E752E7CEB766CDD5D6E244132DE8EDEC1A9FF502C8252493405093F72E997F29A522454941DK9L" TargetMode="External"/><Relationship Id="rId196" Type="http://schemas.openxmlformats.org/officeDocument/2006/relationships/hyperlink" Target="https://digital.gov.ru/ru/events/39854/" TargetMode="External"/><Relationship Id="rId200" Type="http://schemas.openxmlformats.org/officeDocument/2006/relationships/hyperlink" Target="https://digital.gov.ru/ru/events/39854/" TargetMode="External"/><Relationship Id="rId16" Type="http://schemas.openxmlformats.org/officeDocument/2006/relationships/hyperlink" Target="consultantplus://offline/ref=1643C40CDD12B225903075C8DB1BAFEC0ECCA080F575104AAE267A0A1FB3898F4438D8AB888C8A544C3982AE34F85D35806FEDF4F54B521FY4h6H" TargetMode="External"/><Relationship Id="rId221" Type="http://schemas.openxmlformats.org/officeDocument/2006/relationships/hyperlink" Target="consultantplus://offline/ref=9AA6AC28E856444F14E6E2454E10F2A61D2A2140BEC813E55361791CB0B119F01597F68B7B4900768156B4BB28CBC41650DF243768D6CF53C9NBhFI" TargetMode="External"/><Relationship Id="rId242" Type="http://schemas.openxmlformats.org/officeDocument/2006/relationships/header" Target="header1.xml"/><Relationship Id="rId37" Type="http://schemas.openxmlformats.org/officeDocument/2006/relationships/hyperlink" Target="consultantplus://offline/ref=5EC68D7EF68666FB3DDD45E16889EADA1D9EC17673173E9484B2D6765B6CE5061EAC20A4E7B150CD51A9E15F6D71B49D797AEB62A7457BEFC78FZB32J" TargetMode="External"/><Relationship Id="rId58" Type="http://schemas.openxmlformats.org/officeDocument/2006/relationships/hyperlink" Target="consultantplus://offline/ref=8855916946942F23EBCD2AC41E8539842AD486892F2A51594D43D24E7B367ECCB8D921CC07D63B71EE8B844557174AB46375EB6A882006DEFBLCO" TargetMode="External"/><Relationship Id="rId79" Type="http://schemas.openxmlformats.org/officeDocument/2006/relationships/hyperlink" Target="consultantplus://offline/ref=73E2BCAAD87179A815A752C816F1D8A3946654FD1F937C504A9C17837304A69AF3666ABBF02778D4807802DA6BBDB1D26552414ECDADj8XAJ" TargetMode="External"/><Relationship Id="rId102" Type="http://schemas.openxmlformats.org/officeDocument/2006/relationships/hyperlink" Target="consultantplus://offline/ref=7E1A7B761D727E53D31A1A24192993E4AC3A15575482A76A8DE1C88E61AD42F4AD705B85D02F3C65F65C17422C80E711DFE2E229F7E71DBA5E87332Da9iFI" TargetMode="External"/><Relationship Id="rId123" Type="http://schemas.openxmlformats.org/officeDocument/2006/relationships/hyperlink" Target="http://static.government.ru/media/files/3YrtDoH8XuCIJqVMTPwdxmRgGU8wb4DA.pdf" TargetMode="External"/><Relationship Id="rId144" Type="http://schemas.openxmlformats.org/officeDocument/2006/relationships/hyperlink" Target="consultantplus://offline/ref=645190D8D0DCEC31262AE57CD76CFFEA0FA1542CEA24915F8ED1A9AB1C80189F50F0F2F0FD27A749047290D9A30E19F5963DD5E0E6678E3Aa2UAL" TargetMode="External"/><Relationship Id="rId90" Type="http://schemas.openxmlformats.org/officeDocument/2006/relationships/hyperlink" Target="https://elcode.ru/service/podborki-dokumentov/kadrovye-meropriyatiya-v-period-pandemii-perevod-n" TargetMode="External"/><Relationship Id="rId165" Type="http://schemas.openxmlformats.org/officeDocument/2006/relationships/hyperlink" Target="consultantplus://offline/ref=537188FA419975E67CFAA3D5F0AFC530888610DD4A47F92121172D797AF63E983D07019EE434186A674B0FEAB9FC20B86FB3D1A368B5A55D59VBQ" TargetMode="External"/><Relationship Id="rId186" Type="http://schemas.openxmlformats.org/officeDocument/2006/relationships/hyperlink" Target="consultantplus://offline/ref=6BBDC976B9CC5BBC0511CA6455DCC82F59FB5CACBCFE5B065F8BDB2A2DBFCCBDAAF06C7BBEBB08E1938843E57A7DF4C1A43B8911280EBD6A732Ac0N" TargetMode="External"/><Relationship Id="rId211" Type="http://schemas.openxmlformats.org/officeDocument/2006/relationships/hyperlink" Target="https://login.consultant.ru/link/?req=doc&amp;base=LAW&amp;n=351205&amp;dst=100001&amp;date=21.05.2020" TargetMode="External"/><Relationship Id="rId232" Type="http://schemas.openxmlformats.org/officeDocument/2006/relationships/hyperlink" Target="https://rmsp.nalog.ru/index.html" TargetMode="External"/><Relationship Id="rId27" Type="http://schemas.openxmlformats.org/officeDocument/2006/relationships/hyperlink" Target="consultantplus://offline/ref=0A93EBE548BA572A9DC22095A7DE6C1F7C22D4447E836D3D1946701FB69B55B9C12D9F8470B3000B79E50D13D279F5D2A72232588D9BDFA0z6J5N" TargetMode="External"/><Relationship Id="rId48" Type="http://schemas.openxmlformats.org/officeDocument/2006/relationships/hyperlink" Target="consultantplus://offline/ref=90C2FC1DED14FBF87DFEE74E74652AAAEC8CC8877CCCE51018AF0DCA1DA7692A06C7B173F91AC547A86D1D523A29C579BFA3D61E698C7E2ES6q4O" TargetMode="External"/><Relationship Id="rId69" Type="http://schemas.openxmlformats.org/officeDocument/2006/relationships/hyperlink" Target="consultantplus://offline/ref=F0CDF2F251D0C2E62248BA1BFF130233424401475F76E17B4C0FD59AE94EA36AE3CE2E8F4ABFC8112E1493FF029660E118EB9BA7DB64C0D41B92b8qDJ" TargetMode="External"/><Relationship Id="rId113" Type="http://schemas.openxmlformats.org/officeDocument/2006/relationships/hyperlink" Target="consultantplus://offline/ref=280587161436249041173B36811E4341F0200F538C690BF3BA6328629DB444AFB5C5FB2FB33844779FCD3170DFP3iDM" TargetMode="External"/><Relationship Id="rId134" Type="http://schemas.openxmlformats.org/officeDocument/2006/relationships/hyperlink" Target="consultantplus://offline/ref=D44D9B66F54530919C91A68B22A58DD481DEDE397C722300594FDAFCC10A8A105E12F8392B7D484FB298EB9C523Ca6P" TargetMode="External"/><Relationship Id="rId80" Type="http://schemas.openxmlformats.org/officeDocument/2006/relationships/hyperlink" Target="http://www.consultant.ru/cons/cgi/online.cgi?req=doc&amp;base=LAW&amp;n=353063&amp;fld=134&amp;dst=1000000001,0&amp;rnd=0.748888521911621" TargetMode="External"/><Relationship Id="rId155" Type="http://schemas.openxmlformats.org/officeDocument/2006/relationships/hyperlink" Target="consultantplus://offline/ref=31EFEF0662329F82AFFE46F11822458466184C12E913E75E04BFAA036F3DFADD6A5389064DCF5D99DFB35C731F3FC1B6CCE7664E65C3B7zAI" TargetMode="External"/><Relationship Id="rId176" Type="http://schemas.openxmlformats.org/officeDocument/2006/relationships/hyperlink" Target="consultantplus://offline/ref=A4E018CCA7E2A641AFCD80AD2108AD5B9CE2812201DADB908E2E163BF2A93E1EBDB2300DA6703A22150E057B9C05C4A99B0CEDB442z3L" TargetMode="External"/><Relationship Id="rId197" Type="http://schemas.openxmlformats.org/officeDocument/2006/relationships/hyperlink" Target="http://static.consultant.ru/obj/file/doc/bank_200520.pdf" TargetMode="External"/><Relationship Id="rId201" Type="http://schemas.openxmlformats.org/officeDocument/2006/relationships/hyperlink" Target="consultantplus://offline/ref=AFF9BDDC76612EC8352A33BF3FADFA69A0E88AD5A0BB4A0E3ACBC179C7CD1DFA23961E21CC05CA5B053585094B37A9AFF9D7143B3280046CE3J6H" TargetMode="External"/><Relationship Id="rId222" Type="http://schemas.openxmlformats.org/officeDocument/2006/relationships/hyperlink" Target="consultantplus://offline/ref=90F4E3BE9165F271AA64972F5A5E47741F22E79742C5F5C7BC42C771AC8D01CD2B089C166DB1D4EEA48E4EFEC5534F49DCE9BDA2385B935200B0i9I" TargetMode="External"/><Relationship Id="rId2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Verdana"/>
        <a:ea typeface=""/>
        <a:cs typeface=""/>
      </a:majorFont>
      <a:minorFont>
        <a:latin typeface="Verdan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05F7-CBD5-45B8-A1D1-569DC293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15732</Words>
  <Characters>89674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105196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Малкова Екатерина Сергеевна</dc:creator>
  <cp:lastModifiedBy>sergeevat</cp:lastModifiedBy>
  <cp:revision>2</cp:revision>
  <cp:lastPrinted>2020-02-12T08:51:00Z</cp:lastPrinted>
  <dcterms:created xsi:type="dcterms:W3CDTF">2020-05-25T01:04:00Z</dcterms:created>
  <dcterms:modified xsi:type="dcterms:W3CDTF">2020-05-25T01:04:00Z</dcterms:modified>
</cp:coreProperties>
</file>